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260" w:rsidRDefault="006A5260" w:rsidP="007E08E0">
      <w:pPr>
        <w:jc w:val="both"/>
        <w:rPr>
          <w:rFonts w:hint="cs"/>
          <w:sz w:val="32"/>
          <w:szCs w:val="32"/>
          <w:rtl/>
          <w:lang w:bidi="ar-JO"/>
        </w:rPr>
      </w:pPr>
      <w:bookmarkStart w:id="0" w:name="_GoBack"/>
      <w:bookmarkEnd w:id="0"/>
    </w:p>
    <w:p w:rsidR="006A5260" w:rsidRDefault="006A5260" w:rsidP="007E08E0">
      <w:pPr>
        <w:jc w:val="both"/>
        <w:rPr>
          <w:sz w:val="32"/>
          <w:szCs w:val="32"/>
          <w:rtl/>
          <w:lang w:bidi="ar-IQ"/>
        </w:rPr>
      </w:pPr>
    </w:p>
    <w:p w:rsidR="006A5260" w:rsidRDefault="006A5260" w:rsidP="007E08E0">
      <w:pPr>
        <w:jc w:val="both"/>
        <w:rPr>
          <w:sz w:val="32"/>
          <w:szCs w:val="32"/>
          <w:rtl/>
          <w:lang w:bidi="ar-IQ"/>
        </w:rPr>
      </w:pPr>
    </w:p>
    <w:p w:rsidR="006A5260" w:rsidRPr="008555FA" w:rsidRDefault="006A5260" w:rsidP="007E08E0">
      <w:pPr>
        <w:jc w:val="both"/>
        <w:rPr>
          <w:b/>
          <w:bCs/>
          <w:sz w:val="40"/>
          <w:szCs w:val="40"/>
          <w:rtl/>
          <w:lang w:bidi="ar-IQ"/>
        </w:rPr>
      </w:pPr>
    </w:p>
    <w:p w:rsidR="006A5260" w:rsidRPr="008555FA" w:rsidRDefault="000B4F91" w:rsidP="003E56B9">
      <w:pPr>
        <w:jc w:val="center"/>
        <w:rPr>
          <w:b/>
          <w:bCs/>
          <w:sz w:val="36"/>
          <w:szCs w:val="36"/>
          <w:rtl/>
          <w:lang w:bidi="ar-IQ"/>
        </w:rPr>
      </w:pPr>
      <w:r>
        <w:rPr>
          <w:rFonts w:hint="cs"/>
          <w:b/>
          <w:bCs/>
          <w:sz w:val="36"/>
          <w:szCs w:val="36"/>
          <w:rtl/>
          <w:lang w:bidi="ar-IQ"/>
        </w:rPr>
        <w:t xml:space="preserve"> </w:t>
      </w:r>
      <w:r w:rsidR="003E56B9">
        <w:rPr>
          <w:rFonts w:hint="cs"/>
          <w:b/>
          <w:bCs/>
          <w:sz w:val="36"/>
          <w:szCs w:val="36"/>
          <w:rtl/>
          <w:lang w:bidi="ar-IQ"/>
        </w:rPr>
        <w:t>(( الوقف ال</w:t>
      </w:r>
      <w:r w:rsidR="003E56B9">
        <w:rPr>
          <w:rFonts w:hint="cs"/>
          <w:b/>
          <w:bCs/>
          <w:sz w:val="36"/>
          <w:szCs w:val="36"/>
          <w:rtl/>
        </w:rPr>
        <w:t>إ</w:t>
      </w:r>
      <w:r w:rsidR="006A5260" w:rsidRPr="008555FA">
        <w:rPr>
          <w:rFonts w:hint="cs"/>
          <w:b/>
          <w:bCs/>
          <w:sz w:val="36"/>
          <w:szCs w:val="36"/>
          <w:rtl/>
          <w:lang w:bidi="ar-IQ"/>
        </w:rPr>
        <w:t>سلامي ودوره في الاغاثة الانسانية))</w:t>
      </w:r>
    </w:p>
    <w:p w:rsidR="007E5078" w:rsidRPr="008555FA" w:rsidRDefault="006A5260" w:rsidP="003E56B9">
      <w:pPr>
        <w:jc w:val="center"/>
        <w:rPr>
          <w:b/>
          <w:bCs/>
          <w:sz w:val="36"/>
          <w:szCs w:val="36"/>
          <w:rtl/>
          <w:lang w:bidi="ar-IQ"/>
        </w:rPr>
      </w:pPr>
      <w:r w:rsidRPr="008555FA">
        <w:rPr>
          <w:rFonts w:hint="cs"/>
          <w:b/>
          <w:bCs/>
          <w:sz w:val="36"/>
          <w:szCs w:val="36"/>
          <w:rtl/>
          <w:lang w:bidi="ar-IQ"/>
        </w:rPr>
        <w:t>مقدم الى مؤتمر الاغاثة الانسانية في الاسلام والقانون الدولي الذي اقامته كلية الشريعة وكلية القانون في جامعة آل البيت في المملكة الاردنية الهاشمية في 17-18/6/2014</w:t>
      </w:r>
    </w:p>
    <w:p w:rsidR="003E56B9" w:rsidRDefault="003E56B9" w:rsidP="003E56B9">
      <w:pPr>
        <w:jc w:val="center"/>
        <w:rPr>
          <w:b/>
          <w:bCs/>
          <w:sz w:val="36"/>
          <w:szCs w:val="36"/>
          <w:rtl/>
          <w:lang w:bidi="ar-IQ"/>
        </w:rPr>
      </w:pPr>
    </w:p>
    <w:p w:rsidR="007E5078" w:rsidRPr="008555FA" w:rsidRDefault="007E5078" w:rsidP="003E56B9">
      <w:pPr>
        <w:jc w:val="center"/>
        <w:rPr>
          <w:b/>
          <w:bCs/>
          <w:sz w:val="36"/>
          <w:szCs w:val="36"/>
          <w:rtl/>
          <w:lang w:bidi="ar-IQ"/>
        </w:rPr>
      </w:pPr>
      <w:r w:rsidRPr="008555FA">
        <w:rPr>
          <w:rFonts w:hint="cs"/>
          <w:b/>
          <w:bCs/>
          <w:sz w:val="36"/>
          <w:szCs w:val="36"/>
          <w:rtl/>
          <w:lang w:bidi="ar-IQ"/>
        </w:rPr>
        <w:t>من الاستاذ الدكتور سعدي خلف مطلب الجميلي</w:t>
      </w:r>
    </w:p>
    <w:p w:rsidR="006A5260" w:rsidRPr="008555FA" w:rsidRDefault="007E5078" w:rsidP="003E56B9">
      <w:pPr>
        <w:jc w:val="center"/>
        <w:rPr>
          <w:b/>
          <w:bCs/>
          <w:sz w:val="36"/>
          <w:szCs w:val="36"/>
          <w:lang w:bidi="ar-IQ"/>
        </w:rPr>
      </w:pPr>
      <w:r w:rsidRPr="008555FA">
        <w:rPr>
          <w:rFonts w:hint="cs"/>
          <w:b/>
          <w:bCs/>
          <w:sz w:val="36"/>
          <w:szCs w:val="36"/>
          <w:rtl/>
          <w:lang w:bidi="ar-IQ"/>
        </w:rPr>
        <w:t xml:space="preserve">الجامعة العراقية </w:t>
      </w:r>
      <w:r w:rsidRPr="008555FA">
        <w:rPr>
          <w:b/>
          <w:bCs/>
          <w:sz w:val="36"/>
          <w:szCs w:val="36"/>
          <w:rtl/>
          <w:lang w:bidi="ar-IQ"/>
        </w:rPr>
        <w:t>–</w:t>
      </w:r>
      <w:r w:rsidRPr="008555FA">
        <w:rPr>
          <w:rFonts w:hint="cs"/>
          <w:b/>
          <w:bCs/>
          <w:sz w:val="36"/>
          <w:szCs w:val="36"/>
          <w:rtl/>
          <w:lang w:bidi="ar-IQ"/>
        </w:rPr>
        <w:t xml:space="preserve"> كلية العلوم الاسلامية</w:t>
      </w:r>
    </w:p>
    <w:p w:rsidR="00A55A2F" w:rsidRDefault="00A55A2F" w:rsidP="003E56B9">
      <w:pPr>
        <w:jc w:val="center"/>
        <w:rPr>
          <w:sz w:val="32"/>
          <w:szCs w:val="32"/>
          <w:lang w:bidi="ar-IQ"/>
        </w:rPr>
      </w:pPr>
    </w:p>
    <w:p w:rsidR="006A5260" w:rsidRDefault="006A5260" w:rsidP="007E08E0">
      <w:pPr>
        <w:bidi w:val="0"/>
        <w:jc w:val="both"/>
        <w:rPr>
          <w:b/>
          <w:bCs/>
          <w:sz w:val="28"/>
          <w:szCs w:val="28"/>
          <w:rtl/>
          <w:lang w:bidi="ar-IQ"/>
        </w:rPr>
      </w:pPr>
    </w:p>
    <w:p w:rsidR="006A5260" w:rsidRDefault="006A5260" w:rsidP="007E08E0">
      <w:pPr>
        <w:bidi w:val="0"/>
        <w:jc w:val="both"/>
        <w:rPr>
          <w:b/>
          <w:bCs/>
          <w:sz w:val="28"/>
          <w:szCs w:val="28"/>
          <w:rtl/>
          <w:lang w:bidi="ar-IQ"/>
        </w:rPr>
      </w:pPr>
    </w:p>
    <w:p w:rsidR="006A5260" w:rsidRDefault="006A5260" w:rsidP="007E08E0">
      <w:pPr>
        <w:bidi w:val="0"/>
        <w:jc w:val="both"/>
        <w:rPr>
          <w:b/>
          <w:bCs/>
          <w:sz w:val="28"/>
          <w:szCs w:val="28"/>
          <w:rtl/>
          <w:lang w:bidi="ar-IQ"/>
        </w:rPr>
      </w:pPr>
    </w:p>
    <w:p w:rsidR="006A5260" w:rsidRDefault="006A5260" w:rsidP="007E08E0">
      <w:pPr>
        <w:bidi w:val="0"/>
        <w:jc w:val="both"/>
        <w:rPr>
          <w:b/>
          <w:bCs/>
          <w:sz w:val="28"/>
          <w:szCs w:val="28"/>
          <w:rtl/>
          <w:lang w:bidi="ar-IQ"/>
        </w:rPr>
      </w:pPr>
    </w:p>
    <w:p w:rsidR="006A5260" w:rsidRDefault="006A5260" w:rsidP="007E08E0">
      <w:pPr>
        <w:bidi w:val="0"/>
        <w:jc w:val="both"/>
        <w:rPr>
          <w:b/>
          <w:bCs/>
          <w:sz w:val="28"/>
          <w:szCs w:val="28"/>
          <w:rtl/>
          <w:lang w:bidi="ar-IQ"/>
        </w:rPr>
      </w:pPr>
    </w:p>
    <w:p w:rsidR="00F4475E" w:rsidRPr="00DC4C65" w:rsidRDefault="00F4475E" w:rsidP="007E08E0">
      <w:pPr>
        <w:bidi w:val="0"/>
        <w:jc w:val="center"/>
        <w:rPr>
          <w:b/>
          <w:bCs/>
          <w:sz w:val="28"/>
          <w:szCs w:val="28"/>
          <w:rtl/>
          <w:lang w:bidi="ar-IQ"/>
        </w:rPr>
      </w:pPr>
      <w:r w:rsidRPr="00DC4C65">
        <w:rPr>
          <w:rFonts w:hint="cs"/>
          <w:b/>
          <w:bCs/>
          <w:sz w:val="28"/>
          <w:szCs w:val="28"/>
          <w:rtl/>
          <w:lang w:bidi="ar-IQ"/>
        </w:rPr>
        <w:t>بسم الله الرحمن الرحيم</w:t>
      </w:r>
    </w:p>
    <w:p w:rsidR="00FA5BDC" w:rsidRPr="00DC4C65" w:rsidRDefault="00FA5BDC" w:rsidP="007E08E0">
      <w:pPr>
        <w:jc w:val="center"/>
        <w:rPr>
          <w:b/>
          <w:bCs/>
          <w:sz w:val="28"/>
          <w:szCs w:val="28"/>
          <w:rtl/>
          <w:lang w:bidi="ar-IQ"/>
        </w:rPr>
      </w:pPr>
      <w:r w:rsidRPr="00DC4C65">
        <w:rPr>
          <w:rFonts w:hint="cs"/>
          <w:b/>
          <w:bCs/>
          <w:sz w:val="28"/>
          <w:szCs w:val="28"/>
          <w:rtl/>
          <w:lang w:bidi="ar-IQ"/>
        </w:rPr>
        <w:t>المقدمة</w:t>
      </w:r>
    </w:p>
    <w:p w:rsidR="00F4475E" w:rsidRPr="00E43B92" w:rsidRDefault="00F4475E" w:rsidP="007E08E0">
      <w:pPr>
        <w:jc w:val="both"/>
        <w:rPr>
          <w:sz w:val="28"/>
          <w:szCs w:val="28"/>
          <w:rtl/>
          <w:lang w:bidi="ar-IQ"/>
        </w:rPr>
      </w:pPr>
      <w:r w:rsidRPr="00E43B92">
        <w:rPr>
          <w:rFonts w:hint="cs"/>
          <w:sz w:val="28"/>
          <w:szCs w:val="28"/>
          <w:rtl/>
          <w:lang w:bidi="ar-IQ"/>
        </w:rPr>
        <w:t xml:space="preserve">الحمد لله رب العالمين والصلاة والسلام على سيدنا محمد وعلى </w:t>
      </w:r>
      <w:r w:rsidR="005F5896">
        <w:rPr>
          <w:rFonts w:hint="cs"/>
          <w:sz w:val="28"/>
          <w:szCs w:val="28"/>
          <w:rtl/>
        </w:rPr>
        <w:t>آ</w:t>
      </w:r>
      <w:r w:rsidRPr="00E43B92">
        <w:rPr>
          <w:rFonts w:hint="cs"/>
          <w:sz w:val="28"/>
          <w:szCs w:val="28"/>
          <w:rtl/>
          <w:lang w:bidi="ar-IQ"/>
        </w:rPr>
        <w:t>له وصحبه اجمعين</w:t>
      </w:r>
      <w:r w:rsidR="005F5896">
        <w:rPr>
          <w:rFonts w:hint="cs"/>
          <w:sz w:val="28"/>
          <w:szCs w:val="28"/>
          <w:rtl/>
          <w:lang w:bidi="ar-IQ"/>
        </w:rPr>
        <w:t>.</w:t>
      </w:r>
      <w:r w:rsidRPr="00E43B92">
        <w:rPr>
          <w:rFonts w:hint="cs"/>
          <w:sz w:val="28"/>
          <w:szCs w:val="28"/>
          <w:rtl/>
          <w:lang w:bidi="ar-IQ"/>
        </w:rPr>
        <w:t xml:space="preserve"> </w:t>
      </w:r>
    </w:p>
    <w:p w:rsidR="00F07720" w:rsidRPr="00E43B92" w:rsidRDefault="005F5896" w:rsidP="007E08E0">
      <w:pPr>
        <w:jc w:val="both"/>
        <w:rPr>
          <w:sz w:val="28"/>
          <w:szCs w:val="28"/>
          <w:rtl/>
        </w:rPr>
      </w:pPr>
      <w:r>
        <w:rPr>
          <w:rFonts w:hint="cs"/>
          <w:sz w:val="28"/>
          <w:szCs w:val="28"/>
          <w:rtl/>
          <w:lang w:bidi="ar-IQ"/>
        </w:rPr>
        <w:t>أ</w:t>
      </w:r>
      <w:r w:rsidR="00F4475E" w:rsidRPr="00E43B92">
        <w:rPr>
          <w:rFonts w:hint="cs"/>
          <w:sz w:val="28"/>
          <w:szCs w:val="28"/>
          <w:rtl/>
          <w:lang w:bidi="ar-IQ"/>
        </w:rPr>
        <w:t>ما بعد</w:t>
      </w:r>
      <w:r w:rsidR="00FA5BDC" w:rsidRPr="00E43B92">
        <w:rPr>
          <w:rFonts w:hint="cs"/>
          <w:sz w:val="28"/>
          <w:szCs w:val="28"/>
          <w:rtl/>
          <w:lang w:bidi="ar-IQ"/>
        </w:rPr>
        <w:t xml:space="preserve"> :</w:t>
      </w:r>
      <w:r w:rsidR="00A55A2F" w:rsidRPr="00E43B92">
        <w:rPr>
          <w:rFonts w:hint="cs"/>
          <w:sz w:val="28"/>
          <w:szCs w:val="28"/>
          <w:rtl/>
        </w:rPr>
        <w:t>فقد قام الوقف الاسلامي بدور مهم في الاسلام عبر تأريخه المشرف ،وهو من الصدقات الجارية التي رغب فيها ديننا الحنيف ،والوقف يقوم بأدوار متعددة كالرعاية الاجتماعية ويقوم بدور اقتصادي وديني</w:t>
      </w:r>
      <w:r w:rsidR="009B2D26" w:rsidRPr="00E43B92">
        <w:rPr>
          <w:rFonts w:hint="cs"/>
          <w:sz w:val="28"/>
          <w:szCs w:val="28"/>
          <w:rtl/>
        </w:rPr>
        <w:t xml:space="preserve"> وسياسي </w:t>
      </w:r>
      <w:r w:rsidR="00A55A2F" w:rsidRPr="00E43B92">
        <w:rPr>
          <w:rFonts w:hint="cs"/>
          <w:sz w:val="28"/>
          <w:szCs w:val="28"/>
          <w:rtl/>
        </w:rPr>
        <w:t xml:space="preserve"> وغيرها . وما زالت الاوقاف الاسلامية قائمة عبر مئات السنين ،</w:t>
      </w:r>
      <w:r w:rsidR="00C32B3B" w:rsidRPr="00E43B92">
        <w:rPr>
          <w:rFonts w:hint="cs"/>
          <w:sz w:val="28"/>
          <w:szCs w:val="28"/>
          <w:rtl/>
        </w:rPr>
        <w:t>إلا</w:t>
      </w:r>
      <w:r w:rsidR="00A55A2F" w:rsidRPr="00E43B92">
        <w:rPr>
          <w:rFonts w:hint="cs"/>
          <w:sz w:val="28"/>
          <w:szCs w:val="28"/>
          <w:rtl/>
        </w:rPr>
        <w:t xml:space="preserve"> </w:t>
      </w:r>
      <w:r w:rsidR="00B27C6D">
        <w:rPr>
          <w:rFonts w:hint="cs"/>
          <w:sz w:val="28"/>
          <w:szCs w:val="28"/>
          <w:rtl/>
        </w:rPr>
        <w:t>أ</w:t>
      </w:r>
      <w:r w:rsidR="00A55A2F" w:rsidRPr="00E43B92">
        <w:rPr>
          <w:rFonts w:hint="cs"/>
          <w:sz w:val="28"/>
          <w:szCs w:val="28"/>
          <w:rtl/>
        </w:rPr>
        <w:t xml:space="preserve">ن الملاحظ في العصر الحديث هو قلة موارد الاوقاف وقلة الاوقاف </w:t>
      </w:r>
      <w:r w:rsidR="00A55A2F" w:rsidRPr="00E43B92">
        <w:rPr>
          <w:rFonts w:hint="cs"/>
          <w:sz w:val="28"/>
          <w:szCs w:val="28"/>
          <w:rtl/>
        </w:rPr>
        <w:lastRenderedPageBreak/>
        <w:t xml:space="preserve">الجديدة على الرغم من حاجة المجتمع اليها بسبب الفقر الذي اجتاح المجتمعات العربية والإسلامية </w:t>
      </w:r>
      <w:r w:rsidR="00B27C6D">
        <w:rPr>
          <w:rFonts w:hint="cs"/>
          <w:sz w:val="28"/>
          <w:szCs w:val="28"/>
          <w:rtl/>
        </w:rPr>
        <w:t xml:space="preserve">، </w:t>
      </w:r>
      <w:r w:rsidR="00A55A2F" w:rsidRPr="00E43B92">
        <w:rPr>
          <w:rFonts w:hint="cs"/>
          <w:sz w:val="28"/>
          <w:szCs w:val="28"/>
          <w:rtl/>
        </w:rPr>
        <w:t xml:space="preserve">وعجز الموارد المالية </w:t>
      </w:r>
      <w:r w:rsidR="00691406" w:rsidRPr="00E43B92">
        <w:rPr>
          <w:rFonts w:hint="cs"/>
          <w:sz w:val="28"/>
          <w:szCs w:val="28"/>
          <w:rtl/>
        </w:rPr>
        <w:t>عن تلبية حاجات الفقراء والمحتاجين ،وضعف دور الدولة في الجانب الاقتصادي وإنشاء المرافق العامة .</w:t>
      </w:r>
      <w:r w:rsidR="006B6D54" w:rsidRPr="00E43B92">
        <w:rPr>
          <w:rFonts w:hint="cs"/>
          <w:sz w:val="28"/>
          <w:szCs w:val="28"/>
          <w:rtl/>
        </w:rPr>
        <w:t xml:space="preserve"> </w:t>
      </w:r>
    </w:p>
    <w:p w:rsidR="006B6D54" w:rsidRDefault="00B27C6D" w:rsidP="007E08E0">
      <w:pPr>
        <w:jc w:val="both"/>
        <w:rPr>
          <w:sz w:val="28"/>
          <w:szCs w:val="28"/>
          <w:rtl/>
        </w:rPr>
      </w:pPr>
      <w:r>
        <w:rPr>
          <w:rFonts w:hint="cs"/>
          <w:sz w:val="28"/>
          <w:szCs w:val="28"/>
          <w:rtl/>
        </w:rPr>
        <w:t>ونظراً</w:t>
      </w:r>
      <w:r w:rsidR="006B6D54" w:rsidRPr="00E43B92">
        <w:rPr>
          <w:rFonts w:hint="cs"/>
          <w:sz w:val="28"/>
          <w:szCs w:val="28"/>
          <w:rtl/>
        </w:rPr>
        <w:t xml:space="preserve"> لما أصاب المجتمع من تفكك اجتماعي وضعف الجانب الاقتصادي </w:t>
      </w:r>
      <w:r>
        <w:rPr>
          <w:rFonts w:hint="cs"/>
          <w:sz w:val="28"/>
          <w:szCs w:val="28"/>
          <w:rtl/>
        </w:rPr>
        <w:t xml:space="preserve">، </w:t>
      </w:r>
      <w:r w:rsidR="006B6D54" w:rsidRPr="00E43B92">
        <w:rPr>
          <w:rFonts w:hint="cs"/>
          <w:sz w:val="28"/>
          <w:szCs w:val="28"/>
          <w:rtl/>
        </w:rPr>
        <w:t xml:space="preserve">حري بنا </w:t>
      </w:r>
      <w:r>
        <w:rPr>
          <w:rFonts w:hint="cs"/>
          <w:sz w:val="28"/>
          <w:szCs w:val="28"/>
          <w:rtl/>
        </w:rPr>
        <w:t>أ</w:t>
      </w:r>
      <w:r w:rsidR="006B6D54" w:rsidRPr="00E43B92">
        <w:rPr>
          <w:rFonts w:hint="cs"/>
          <w:sz w:val="28"/>
          <w:szCs w:val="28"/>
          <w:rtl/>
        </w:rPr>
        <w:t xml:space="preserve">ن نعمل </w:t>
      </w:r>
      <w:r>
        <w:rPr>
          <w:rFonts w:hint="cs"/>
          <w:sz w:val="28"/>
          <w:szCs w:val="28"/>
          <w:rtl/>
        </w:rPr>
        <w:t>أ</w:t>
      </w:r>
      <w:r w:rsidR="006B6D54" w:rsidRPr="00E43B92">
        <w:rPr>
          <w:rFonts w:hint="cs"/>
          <w:sz w:val="28"/>
          <w:szCs w:val="28"/>
          <w:rtl/>
        </w:rPr>
        <w:t xml:space="preserve">و نشجع العمل بهذا النظام الاسلامي الذي </w:t>
      </w:r>
      <w:r w:rsidR="003E29A6">
        <w:rPr>
          <w:rFonts w:hint="cs"/>
          <w:sz w:val="28"/>
          <w:szCs w:val="28"/>
          <w:rtl/>
        </w:rPr>
        <w:t>أ</w:t>
      </w:r>
      <w:r w:rsidR="006B6D54" w:rsidRPr="00E43B92">
        <w:rPr>
          <w:rFonts w:hint="cs"/>
          <w:sz w:val="28"/>
          <w:szCs w:val="28"/>
          <w:rtl/>
        </w:rPr>
        <w:t>ثبت نجاحه عبر مئات السنين و</w:t>
      </w:r>
      <w:r w:rsidR="003E29A6">
        <w:rPr>
          <w:rFonts w:hint="cs"/>
          <w:sz w:val="28"/>
          <w:szCs w:val="28"/>
          <w:rtl/>
        </w:rPr>
        <w:t>أ</w:t>
      </w:r>
      <w:r w:rsidR="006B6D54" w:rsidRPr="00E43B92">
        <w:rPr>
          <w:rFonts w:hint="cs"/>
          <w:sz w:val="28"/>
          <w:szCs w:val="28"/>
          <w:rtl/>
        </w:rPr>
        <w:t xml:space="preserve">ن نطوره وفق ادارة علمية منظمة مع الحفاظ على الثوابت الاسلامية . </w:t>
      </w:r>
    </w:p>
    <w:p w:rsidR="00027798" w:rsidRDefault="00027798" w:rsidP="007E08E0">
      <w:pPr>
        <w:jc w:val="both"/>
        <w:rPr>
          <w:sz w:val="28"/>
          <w:szCs w:val="28"/>
          <w:rtl/>
        </w:rPr>
      </w:pPr>
      <w:r>
        <w:rPr>
          <w:rFonts w:hint="cs"/>
          <w:sz w:val="28"/>
          <w:szCs w:val="28"/>
          <w:rtl/>
        </w:rPr>
        <w:t xml:space="preserve">لقد جاء مؤتمر كليتي الشريعة والقانون في جامعة آل البيت في وقته المناسب ، </w:t>
      </w:r>
      <w:r w:rsidR="007A385B">
        <w:rPr>
          <w:rFonts w:hint="cs"/>
          <w:sz w:val="28"/>
          <w:szCs w:val="28"/>
          <w:rtl/>
        </w:rPr>
        <w:t xml:space="preserve">في </w:t>
      </w:r>
      <w:r>
        <w:rPr>
          <w:rFonts w:hint="cs"/>
          <w:sz w:val="28"/>
          <w:szCs w:val="28"/>
          <w:rtl/>
        </w:rPr>
        <w:t xml:space="preserve">هذا الوقت العصيب الذي يعيش فيه العالم بصورة عامة وعالمنا العربي والإسلامي بصورة خاصة </w:t>
      </w:r>
      <w:r w:rsidR="00BA515D">
        <w:rPr>
          <w:rFonts w:hint="cs"/>
          <w:sz w:val="28"/>
          <w:szCs w:val="28"/>
          <w:rtl/>
        </w:rPr>
        <w:t>في أصعب الظروف الانسانية بسبب الحروب التي تمر بعض الدول العربية ومنها سوريا والعراق</w:t>
      </w:r>
      <w:r>
        <w:rPr>
          <w:rFonts w:hint="cs"/>
          <w:sz w:val="28"/>
          <w:szCs w:val="28"/>
          <w:rtl/>
        </w:rPr>
        <w:t xml:space="preserve"> </w:t>
      </w:r>
      <w:r w:rsidR="007A385B">
        <w:rPr>
          <w:rFonts w:hint="cs"/>
          <w:sz w:val="28"/>
          <w:szCs w:val="28"/>
          <w:rtl/>
        </w:rPr>
        <w:t xml:space="preserve">،تلك الحروب التي </w:t>
      </w:r>
      <w:r w:rsidR="00BA515D">
        <w:rPr>
          <w:rFonts w:hint="cs"/>
          <w:sz w:val="28"/>
          <w:szCs w:val="28"/>
          <w:rtl/>
        </w:rPr>
        <w:t xml:space="preserve"> اضطر</w:t>
      </w:r>
      <w:r w:rsidR="007A385B">
        <w:rPr>
          <w:rFonts w:hint="cs"/>
          <w:sz w:val="28"/>
          <w:szCs w:val="28"/>
          <w:rtl/>
        </w:rPr>
        <w:t>ت</w:t>
      </w:r>
      <w:r w:rsidR="00BA515D">
        <w:rPr>
          <w:rFonts w:hint="cs"/>
          <w:sz w:val="28"/>
          <w:szCs w:val="28"/>
          <w:rtl/>
        </w:rPr>
        <w:t xml:space="preserve"> الملايين منهم الى ترك امكانهم والنزوح الى مناطق أكثر أمنا </w:t>
      </w:r>
      <w:r w:rsidR="007A385B">
        <w:rPr>
          <w:rFonts w:hint="cs"/>
          <w:sz w:val="28"/>
          <w:szCs w:val="28"/>
          <w:rtl/>
        </w:rPr>
        <w:t xml:space="preserve">، </w:t>
      </w:r>
      <w:r w:rsidR="00BA515D">
        <w:rPr>
          <w:rFonts w:hint="cs"/>
          <w:sz w:val="28"/>
          <w:szCs w:val="28"/>
          <w:rtl/>
        </w:rPr>
        <w:t>وبعيداً عن ساحات القتال</w:t>
      </w:r>
      <w:r w:rsidR="007A385B">
        <w:rPr>
          <w:rFonts w:hint="cs"/>
          <w:sz w:val="28"/>
          <w:szCs w:val="28"/>
          <w:rtl/>
        </w:rPr>
        <w:t>،  و</w:t>
      </w:r>
      <w:r w:rsidR="00BA515D">
        <w:rPr>
          <w:rFonts w:hint="cs"/>
          <w:sz w:val="28"/>
          <w:szCs w:val="28"/>
          <w:rtl/>
        </w:rPr>
        <w:t>لجأ</w:t>
      </w:r>
      <w:r w:rsidR="007A385B">
        <w:rPr>
          <w:rFonts w:hint="cs"/>
          <w:sz w:val="28"/>
          <w:szCs w:val="28"/>
          <w:rtl/>
        </w:rPr>
        <w:t xml:space="preserve"> بعضهم </w:t>
      </w:r>
      <w:r w:rsidR="00BA515D">
        <w:rPr>
          <w:rFonts w:hint="cs"/>
          <w:sz w:val="28"/>
          <w:szCs w:val="28"/>
          <w:rtl/>
        </w:rPr>
        <w:t xml:space="preserve"> الى دول الجوار كما هو الحال في المملكة الاردنية الهاشمية التي قامت بالتعاون مع المنظمات الدولية </w:t>
      </w:r>
      <w:r w:rsidR="00747197">
        <w:rPr>
          <w:rFonts w:hint="cs"/>
          <w:sz w:val="28"/>
          <w:szCs w:val="28"/>
          <w:rtl/>
        </w:rPr>
        <w:t xml:space="preserve">والإنسانية </w:t>
      </w:r>
      <w:r w:rsidR="008E1275">
        <w:rPr>
          <w:rFonts w:hint="cs"/>
          <w:sz w:val="28"/>
          <w:szCs w:val="28"/>
          <w:rtl/>
        </w:rPr>
        <w:t>والا</w:t>
      </w:r>
      <w:r w:rsidR="00BA515D">
        <w:rPr>
          <w:rFonts w:hint="cs"/>
          <w:sz w:val="28"/>
          <w:szCs w:val="28"/>
          <w:rtl/>
        </w:rPr>
        <w:t>غاثية</w:t>
      </w:r>
      <w:r w:rsidR="00747197">
        <w:rPr>
          <w:rFonts w:hint="cs"/>
          <w:sz w:val="28"/>
          <w:szCs w:val="28"/>
          <w:rtl/>
        </w:rPr>
        <w:t xml:space="preserve"> ومنها منظمة الصليب الاحمر ومنظمة الهلال الاحمر </w:t>
      </w:r>
      <w:r w:rsidR="007A385B">
        <w:rPr>
          <w:rFonts w:hint="cs"/>
          <w:sz w:val="28"/>
          <w:szCs w:val="28"/>
          <w:rtl/>
        </w:rPr>
        <w:t xml:space="preserve">والمنظمات العربية </w:t>
      </w:r>
      <w:r w:rsidR="00D55424">
        <w:rPr>
          <w:rFonts w:hint="cs"/>
          <w:sz w:val="28"/>
          <w:szCs w:val="28"/>
          <w:rtl/>
        </w:rPr>
        <w:t>والإسلامية</w:t>
      </w:r>
      <w:r w:rsidR="00BA515D">
        <w:rPr>
          <w:rFonts w:hint="cs"/>
          <w:sz w:val="28"/>
          <w:szCs w:val="28"/>
          <w:rtl/>
        </w:rPr>
        <w:t xml:space="preserve"> </w:t>
      </w:r>
      <w:r w:rsidR="004033FB">
        <w:rPr>
          <w:rFonts w:hint="cs"/>
          <w:sz w:val="28"/>
          <w:szCs w:val="28"/>
          <w:rtl/>
        </w:rPr>
        <w:t>بإنشاء</w:t>
      </w:r>
      <w:r w:rsidR="00747197">
        <w:rPr>
          <w:rFonts w:hint="cs"/>
          <w:sz w:val="28"/>
          <w:szCs w:val="28"/>
          <w:rtl/>
        </w:rPr>
        <w:t xml:space="preserve"> مخيمات </w:t>
      </w:r>
      <w:r w:rsidR="004033FB">
        <w:rPr>
          <w:rFonts w:hint="cs"/>
          <w:sz w:val="28"/>
          <w:szCs w:val="28"/>
          <w:rtl/>
        </w:rPr>
        <w:t>ا</w:t>
      </w:r>
      <w:r w:rsidR="00747197">
        <w:rPr>
          <w:rFonts w:hint="cs"/>
          <w:sz w:val="28"/>
          <w:szCs w:val="28"/>
          <w:rtl/>
        </w:rPr>
        <w:t>غاثية وايوائية للاج</w:t>
      </w:r>
      <w:r w:rsidR="004033FB">
        <w:rPr>
          <w:rFonts w:hint="cs"/>
          <w:sz w:val="28"/>
          <w:szCs w:val="28"/>
          <w:rtl/>
        </w:rPr>
        <w:t xml:space="preserve">ئين السوريين وغيرهم ولاسيما في محافظة المفرق التي يقع فيها مكان انعقاد المؤتمر </w:t>
      </w:r>
      <w:r w:rsidR="007A385B">
        <w:rPr>
          <w:rFonts w:hint="cs"/>
          <w:sz w:val="28"/>
          <w:szCs w:val="28"/>
          <w:rtl/>
        </w:rPr>
        <w:t xml:space="preserve">والتي فيها </w:t>
      </w:r>
      <w:r w:rsidR="004033FB">
        <w:rPr>
          <w:rFonts w:hint="cs"/>
          <w:sz w:val="28"/>
          <w:szCs w:val="28"/>
          <w:rtl/>
        </w:rPr>
        <w:t xml:space="preserve"> أكبر المخيمات للاجئين وهو مخيم الزعتري .</w:t>
      </w:r>
    </w:p>
    <w:p w:rsidR="004033FB" w:rsidRPr="00E43B92" w:rsidRDefault="004033FB" w:rsidP="007E08E0">
      <w:pPr>
        <w:jc w:val="both"/>
        <w:rPr>
          <w:sz w:val="28"/>
          <w:szCs w:val="28"/>
          <w:rtl/>
        </w:rPr>
      </w:pPr>
      <w:r>
        <w:rPr>
          <w:rFonts w:hint="cs"/>
          <w:sz w:val="28"/>
          <w:szCs w:val="28"/>
          <w:rtl/>
        </w:rPr>
        <w:t xml:space="preserve">ان هذا المؤتمر جاء ليركز على الاغاثة الانسانية في الاسلام والقانون الدولي </w:t>
      </w:r>
      <w:r w:rsidR="00D55424">
        <w:rPr>
          <w:rFonts w:hint="cs"/>
          <w:sz w:val="28"/>
          <w:szCs w:val="28"/>
          <w:rtl/>
        </w:rPr>
        <w:t xml:space="preserve">، </w:t>
      </w:r>
      <w:r>
        <w:rPr>
          <w:rFonts w:hint="cs"/>
          <w:sz w:val="28"/>
          <w:szCs w:val="28"/>
          <w:rtl/>
        </w:rPr>
        <w:t xml:space="preserve"> ومن روافد الاغاثة في الاسلام موضوع الوقف الذي يعد من الروافد الاساسية الاغاثية</w:t>
      </w:r>
      <w:r w:rsidR="00D55424">
        <w:rPr>
          <w:rFonts w:hint="cs"/>
          <w:sz w:val="28"/>
          <w:szCs w:val="28"/>
          <w:rtl/>
        </w:rPr>
        <w:t xml:space="preserve">، </w:t>
      </w:r>
      <w:r>
        <w:rPr>
          <w:rFonts w:hint="cs"/>
          <w:sz w:val="28"/>
          <w:szCs w:val="28"/>
          <w:rtl/>
        </w:rPr>
        <w:t xml:space="preserve"> </w:t>
      </w:r>
      <w:r w:rsidR="00DC59A7">
        <w:rPr>
          <w:rFonts w:hint="cs"/>
          <w:sz w:val="28"/>
          <w:szCs w:val="28"/>
          <w:rtl/>
        </w:rPr>
        <w:t xml:space="preserve">بل ان الوقف كان رافدا مهما لبيت مال المسلمين عبر </w:t>
      </w:r>
      <w:r w:rsidR="00D55424">
        <w:rPr>
          <w:rFonts w:hint="cs"/>
          <w:sz w:val="28"/>
          <w:szCs w:val="28"/>
          <w:rtl/>
        </w:rPr>
        <w:t xml:space="preserve">تأريخه </w:t>
      </w:r>
      <w:r w:rsidR="00DC59A7">
        <w:rPr>
          <w:rFonts w:hint="cs"/>
          <w:sz w:val="28"/>
          <w:szCs w:val="28"/>
          <w:rtl/>
        </w:rPr>
        <w:t xml:space="preserve"> .</w:t>
      </w:r>
    </w:p>
    <w:p w:rsidR="001A08F0" w:rsidRDefault="00DC59A7" w:rsidP="007E08E0">
      <w:pPr>
        <w:jc w:val="both"/>
        <w:rPr>
          <w:sz w:val="28"/>
          <w:szCs w:val="28"/>
          <w:rtl/>
        </w:rPr>
      </w:pPr>
      <w:r>
        <w:rPr>
          <w:rFonts w:hint="cs"/>
          <w:sz w:val="28"/>
          <w:szCs w:val="28"/>
          <w:rtl/>
        </w:rPr>
        <w:t xml:space="preserve">فأحببت ان اكتب عن </w:t>
      </w:r>
      <w:r w:rsidR="006B6D54" w:rsidRPr="00E43B92">
        <w:rPr>
          <w:rFonts w:hint="cs"/>
          <w:sz w:val="28"/>
          <w:szCs w:val="28"/>
          <w:rtl/>
        </w:rPr>
        <w:t xml:space="preserve"> (( الوقف الاسلامي و</w:t>
      </w:r>
      <w:r w:rsidR="00E43B92">
        <w:rPr>
          <w:rFonts w:hint="cs"/>
          <w:sz w:val="28"/>
          <w:szCs w:val="28"/>
          <w:rtl/>
        </w:rPr>
        <w:t>دوره</w:t>
      </w:r>
      <w:r w:rsidR="006B6D54" w:rsidRPr="00E43B92">
        <w:rPr>
          <w:rFonts w:hint="cs"/>
          <w:sz w:val="28"/>
          <w:szCs w:val="28"/>
          <w:rtl/>
        </w:rPr>
        <w:t xml:space="preserve"> في </w:t>
      </w:r>
      <w:r w:rsidR="00E43B92">
        <w:rPr>
          <w:rFonts w:hint="cs"/>
          <w:sz w:val="28"/>
          <w:szCs w:val="28"/>
          <w:rtl/>
        </w:rPr>
        <w:t xml:space="preserve">الاغاثة الانسانية </w:t>
      </w:r>
      <w:r w:rsidR="00EB6C66" w:rsidRPr="00E43B92">
        <w:rPr>
          <w:rFonts w:hint="cs"/>
          <w:sz w:val="28"/>
          <w:szCs w:val="28"/>
          <w:rtl/>
        </w:rPr>
        <w:t xml:space="preserve"> )) </w:t>
      </w:r>
      <w:r w:rsidR="008606A3">
        <w:rPr>
          <w:rFonts w:hint="cs"/>
          <w:sz w:val="28"/>
          <w:szCs w:val="28"/>
          <w:rtl/>
        </w:rPr>
        <w:t xml:space="preserve">لأبين الوقف الاسلامي ودوره في الاغاثة الانسانية ، </w:t>
      </w:r>
      <w:r w:rsidR="00203200">
        <w:rPr>
          <w:rFonts w:hint="cs"/>
          <w:sz w:val="28"/>
          <w:szCs w:val="28"/>
          <w:rtl/>
        </w:rPr>
        <w:t xml:space="preserve">لقد </w:t>
      </w:r>
      <w:r w:rsidR="008606A3">
        <w:rPr>
          <w:rFonts w:hint="cs"/>
          <w:sz w:val="28"/>
          <w:szCs w:val="28"/>
          <w:rtl/>
        </w:rPr>
        <w:t>استطاع الوقف الاسلامي ان يقوم بدور اغاثي متميز عبر التاريخ لشرائح متعددة في الدولة الاسلامية تشمل المسلمين منهم وغيرهم ، ومن هذه الشرائح شريحة الايتام وشريحة الفقراء والمساكين وشريحة العجزة والمسنين وغيرها .</w:t>
      </w:r>
    </w:p>
    <w:p w:rsidR="001A08F0" w:rsidRDefault="008606A3" w:rsidP="007E08E0">
      <w:pPr>
        <w:jc w:val="both"/>
        <w:rPr>
          <w:sz w:val="28"/>
          <w:szCs w:val="28"/>
          <w:rtl/>
        </w:rPr>
      </w:pPr>
      <w:r>
        <w:rPr>
          <w:rFonts w:hint="cs"/>
          <w:sz w:val="28"/>
          <w:szCs w:val="28"/>
          <w:rtl/>
        </w:rPr>
        <w:t xml:space="preserve"> تكون هذا البحث</w:t>
      </w:r>
      <w:r w:rsidR="00EB6C66" w:rsidRPr="00E43B92">
        <w:rPr>
          <w:rFonts w:hint="cs"/>
          <w:sz w:val="28"/>
          <w:szCs w:val="28"/>
          <w:rtl/>
        </w:rPr>
        <w:t xml:space="preserve"> من مقدم</w:t>
      </w:r>
      <w:r w:rsidR="00D1013A" w:rsidRPr="00E43B92">
        <w:rPr>
          <w:rFonts w:hint="cs"/>
          <w:sz w:val="28"/>
          <w:szCs w:val="28"/>
          <w:rtl/>
        </w:rPr>
        <w:t>ة وأربعة</w:t>
      </w:r>
      <w:r>
        <w:rPr>
          <w:rFonts w:hint="cs"/>
          <w:sz w:val="28"/>
          <w:szCs w:val="28"/>
          <w:rtl/>
        </w:rPr>
        <w:t xml:space="preserve"> </w:t>
      </w:r>
      <w:r w:rsidR="006B6D54" w:rsidRPr="00E43B92">
        <w:rPr>
          <w:rFonts w:hint="cs"/>
          <w:sz w:val="28"/>
          <w:szCs w:val="28"/>
          <w:rtl/>
        </w:rPr>
        <w:t xml:space="preserve"> مباحث وخاتمة.</w:t>
      </w:r>
      <w:r w:rsidR="00EB6C66" w:rsidRPr="00E43B92">
        <w:rPr>
          <w:rFonts w:hint="cs"/>
          <w:sz w:val="28"/>
          <w:szCs w:val="28"/>
          <w:rtl/>
        </w:rPr>
        <w:t xml:space="preserve"> </w:t>
      </w:r>
      <w:r w:rsidR="00E43B92">
        <w:rPr>
          <w:rFonts w:hint="cs"/>
          <w:sz w:val="28"/>
          <w:szCs w:val="28"/>
          <w:rtl/>
        </w:rPr>
        <w:t xml:space="preserve"> اما المبحث الأول فقد تناولت فيه تعريف الوقف </w:t>
      </w:r>
      <w:r w:rsidR="009B5906">
        <w:rPr>
          <w:rFonts w:hint="cs"/>
          <w:sz w:val="28"/>
          <w:szCs w:val="28"/>
          <w:rtl/>
        </w:rPr>
        <w:t xml:space="preserve">ومشروعيته وأهدافه ، </w:t>
      </w:r>
      <w:r w:rsidR="00D1013A" w:rsidRPr="00E43B92">
        <w:rPr>
          <w:rFonts w:hint="cs"/>
          <w:sz w:val="28"/>
          <w:szCs w:val="28"/>
          <w:rtl/>
        </w:rPr>
        <w:t>وأما</w:t>
      </w:r>
      <w:r w:rsidR="00EB6C66" w:rsidRPr="00E43B92">
        <w:rPr>
          <w:rFonts w:hint="cs"/>
          <w:sz w:val="28"/>
          <w:szCs w:val="28"/>
          <w:rtl/>
        </w:rPr>
        <w:t xml:space="preserve"> ال</w:t>
      </w:r>
      <w:r w:rsidR="00D1013A" w:rsidRPr="00E43B92">
        <w:rPr>
          <w:rFonts w:hint="cs"/>
          <w:sz w:val="28"/>
          <w:szCs w:val="28"/>
          <w:rtl/>
        </w:rPr>
        <w:t>مبحث الثاني</w:t>
      </w:r>
      <w:r w:rsidR="00AE3FBF">
        <w:rPr>
          <w:rFonts w:hint="cs"/>
          <w:sz w:val="28"/>
          <w:szCs w:val="28"/>
          <w:rtl/>
        </w:rPr>
        <w:t xml:space="preserve"> </w:t>
      </w:r>
      <w:r w:rsidR="001B1515">
        <w:rPr>
          <w:rFonts w:hint="cs"/>
          <w:sz w:val="28"/>
          <w:szCs w:val="28"/>
          <w:rtl/>
        </w:rPr>
        <w:t xml:space="preserve">: </w:t>
      </w:r>
      <w:r w:rsidR="00D1013A" w:rsidRPr="00E43B92">
        <w:rPr>
          <w:rFonts w:hint="cs"/>
          <w:sz w:val="28"/>
          <w:szCs w:val="28"/>
          <w:rtl/>
        </w:rPr>
        <w:t xml:space="preserve"> فقد تناولت فيه </w:t>
      </w:r>
      <w:r w:rsidR="001B1515">
        <w:rPr>
          <w:rFonts w:hint="cs"/>
          <w:sz w:val="28"/>
          <w:szCs w:val="28"/>
          <w:rtl/>
        </w:rPr>
        <w:t>تاريخ الوقف و</w:t>
      </w:r>
      <w:r w:rsidR="00D1013A" w:rsidRPr="00E43B92">
        <w:rPr>
          <w:rFonts w:hint="cs"/>
          <w:sz w:val="28"/>
          <w:szCs w:val="28"/>
          <w:rtl/>
        </w:rPr>
        <w:t>أقسام</w:t>
      </w:r>
      <w:r w:rsidR="001B1515">
        <w:rPr>
          <w:rFonts w:hint="cs"/>
          <w:sz w:val="28"/>
          <w:szCs w:val="28"/>
          <w:rtl/>
        </w:rPr>
        <w:t xml:space="preserve">ه </w:t>
      </w:r>
      <w:r w:rsidR="00F00B35" w:rsidRPr="00E43B92">
        <w:rPr>
          <w:rFonts w:hint="cs"/>
          <w:sz w:val="28"/>
          <w:szCs w:val="28"/>
          <w:rtl/>
        </w:rPr>
        <w:t xml:space="preserve">ومميزاته </w:t>
      </w:r>
      <w:r w:rsidR="009B5906">
        <w:rPr>
          <w:rFonts w:hint="cs"/>
          <w:sz w:val="28"/>
          <w:szCs w:val="28"/>
          <w:rtl/>
        </w:rPr>
        <w:t>.</w:t>
      </w:r>
    </w:p>
    <w:p w:rsidR="009B5906" w:rsidRDefault="009B5906" w:rsidP="007E08E0">
      <w:pPr>
        <w:jc w:val="both"/>
        <w:rPr>
          <w:sz w:val="28"/>
          <w:szCs w:val="28"/>
          <w:rtl/>
        </w:rPr>
      </w:pPr>
      <w:r>
        <w:rPr>
          <w:rFonts w:hint="cs"/>
          <w:sz w:val="28"/>
          <w:szCs w:val="28"/>
          <w:rtl/>
        </w:rPr>
        <w:t xml:space="preserve">وتناولت في المبحث الثالث </w:t>
      </w:r>
      <w:r w:rsidR="00581589">
        <w:rPr>
          <w:rFonts w:hint="cs"/>
          <w:sz w:val="28"/>
          <w:szCs w:val="28"/>
          <w:rtl/>
        </w:rPr>
        <w:t>: الدور الاغاثي</w:t>
      </w:r>
      <w:r w:rsidR="008675E6">
        <w:rPr>
          <w:rFonts w:hint="cs"/>
          <w:sz w:val="28"/>
          <w:szCs w:val="28"/>
          <w:rtl/>
        </w:rPr>
        <w:t xml:space="preserve"> للوقف</w:t>
      </w:r>
      <w:r w:rsidR="000F449A">
        <w:rPr>
          <w:rFonts w:hint="cs"/>
          <w:sz w:val="28"/>
          <w:szCs w:val="28"/>
          <w:rtl/>
        </w:rPr>
        <w:t xml:space="preserve"> عبر التأريخ الاسلامي</w:t>
      </w:r>
    </w:p>
    <w:p w:rsidR="001A08F0" w:rsidRDefault="00C34765" w:rsidP="007E08E0">
      <w:pPr>
        <w:jc w:val="both"/>
        <w:rPr>
          <w:sz w:val="28"/>
          <w:szCs w:val="28"/>
          <w:rtl/>
        </w:rPr>
      </w:pPr>
      <w:r>
        <w:rPr>
          <w:rFonts w:hint="cs"/>
          <w:sz w:val="28"/>
          <w:szCs w:val="28"/>
          <w:rtl/>
        </w:rPr>
        <w:t xml:space="preserve">وأما المبحث الرابع فقد تناولت فيه الاثار الاجتماعية للوقف وجاءت الخاتمة </w:t>
      </w:r>
      <w:r w:rsidR="00B82DF3">
        <w:rPr>
          <w:rFonts w:hint="cs"/>
          <w:sz w:val="28"/>
          <w:szCs w:val="28"/>
          <w:rtl/>
        </w:rPr>
        <w:t>بأبرز</w:t>
      </w:r>
      <w:r>
        <w:rPr>
          <w:rFonts w:hint="cs"/>
          <w:sz w:val="28"/>
          <w:szCs w:val="28"/>
          <w:rtl/>
        </w:rPr>
        <w:t xml:space="preserve"> نتائج البحث </w:t>
      </w:r>
      <w:r w:rsidR="001A08F0">
        <w:rPr>
          <w:rFonts w:hint="cs"/>
          <w:sz w:val="28"/>
          <w:szCs w:val="28"/>
          <w:rtl/>
        </w:rPr>
        <w:t>.</w:t>
      </w:r>
      <w:r w:rsidR="006326D8">
        <w:rPr>
          <w:rFonts w:hint="cs"/>
          <w:sz w:val="28"/>
          <w:szCs w:val="28"/>
          <w:rtl/>
        </w:rPr>
        <w:t>وأخيراً أسال الله تعالى أن أكون قد وفقت في هذا البحث وأن يجعل عملي خاصاً لوجهه الكريم والسلام عليكم ورحمة الله وبركاته .</w:t>
      </w:r>
    </w:p>
    <w:p w:rsidR="00C34765" w:rsidRPr="00E43B92" w:rsidRDefault="00C34765" w:rsidP="007E08E0">
      <w:pPr>
        <w:jc w:val="both"/>
        <w:rPr>
          <w:sz w:val="28"/>
          <w:szCs w:val="28"/>
          <w:rtl/>
        </w:rPr>
      </w:pPr>
      <w:r>
        <w:rPr>
          <w:rFonts w:hint="cs"/>
          <w:sz w:val="28"/>
          <w:szCs w:val="28"/>
          <w:rtl/>
        </w:rPr>
        <w:t xml:space="preserve"> </w:t>
      </w:r>
    </w:p>
    <w:p w:rsidR="00FA5BDC" w:rsidRPr="00E43B92" w:rsidRDefault="00FA5BDC" w:rsidP="000A50F1">
      <w:pPr>
        <w:jc w:val="both"/>
        <w:rPr>
          <w:sz w:val="28"/>
          <w:szCs w:val="28"/>
          <w:rtl/>
          <w:lang w:bidi="ar-IQ"/>
        </w:rPr>
      </w:pPr>
    </w:p>
    <w:p w:rsidR="00F07720" w:rsidRPr="00E43B92" w:rsidRDefault="00F07720" w:rsidP="000A50F1">
      <w:pPr>
        <w:jc w:val="both"/>
        <w:rPr>
          <w:sz w:val="28"/>
          <w:szCs w:val="28"/>
          <w:rtl/>
          <w:lang w:bidi="ar-IQ"/>
        </w:rPr>
      </w:pPr>
    </w:p>
    <w:p w:rsidR="00F07720" w:rsidRPr="00E43B92" w:rsidRDefault="00F07720" w:rsidP="000A50F1">
      <w:pPr>
        <w:jc w:val="both"/>
        <w:rPr>
          <w:sz w:val="28"/>
          <w:szCs w:val="28"/>
          <w:rtl/>
          <w:lang w:bidi="ar-IQ"/>
        </w:rPr>
      </w:pPr>
    </w:p>
    <w:p w:rsidR="00F07720" w:rsidRPr="00E43B92" w:rsidRDefault="00F07720" w:rsidP="000A50F1">
      <w:pPr>
        <w:jc w:val="both"/>
        <w:rPr>
          <w:sz w:val="28"/>
          <w:szCs w:val="28"/>
          <w:rtl/>
          <w:lang w:bidi="ar-IQ"/>
        </w:rPr>
      </w:pPr>
    </w:p>
    <w:p w:rsidR="00F07720" w:rsidRPr="00E43B92" w:rsidRDefault="00F07720" w:rsidP="000A50F1">
      <w:pPr>
        <w:jc w:val="both"/>
        <w:rPr>
          <w:sz w:val="28"/>
          <w:szCs w:val="28"/>
          <w:rtl/>
          <w:lang w:bidi="ar-IQ"/>
        </w:rPr>
      </w:pPr>
    </w:p>
    <w:p w:rsidR="00F07720" w:rsidRPr="00E43B92" w:rsidRDefault="00F07720" w:rsidP="000A50F1">
      <w:pPr>
        <w:jc w:val="both"/>
        <w:rPr>
          <w:sz w:val="28"/>
          <w:szCs w:val="28"/>
          <w:rtl/>
          <w:lang w:bidi="ar-IQ"/>
        </w:rPr>
      </w:pPr>
    </w:p>
    <w:p w:rsidR="00F07720" w:rsidRDefault="00F07720" w:rsidP="000A50F1">
      <w:pPr>
        <w:jc w:val="both"/>
        <w:rPr>
          <w:sz w:val="28"/>
          <w:szCs w:val="28"/>
          <w:rtl/>
          <w:lang w:bidi="ar-IQ"/>
        </w:rPr>
      </w:pPr>
    </w:p>
    <w:p w:rsidR="00360031" w:rsidRDefault="00360031" w:rsidP="000A50F1">
      <w:pPr>
        <w:jc w:val="both"/>
        <w:rPr>
          <w:sz w:val="28"/>
          <w:szCs w:val="28"/>
          <w:rtl/>
          <w:lang w:bidi="ar-IQ"/>
        </w:rPr>
      </w:pPr>
    </w:p>
    <w:p w:rsidR="00360031" w:rsidRDefault="00360031" w:rsidP="000A50F1">
      <w:pPr>
        <w:jc w:val="both"/>
        <w:rPr>
          <w:sz w:val="28"/>
          <w:szCs w:val="28"/>
          <w:rtl/>
          <w:lang w:bidi="ar-IQ"/>
        </w:rPr>
      </w:pPr>
    </w:p>
    <w:p w:rsidR="00360031" w:rsidRDefault="00360031" w:rsidP="000A50F1">
      <w:pPr>
        <w:jc w:val="both"/>
        <w:rPr>
          <w:sz w:val="28"/>
          <w:szCs w:val="28"/>
          <w:rtl/>
          <w:lang w:bidi="ar-IQ"/>
        </w:rPr>
      </w:pPr>
    </w:p>
    <w:p w:rsidR="00360031" w:rsidRDefault="00360031" w:rsidP="000A50F1">
      <w:pPr>
        <w:jc w:val="both"/>
        <w:rPr>
          <w:sz w:val="28"/>
          <w:szCs w:val="28"/>
          <w:rtl/>
          <w:lang w:bidi="ar-IQ"/>
        </w:rPr>
      </w:pPr>
    </w:p>
    <w:p w:rsidR="00360031" w:rsidRDefault="00360031" w:rsidP="000A50F1">
      <w:pPr>
        <w:jc w:val="both"/>
        <w:rPr>
          <w:sz w:val="28"/>
          <w:szCs w:val="28"/>
          <w:rtl/>
          <w:lang w:bidi="ar-IQ"/>
        </w:rPr>
      </w:pPr>
    </w:p>
    <w:p w:rsidR="00360031" w:rsidRDefault="00360031" w:rsidP="000A50F1">
      <w:pPr>
        <w:jc w:val="both"/>
        <w:rPr>
          <w:sz w:val="28"/>
          <w:szCs w:val="28"/>
          <w:rtl/>
          <w:lang w:bidi="ar-IQ"/>
        </w:rPr>
      </w:pPr>
    </w:p>
    <w:p w:rsidR="00360031" w:rsidRDefault="00360031" w:rsidP="000A50F1">
      <w:pPr>
        <w:jc w:val="both"/>
        <w:rPr>
          <w:sz w:val="28"/>
          <w:szCs w:val="28"/>
          <w:rtl/>
          <w:lang w:bidi="ar-IQ"/>
        </w:rPr>
      </w:pPr>
    </w:p>
    <w:p w:rsidR="00360031" w:rsidRDefault="00360031" w:rsidP="000A50F1">
      <w:pPr>
        <w:jc w:val="both"/>
        <w:rPr>
          <w:sz w:val="28"/>
          <w:szCs w:val="28"/>
          <w:rtl/>
          <w:lang w:bidi="ar-IQ"/>
        </w:rPr>
      </w:pPr>
    </w:p>
    <w:p w:rsidR="00360031" w:rsidRDefault="00360031" w:rsidP="000A50F1">
      <w:pPr>
        <w:jc w:val="both"/>
        <w:rPr>
          <w:sz w:val="28"/>
          <w:szCs w:val="28"/>
          <w:rtl/>
          <w:lang w:bidi="ar-IQ"/>
        </w:rPr>
      </w:pPr>
    </w:p>
    <w:p w:rsidR="00360031" w:rsidRDefault="00360031" w:rsidP="000A50F1">
      <w:pPr>
        <w:jc w:val="both"/>
        <w:rPr>
          <w:sz w:val="28"/>
          <w:szCs w:val="28"/>
          <w:rtl/>
          <w:lang w:bidi="ar-IQ"/>
        </w:rPr>
      </w:pPr>
    </w:p>
    <w:p w:rsidR="001F37B7" w:rsidRDefault="001F37B7" w:rsidP="000A50F1">
      <w:pPr>
        <w:jc w:val="both"/>
        <w:rPr>
          <w:sz w:val="28"/>
          <w:szCs w:val="28"/>
          <w:rtl/>
          <w:lang w:bidi="ar-IQ"/>
        </w:rPr>
      </w:pPr>
    </w:p>
    <w:p w:rsidR="001F37B7" w:rsidRDefault="001F37B7" w:rsidP="000A50F1">
      <w:pPr>
        <w:jc w:val="both"/>
        <w:rPr>
          <w:sz w:val="28"/>
          <w:szCs w:val="28"/>
          <w:rtl/>
          <w:lang w:bidi="ar-IQ"/>
        </w:rPr>
      </w:pPr>
    </w:p>
    <w:p w:rsidR="001F37B7" w:rsidRDefault="001F37B7" w:rsidP="000A50F1">
      <w:pPr>
        <w:jc w:val="both"/>
        <w:rPr>
          <w:sz w:val="28"/>
          <w:szCs w:val="28"/>
          <w:rtl/>
          <w:lang w:bidi="ar-IQ"/>
        </w:rPr>
      </w:pPr>
    </w:p>
    <w:p w:rsidR="001F37B7" w:rsidRPr="00E43B92" w:rsidRDefault="001F37B7" w:rsidP="000A50F1">
      <w:pPr>
        <w:jc w:val="both"/>
        <w:rPr>
          <w:sz w:val="28"/>
          <w:szCs w:val="28"/>
          <w:rtl/>
          <w:lang w:bidi="ar-IQ"/>
        </w:rPr>
      </w:pPr>
    </w:p>
    <w:p w:rsidR="00F07720" w:rsidRPr="005E6A32" w:rsidRDefault="0043158A" w:rsidP="007A65E1">
      <w:pPr>
        <w:jc w:val="center"/>
        <w:rPr>
          <w:b/>
          <w:bCs/>
          <w:sz w:val="28"/>
          <w:szCs w:val="28"/>
          <w:rtl/>
        </w:rPr>
      </w:pPr>
      <w:r w:rsidRPr="005E6A32">
        <w:rPr>
          <w:rFonts w:hint="cs"/>
          <w:b/>
          <w:bCs/>
          <w:sz w:val="28"/>
          <w:szCs w:val="28"/>
          <w:rtl/>
        </w:rPr>
        <w:t xml:space="preserve">المبحث الاول : </w:t>
      </w:r>
      <w:r w:rsidR="005E6A32" w:rsidRPr="005E6A32">
        <w:rPr>
          <w:rFonts w:hint="cs"/>
          <w:b/>
          <w:bCs/>
          <w:sz w:val="28"/>
          <w:szCs w:val="28"/>
          <w:rtl/>
        </w:rPr>
        <w:t>تعريف الوقف ومشروعيته وأهدافه</w:t>
      </w:r>
    </w:p>
    <w:p w:rsidR="00C066FE" w:rsidRPr="00E43B92" w:rsidRDefault="005E6A32" w:rsidP="007A65E1">
      <w:pPr>
        <w:jc w:val="center"/>
        <w:rPr>
          <w:b/>
          <w:bCs/>
          <w:sz w:val="28"/>
          <w:szCs w:val="28"/>
          <w:rtl/>
          <w:lang w:bidi="ar-IQ"/>
        </w:rPr>
      </w:pPr>
      <w:r>
        <w:rPr>
          <w:rFonts w:hint="cs"/>
          <w:b/>
          <w:bCs/>
          <w:sz w:val="28"/>
          <w:szCs w:val="28"/>
          <w:rtl/>
          <w:lang w:bidi="ar-IQ"/>
        </w:rPr>
        <w:t xml:space="preserve">المطلب الأول : </w:t>
      </w:r>
      <w:r w:rsidR="00C066FE" w:rsidRPr="00E43B92">
        <w:rPr>
          <w:rFonts w:hint="cs"/>
          <w:b/>
          <w:bCs/>
          <w:sz w:val="28"/>
          <w:szCs w:val="28"/>
          <w:rtl/>
          <w:lang w:bidi="ar-IQ"/>
        </w:rPr>
        <w:t>تعريف الوقف لغة واصطلاحا</w:t>
      </w:r>
      <w:r w:rsidR="00EC610C">
        <w:rPr>
          <w:rFonts w:hint="cs"/>
          <w:b/>
          <w:bCs/>
          <w:sz w:val="28"/>
          <w:szCs w:val="28"/>
          <w:rtl/>
          <w:lang w:bidi="ar-IQ"/>
        </w:rPr>
        <w:t>ً</w:t>
      </w:r>
    </w:p>
    <w:p w:rsidR="00F07720" w:rsidRPr="00E43B92" w:rsidRDefault="0083035B" w:rsidP="000A50F1">
      <w:pPr>
        <w:jc w:val="both"/>
        <w:rPr>
          <w:sz w:val="28"/>
          <w:szCs w:val="28"/>
          <w:rtl/>
          <w:lang w:bidi="ar-IQ"/>
        </w:rPr>
      </w:pPr>
      <w:r>
        <w:rPr>
          <w:rFonts w:hint="cs"/>
          <w:b/>
          <w:bCs/>
          <w:sz w:val="28"/>
          <w:szCs w:val="28"/>
          <w:rtl/>
          <w:lang w:bidi="ar-IQ"/>
        </w:rPr>
        <w:t>أولاً : تعريف ا</w:t>
      </w:r>
      <w:r w:rsidR="003C20DD" w:rsidRPr="0083035B">
        <w:rPr>
          <w:rFonts w:hint="cs"/>
          <w:b/>
          <w:bCs/>
          <w:sz w:val="28"/>
          <w:szCs w:val="28"/>
          <w:rtl/>
          <w:lang w:bidi="ar-IQ"/>
        </w:rPr>
        <w:t>لوقف لغة</w:t>
      </w:r>
      <w:r>
        <w:rPr>
          <w:rFonts w:hint="cs"/>
          <w:b/>
          <w:bCs/>
          <w:sz w:val="28"/>
          <w:szCs w:val="28"/>
          <w:rtl/>
          <w:lang w:bidi="ar-IQ"/>
        </w:rPr>
        <w:t xml:space="preserve">: </w:t>
      </w:r>
      <w:r w:rsidR="003C20DD" w:rsidRPr="00E43B92">
        <w:rPr>
          <w:rFonts w:hint="cs"/>
          <w:sz w:val="28"/>
          <w:szCs w:val="28"/>
          <w:rtl/>
          <w:lang w:bidi="ar-IQ"/>
        </w:rPr>
        <w:t xml:space="preserve"> </w:t>
      </w:r>
      <w:r>
        <w:rPr>
          <w:rFonts w:hint="cs"/>
          <w:sz w:val="28"/>
          <w:szCs w:val="28"/>
          <w:rtl/>
          <w:lang w:bidi="ar-IQ"/>
        </w:rPr>
        <w:t xml:space="preserve">هو </w:t>
      </w:r>
      <w:r w:rsidR="003C20DD" w:rsidRPr="00E43B92">
        <w:rPr>
          <w:rFonts w:hint="cs"/>
          <w:sz w:val="28"/>
          <w:szCs w:val="28"/>
          <w:rtl/>
          <w:lang w:bidi="ar-IQ"/>
        </w:rPr>
        <w:t>من وقف يقف وقفا</w:t>
      </w:r>
      <w:r w:rsidR="00EC610C">
        <w:rPr>
          <w:rFonts w:hint="cs"/>
          <w:sz w:val="28"/>
          <w:szCs w:val="28"/>
          <w:rtl/>
          <w:lang w:bidi="ar-IQ"/>
        </w:rPr>
        <w:t>ً</w:t>
      </w:r>
      <w:r w:rsidR="003C20DD" w:rsidRPr="00E43B92">
        <w:rPr>
          <w:rFonts w:hint="cs"/>
          <w:sz w:val="28"/>
          <w:szCs w:val="28"/>
          <w:rtl/>
          <w:lang w:bidi="ar-IQ"/>
        </w:rPr>
        <w:t xml:space="preserve"> ووقوفا</w:t>
      </w:r>
      <w:r w:rsidR="00EC610C">
        <w:rPr>
          <w:rFonts w:hint="cs"/>
          <w:sz w:val="28"/>
          <w:szCs w:val="28"/>
          <w:rtl/>
          <w:lang w:bidi="ar-IQ"/>
        </w:rPr>
        <w:t>ً</w:t>
      </w:r>
      <w:r w:rsidR="003C20DD" w:rsidRPr="00E43B92">
        <w:rPr>
          <w:rFonts w:hint="cs"/>
          <w:sz w:val="28"/>
          <w:szCs w:val="28"/>
          <w:rtl/>
          <w:lang w:bidi="ar-IQ"/>
        </w:rPr>
        <w:t xml:space="preserve"> خلاف الجلوس ، والموقف موضع الوقوف .ووقف بمعنى سكن من السكون وعدم الاحتراك ، </w:t>
      </w:r>
      <w:r w:rsidR="0084365E" w:rsidRPr="00E43B92">
        <w:rPr>
          <w:rFonts w:hint="cs"/>
          <w:sz w:val="28"/>
          <w:szCs w:val="28"/>
          <w:rtl/>
          <w:lang w:bidi="ar-IQ"/>
        </w:rPr>
        <w:t>وهو فعل لازم أحيانا</w:t>
      </w:r>
      <w:r w:rsidR="00EC610C">
        <w:rPr>
          <w:rFonts w:hint="cs"/>
          <w:sz w:val="28"/>
          <w:szCs w:val="28"/>
          <w:rtl/>
          <w:lang w:bidi="ar-IQ"/>
        </w:rPr>
        <w:t>ً</w:t>
      </w:r>
      <w:r w:rsidR="0084365E" w:rsidRPr="00E43B92">
        <w:rPr>
          <w:rFonts w:hint="cs"/>
          <w:sz w:val="28"/>
          <w:szCs w:val="28"/>
          <w:rtl/>
          <w:lang w:bidi="ar-IQ"/>
        </w:rPr>
        <w:t xml:space="preserve"> ، ومتعد</w:t>
      </w:r>
      <w:r w:rsidR="00EC610C">
        <w:rPr>
          <w:rFonts w:hint="cs"/>
          <w:sz w:val="28"/>
          <w:szCs w:val="28"/>
          <w:rtl/>
          <w:lang w:bidi="ar-IQ"/>
        </w:rPr>
        <w:t>ٍ</w:t>
      </w:r>
      <w:r w:rsidR="0084365E" w:rsidRPr="00E43B92">
        <w:rPr>
          <w:rFonts w:hint="cs"/>
          <w:sz w:val="28"/>
          <w:szCs w:val="28"/>
          <w:rtl/>
          <w:lang w:bidi="ar-IQ"/>
        </w:rPr>
        <w:t xml:space="preserve"> احيانا</w:t>
      </w:r>
      <w:r w:rsidR="00EC610C">
        <w:rPr>
          <w:rFonts w:hint="cs"/>
          <w:sz w:val="28"/>
          <w:szCs w:val="28"/>
          <w:rtl/>
          <w:lang w:bidi="ar-IQ"/>
        </w:rPr>
        <w:t>ً</w:t>
      </w:r>
      <w:r w:rsidR="0084365E" w:rsidRPr="00E43B92">
        <w:rPr>
          <w:rFonts w:hint="cs"/>
          <w:sz w:val="28"/>
          <w:szCs w:val="28"/>
          <w:rtl/>
          <w:lang w:bidi="ar-IQ"/>
        </w:rPr>
        <w:t xml:space="preserve"> </w:t>
      </w:r>
      <w:r w:rsidR="00044B26" w:rsidRPr="00E43B92">
        <w:rPr>
          <w:rFonts w:hint="cs"/>
          <w:sz w:val="28"/>
          <w:szCs w:val="28"/>
          <w:rtl/>
          <w:lang w:bidi="ar-IQ"/>
        </w:rPr>
        <w:t>أخرى ، ومثال الفعل اللازم : وقفت على المنبر ، ومصدره الوقوف .</w:t>
      </w:r>
      <w:r w:rsidR="00941CFD" w:rsidRPr="00E43B92">
        <w:rPr>
          <w:rFonts w:hint="cs"/>
          <w:sz w:val="28"/>
          <w:szCs w:val="28"/>
          <w:rtl/>
          <w:lang w:bidi="ar-IQ"/>
        </w:rPr>
        <w:t>ومثال الفعل  المتعدي : وقفت الدار وقفا</w:t>
      </w:r>
      <w:r w:rsidR="00EC610C">
        <w:rPr>
          <w:rFonts w:hint="cs"/>
          <w:sz w:val="28"/>
          <w:szCs w:val="28"/>
          <w:rtl/>
          <w:lang w:bidi="ar-IQ"/>
        </w:rPr>
        <w:t>ً</w:t>
      </w:r>
      <w:r w:rsidR="00941CFD" w:rsidRPr="00E43B92">
        <w:rPr>
          <w:rFonts w:hint="cs"/>
          <w:sz w:val="28"/>
          <w:szCs w:val="28"/>
          <w:rtl/>
          <w:lang w:bidi="ar-IQ"/>
        </w:rPr>
        <w:t xml:space="preserve"> للمساكين بمعنى حبستها في سبيل الله ، وشيء موقوف أو وقف </w:t>
      </w:r>
      <w:r w:rsidR="003C4D85" w:rsidRPr="00E43B92">
        <w:rPr>
          <w:rFonts w:hint="cs"/>
          <w:sz w:val="28"/>
          <w:szCs w:val="28"/>
          <w:rtl/>
          <w:lang w:bidi="ar-IQ"/>
        </w:rPr>
        <w:t>تسمية للمصدر ، والجمع أوقاف .</w:t>
      </w:r>
    </w:p>
    <w:p w:rsidR="00657FC1" w:rsidRPr="00E43B92" w:rsidRDefault="00657FC1" w:rsidP="000A50F1">
      <w:pPr>
        <w:jc w:val="both"/>
        <w:rPr>
          <w:sz w:val="28"/>
          <w:szCs w:val="28"/>
          <w:rtl/>
          <w:lang w:bidi="ar-IQ"/>
        </w:rPr>
      </w:pPr>
      <w:r w:rsidRPr="00E43B92">
        <w:rPr>
          <w:rFonts w:hint="cs"/>
          <w:sz w:val="28"/>
          <w:szCs w:val="28"/>
          <w:rtl/>
          <w:lang w:bidi="ar-IQ"/>
        </w:rPr>
        <w:t>وأوقف هي لغة تميم</w:t>
      </w:r>
      <w:r w:rsidR="00C32B3B" w:rsidRPr="00E43B92">
        <w:rPr>
          <w:rFonts w:hint="cs"/>
          <w:sz w:val="28"/>
          <w:szCs w:val="28"/>
          <w:rtl/>
          <w:lang w:bidi="ar-IQ"/>
        </w:rPr>
        <w:t xml:space="preserve"> ،</w:t>
      </w:r>
      <w:r w:rsidRPr="00E43B92">
        <w:rPr>
          <w:rFonts w:hint="cs"/>
          <w:sz w:val="28"/>
          <w:szCs w:val="28"/>
          <w:rtl/>
          <w:lang w:bidi="ar-IQ"/>
        </w:rPr>
        <w:t xml:space="preserve"> وهي لغة رديئة ، وقد أنكرها الأصمعي من علماء اللغة ، وقال : الكلام وقفت بغير ألف ، وأوقفت عن الأمر </w:t>
      </w:r>
      <w:r w:rsidR="00BD4A0B" w:rsidRPr="00E43B92">
        <w:rPr>
          <w:rFonts w:hint="cs"/>
          <w:sz w:val="28"/>
          <w:szCs w:val="28"/>
          <w:rtl/>
          <w:lang w:bidi="ar-IQ"/>
        </w:rPr>
        <w:t>بالألف</w:t>
      </w:r>
      <w:r w:rsidRPr="00E43B92">
        <w:rPr>
          <w:rFonts w:hint="cs"/>
          <w:sz w:val="28"/>
          <w:szCs w:val="28"/>
          <w:rtl/>
          <w:lang w:bidi="ar-IQ"/>
        </w:rPr>
        <w:t xml:space="preserve"> بمعنى أقلعت عنه ، وليس في فصيح الكلام (( أوقف )) </w:t>
      </w:r>
      <w:r w:rsidR="00BD4A0B" w:rsidRPr="00E43B92">
        <w:rPr>
          <w:rFonts w:hint="cs"/>
          <w:sz w:val="28"/>
          <w:szCs w:val="28"/>
          <w:rtl/>
          <w:lang w:bidi="ar-IQ"/>
        </w:rPr>
        <w:t>إلا</w:t>
      </w:r>
      <w:r w:rsidR="00EC610C">
        <w:rPr>
          <w:rFonts w:hint="cs"/>
          <w:sz w:val="28"/>
          <w:szCs w:val="28"/>
          <w:rtl/>
          <w:lang w:bidi="ar-IQ"/>
        </w:rPr>
        <w:t>َ</w:t>
      </w:r>
      <w:r w:rsidRPr="00E43B92">
        <w:rPr>
          <w:rFonts w:hint="cs"/>
          <w:sz w:val="28"/>
          <w:szCs w:val="28"/>
          <w:rtl/>
          <w:lang w:bidi="ar-IQ"/>
        </w:rPr>
        <w:t xml:space="preserve"> لهذا المعنى .</w:t>
      </w:r>
    </w:p>
    <w:p w:rsidR="00976497" w:rsidRPr="00E43B92" w:rsidRDefault="00657FC1" w:rsidP="000A50F1">
      <w:pPr>
        <w:jc w:val="both"/>
        <w:rPr>
          <w:sz w:val="28"/>
          <w:szCs w:val="28"/>
          <w:rtl/>
          <w:lang w:bidi="ar-IQ"/>
        </w:rPr>
      </w:pPr>
      <w:r w:rsidRPr="00E43B92">
        <w:rPr>
          <w:rFonts w:hint="cs"/>
          <w:sz w:val="28"/>
          <w:szCs w:val="28"/>
          <w:rtl/>
          <w:lang w:bidi="ar-IQ"/>
        </w:rPr>
        <w:t xml:space="preserve">والفصيح بشكل عام هو (( وقف)) بغير ألف </w:t>
      </w:r>
      <w:r w:rsidR="00EE35A0" w:rsidRPr="00E43B92">
        <w:rPr>
          <w:rStyle w:val="FootnoteReference"/>
          <w:sz w:val="28"/>
          <w:szCs w:val="28"/>
          <w:rtl/>
          <w:lang w:bidi="ar-IQ"/>
        </w:rPr>
        <w:footnoteReference w:id="1"/>
      </w:r>
      <w:r w:rsidR="00976497" w:rsidRPr="00E43B92">
        <w:rPr>
          <w:rFonts w:hint="cs"/>
          <w:sz w:val="28"/>
          <w:szCs w:val="28"/>
          <w:rtl/>
          <w:lang w:bidi="ar-IQ"/>
        </w:rPr>
        <w:t>.</w:t>
      </w:r>
    </w:p>
    <w:p w:rsidR="00163E8A" w:rsidRPr="00E43B92" w:rsidRDefault="00976497" w:rsidP="000A50F1">
      <w:pPr>
        <w:jc w:val="both"/>
        <w:rPr>
          <w:sz w:val="28"/>
          <w:szCs w:val="28"/>
          <w:rtl/>
          <w:lang w:bidi="ar-IQ"/>
        </w:rPr>
      </w:pPr>
      <w:r w:rsidRPr="00E43B92">
        <w:rPr>
          <w:rFonts w:hint="cs"/>
          <w:sz w:val="28"/>
          <w:szCs w:val="28"/>
          <w:rtl/>
          <w:lang w:bidi="ar-IQ"/>
        </w:rPr>
        <w:t>ومن معاني (( وقف )) حبس والاسم الحبس بفتح الحاء وتسكين الباء ، يقال : حبست حبسا</w:t>
      </w:r>
      <w:r w:rsidR="00C32364">
        <w:rPr>
          <w:rFonts w:hint="cs"/>
          <w:sz w:val="28"/>
          <w:szCs w:val="28"/>
          <w:rtl/>
          <w:lang w:bidi="ar-IQ"/>
        </w:rPr>
        <w:t>ً</w:t>
      </w:r>
      <w:r w:rsidRPr="00E43B92">
        <w:rPr>
          <w:rFonts w:hint="cs"/>
          <w:sz w:val="28"/>
          <w:szCs w:val="28"/>
          <w:rtl/>
          <w:lang w:bidi="ar-IQ"/>
        </w:rPr>
        <w:t xml:space="preserve"> </w:t>
      </w:r>
      <w:r w:rsidR="00C32B3B" w:rsidRPr="00E43B92">
        <w:rPr>
          <w:rFonts w:hint="cs"/>
          <w:sz w:val="28"/>
          <w:szCs w:val="28"/>
          <w:rtl/>
          <w:lang w:bidi="ar-IQ"/>
        </w:rPr>
        <w:t>أحبست</w:t>
      </w:r>
      <w:r w:rsidRPr="00E43B92">
        <w:rPr>
          <w:rFonts w:hint="cs"/>
          <w:sz w:val="28"/>
          <w:szCs w:val="28"/>
          <w:rtl/>
          <w:lang w:bidi="ar-IQ"/>
        </w:rPr>
        <w:t xml:space="preserve"> أحباسا</w:t>
      </w:r>
      <w:r w:rsidR="00C32364">
        <w:rPr>
          <w:rFonts w:hint="cs"/>
          <w:sz w:val="28"/>
          <w:szCs w:val="28"/>
          <w:rtl/>
          <w:lang w:bidi="ar-IQ"/>
        </w:rPr>
        <w:t>ً</w:t>
      </w:r>
      <w:r w:rsidRPr="00E43B92">
        <w:rPr>
          <w:rFonts w:hint="cs"/>
          <w:sz w:val="28"/>
          <w:szCs w:val="28"/>
          <w:rtl/>
          <w:lang w:bidi="ar-IQ"/>
        </w:rPr>
        <w:t xml:space="preserve"> أي وقفت . وحبس الفرس في سبيل الله ، أي أن الفرس موقوفة على </w:t>
      </w:r>
      <w:r w:rsidR="00C32364">
        <w:rPr>
          <w:rFonts w:hint="cs"/>
          <w:sz w:val="28"/>
          <w:szCs w:val="28"/>
          <w:rtl/>
          <w:lang w:bidi="ar-IQ"/>
        </w:rPr>
        <w:t>ا</w:t>
      </w:r>
      <w:r w:rsidR="00FA22EF" w:rsidRPr="00E43B92">
        <w:rPr>
          <w:rFonts w:hint="cs"/>
          <w:sz w:val="28"/>
          <w:szCs w:val="28"/>
          <w:rtl/>
          <w:lang w:bidi="ar-IQ"/>
        </w:rPr>
        <w:t>لمجاهدين</w:t>
      </w:r>
      <w:r w:rsidRPr="00E43B92">
        <w:rPr>
          <w:rFonts w:hint="cs"/>
          <w:sz w:val="28"/>
          <w:szCs w:val="28"/>
          <w:rtl/>
          <w:lang w:bidi="ar-IQ"/>
        </w:rPr>
        <w:t xml:space="preserve">  وأحبسه فهو محبس وحبيس ،</w:t>
      </w:r>
      <w:r w:rsidR="0003292B" w:rsidRPr="00E43B92">
        <w:rPr>
          <w:rFonts w:hint="cs"/>
          <w:sz w:val="28"/>
          <w:szCs w:val="28"/>
          <w:rtl/>
          <w:lang w:bidi="ar-IQ"/>
        </w:rPr>
        <w:t xml:space="preserve"> والأنثى </w:t>
      </w:r>
      <w:r w:rsidR="00C32364">
        <w:rPr>
          <w:rFonts w:hint="cs"/>
          <w:sz w:val="28"/>
          <w:szCs w:val="28"/>
          <w:rtl/>
          <w:lang w:bidi="ar-IQ"/>
        </w:rPr>
        <w:t>حبيسة</w:t>
      </w:r>
      <w:r w:rsidR="0003292B" w:rsidRPr="00E43B92">
        <w:rPr>
          <w:rFonts w:hint="cs"/>
          <w:sz w:val="28"/>
          <w:szCs w:val="28"/>
          <w:rtl/>
          <w:lang w:bidi="ar-IQ"/>
        </w:rPr>
        <w:t xml:space="preserve"> ، والجمع : حبائس ، والحبيس على وزن فعيل </w:t>
      </w:r>
      <w:r w:rsidR="00163E8A" w:rsidRPr="00E43B92">
        <w:rPr>
          <w:rFonts w:hint="cs"/>
          <w:sz w:val="28"/>
          <w:szCs w:val="28"/>
          <w:rtl/>
          <w:lang w:bidi="ar-IQ"/>
        </w:rPr>
        <w:t>بمعنى مفعول ، وهو كل ما حبس بوجه من وجوه الخير ، ويصدق على كل شيء وقفه صاحبه</w:t>
      </w:r>
      <w:r w:rsidR="00B60C51">
        <w:rPr>
          <w:rFonts w:hint="cs"/>
          <w:sz w:val="28"/>
          <w:szCs w:val="28"/>
          <w:rtl/>
          <w:lang w:bidi="ar-IQ"/>
        </w:rPr>
        <w:t>.</w:t>
      </w:r>
    </w:p>
    <w:p w:rsidR="00EB4F83" w:rsidRPr="00E43B92" w:rsidRDefault="00163E8A" w:rsidP="000A50F1">
      <w:pPr>
        <w:jc w:val="both"/>
        <w:rPr>
          <w:sz w:val="28"/>
          <w:szCs w:val="28"/>
          <w:rtl/>
          <w:lang w:bidi="ar-IQ"/>
        </w:rPr>
      </w:pPr>
      <w:r w:rsidRPr="00E43B92">
        <w:rPr>
          <w:rFonts w:hint="cs"/>
          <w:sz w:val="28"/>
          <w:szCs w:val="28"/>
          <w:rtl/>
          <w:lang w:bidi="ar-IQ"/>
        </w:rPr>
        <w:t xml:space="preserve">ويقال أيضا </w:t>
      </w:r>
      <w:r w:rsidR="00B60C51">
        <w:rPr>
          <w:rFonts w:hint="cs"/>
          <w:sz w:val="28"/>
          <w:szCs w:val="28"/>
          <w:rtl/>
          <w:lang w:bidi="ar-IQ"/>
        </w:rPr>
        <w:t>ً</w:t>
      </w:r>
      <w:r w:rsidRPr="00E43B92">
        <w:rPr>
          <w:rFonts w:hint="cs"/>
          <w:sz w:val="28"/>
          <w:szCs w:val="28"/>
          <w:rtl/>
          <w:lang w:bidi="ar-IQ"/>
        </w:rPr>
        <w:t xml:space="preserve">: الحبس بضم الحاء والباء وهو كل ما وقف ، ويصبح الموقوف محرما </w:t>
      </w:r>
      <w:r w:rsidR="00B60C51">
        <w:rPr>
          <w:rFonts w:hint="cs"/>
          <w:sz w:val="28"/>
          <w:szCs w:val="28"/>
          <w:rtl/>
          <w:lang w:bidi="ar-IQ"/>
        </w:rPr>
        <w:t>ً</w:t>
      </w:r>
      <w:r w:rsidRPr="00E43B92">
        <w:rPr>
          <w:rFonts w:hint="cs"/>
          <w:sz w:val="28"/>
          <w:szCs w:val="28"/>
          <w:rtl/>
          <w:lang w:bidi="ar-IQ"/>
        </w:rPr>
        <w:t>على الواقف لا</w:t>
      </w:r>
      <w:r w:rsidR="00BD4A0B" w:rsidRPr="00E43B92">
        <w:rPr>
          <w:sz w:val="28"/>
          <w:szCs w:val="28"/>
          <w:lang w:bidi="ar-IQ"/>
        </w:rPr>
        <w:t xml:space="preserve"> </w:t>
      </w:r>
      <w:r w:rsidRPr="00E43B92">
        <w:rPr>
          <w:rFonts w:hint="cs"/>
          <w:sz w:val="28"/>
          <w:szCs w:val="28"/>
          <w:rtl/>
          <w:lang w:bidi="ar-IQ"/>
        </w:rPr>
        <w:t>يورث ولا يوهب ولا يباع من أرض</w:t>
      </w:r>
      <w:r w:rsidR="00B60C51">
        <w:rPr>
          <w:rFonts w:hint="cs"/>
          <w:sz w:val="28"/>
          <w:szCs w:val="28"/>
          <w:rtl/>
          <w:lang w:bidi="ar-IQ"/>
        </w:rPr>
        <w:t>ٍ</w:t>
      </w:r>
      <w:r w:rsidRPr="00E43B92">
        <w:rPr>
          <w:rFonts w:hint="cs"/>
          <w:sz w:val="28"/>
          <w:szCs w:val="28"/>
          <w:rtl/>
          <w:lang w:bidi="ar-IQ"/>
        </w:rPr>
        <w:t xml:space="preserve"> أو نخل</w:t>
      </w:r>
      <w:r w:rsidR="00B60C51">
        <w:rPr>
          <w:rFonts w:hint="cs"/>
          <w:sz w:val="28"/>
          <w:szCs w:val="28"/>
          <w:rtl/>
          <w:lang w:bidi="ar-IQ"/>
        </w:rPr>
        <w:t>ٍ</w:t>
      </w:r>
      <w:r w:rsidRPr="00E43B92">
        <w:rPr>
          <w:rFonts w:hint="cs"/>
          <w:sz w:val="28"/>
          <w:szCs w:val="28"/>
          <w:rtl/>
          <w:lang w:bidi="ar-IQ"/>
        </w:rPr>
        <w:t xml:space="preserve"> أو كرم</w:t>
      </w:r>
      <w:r w:rsidR="00B60C51">
        <w:rPr>
          <w:rFonts w:hint="cs"/>
          <w:sz w:val="28"/>
          <w:szCs w:val="28"/>
          <w:rtl/>
          <w:lang w:bidi="ar-IQ"/>
        </w:rPr>
        <w:t>ٍ</w:t>
      </w:r>
      <w:r w:rsidRPr="00E43B92">
        <w:rPr>
          <w:rFonts w:hint="cs"/>
          <w:sz w:val="28"/>
          <w:szCs w:val="28"/>
          <w:rtl/>
          <w:lang w:bidi="ar-IQ"/>
        </w:rPr>
        <w:t xml:space="preserve"> أو بناء ، </w:t>
      </w:r>
      <w:r w:rsidR="00C576BA" w:rsidRPr="00E43B92">
        <w:rPr>
          <w:rFonts w:hint="cs"/>
          <w:sz w:val="28"/>
          <w:szCs w:val="28"/>
          <w:rtl/>
          <w:lang w:bidi="ar-IQ"/>
        </w:rPr>
        <w:t>فيحبس الأصل وقفا</w:t>
      </w:r>
      <w:r w:rsidR="00B60C51">
        <w:rPr>
          <w:rFonts w:hint="cs"/>
          <w:sz w:val="28"/>
          <w:szCs w:val="28"/>
          <w:rtl/>
          <w:lang w:bidi="ar-IQ"/>
        </w:rPr>
        <w:t>ً</w:t>
      </w:r>
      <w:r w:rsidR="00C576BA" w:rsidRPr="00E43B92">
        <w:rPr>
          <w:rFonts w:hint="cs"/>
          <w:sz w:val="28"/>
          <w:szCs w:val="28"/>
          <w:rtl/>
          <w:lang w:bidi="ar-IQ"/>
        </w:rPr>
        <w:t xml:space="preserve"> مؤبدا</w:t>
      </w:r>
      <w:r w:rsidR="00B60C51">
        <w:rPr>
          <w:rFonts w:hint="cs"/>
          <w:sz w:val="28"/>
          <w:szCs w:val="28"/>
          <w:rtl/>
          <w:lang w:bidi="ar-IQ"/>
        </w:rPr>
        <w:t>ً</w:t>
      </w:r>
      <w:r w:rsidR="00C576BA" w:rsidRPr="00E43B92">
        <w:rPr>
          <w:rFonts w:hint="cs"/>
          <w:sz w:val="28"/>
          <w:szCs w:val="28"/>
          <w:rtl/>
          <w:lang w:bidi="ar-IQ"/>
        </w:rPr>
        <w:t xml:space="preserve"> ، وتسبل ثمرته ونتاجه وريعه ومنفعته تقربا</w:t>
      </w:r>
      <w:r w:rsidR="00B60C51">
        <w:rPr>
          <w:rFonts w:hint="cs"/>
          <w:sz w:val="28"/>
          <w:szCs w:val="28"/>
          <w:rtl/>
          <w:lang w:bidi="ar-IQ"/>
        </w:rPr>
        <w:t>ً</w:t>
      </w:r>
      <w:r w:rsidR="00C576BA" w:rsidRPr="00E43B92">
        <w:rPr>
          <w:rFonts w:hint="cs"/>
          <w:sz w:val="28"/>
          <w:szCs w:val="28"/>
          <w:rtl/>
          <w:lang w:bidi="ar-IQ"/>
        </w:rPr>
        <w:t xml:space="preserve"> الى الله عز وجل </w:t>
      </w:r>
      <w:r w:rsidR="00C576BA" w:rsidRPr="00E43B92">
        <w:rPr>
          <w:rStyle w:val="FootnoteReference"/>
          <w:sz w:val="28"/>
          <w:szCs w:val="28"/>
          <w:rtl/>
          <w:lang w:bidi="ar-IQ"/>
        </w:rPr>
        <w:footnoteReference w:id="2"/>
      </w:r>
      <w:r w:rsidR="00EB4F83" w:rsidRPr="00E43B92">
        <w:rPr>
          <w:rFonts w:hint="cs"/>
          <w:sz w:val="28"/>
          <w:szCs w:val="28"/>
          <w:rtl/>
          <w:lang w:bidi="ar-IQ"/>
        </w:rPr>
        <w:t>.</w:t>
      </w:r>
    </w:p>
    <w:p w:rsidR="00833038" w:rsidRPr="00E43B92" w:rsidRDefault="00FC2346" w:rsidP="000A50F1">
      <w:pPr>
        <w:jc w:val="both"/>
        <w:rPr>
          <w:sz w:val="28"/>
          <w:szCs w:val="28"/>
          <w:rtl/>
          <w:lang w:bidi="ar-IQ"/>
        </w:rPr>
      </w:pPr>
      <w:r>
        <w:rPr>
          <w:rFonts w:hint="cs"/>
          <w:b/>
          <w:bCs/>
          <w:sz w:val="28"/>
          <w:szCs w:val="28"/>
          <w:rtl/>
          <w:lang w:bidi="ar-IQ"/>
        </w:rPr>
        <w:t xml:space="preserve">ثانياً : </w:t>
      </w:r>
      <w:r w:rsidR="0083035B">
        <w:rPr>
          <w:rFonts w:hint="cs"/>
          <w:b/>
          <w:bCs/>
          <w:sz w:val="28"/>
          <w:szCs w:val="28"/>
          <w:rtl/>
          <w:lang w:bidi="ar-IQ"/>
        </w:rPr>
        <w:t xml:space="preserve"> </w:t>
      </w:r>
      <w:r w:rsidR="00EB4F83" w:rsidRPr="0083035B">
        <w:rPr>
          <w:rFonts w:hint="cs"/>
          <w:b/>
          <w:bCs/>
          <w:sz w:val="28"/>
          <w:szCs w:val="28"/>
          <w:rtl/>
          <w:lang w:bidi="ar-IQ"/>
        </w:rPr>
        <w:t>تعريف الوقف اصطلاحا</w:t>
      </w:r>
      <w:r>
        <w:rPr>
          <w:rFonts w:hint="cs"/>
          <w:b/>
          <w:bCs/>
          <w:sz w:val="28"/>
          <w:szCs w:val="28"/>
          <w:rtl/>
          <w:lang w:bidi="ar-IQ"/>
        </w:rPr>
        <w:t>ً</w:t>
      </w:r>
      <w:r w:rsidR="00EB4F83" w:rsidRPr="00E43B92">
        <w:rPr>
          <w:rFonts w:hint="cs"/>
          <w:sz w:val="28"/>
          <w:szCs w:val="28"/>
          <w:rtl/>
          <w:lang w:bidi="ar-IQ"/>
        </w:rPr>
        <w:t xml:space="preserve"> : عرف الفقهاء الوقف بتعريفات متعددة لكنها بمعان متقاربة </w:t>
      </w:r>
      <w:r>
        <w:rPr>
          <w:rFonts w:hint="cs"/>
          <w:sz w:val="28"/>
          <w:szCs w:val="28"/>
          <w:rtl/>
          <w:lang w:bidi="ar-IQ"/>
        </w:rPr>
        <w:t xml:space="preserve">، </w:t>
      </w:r>
      <w:r w:rsidR="00EB4F83" w:rsidRPr="00E43B92">
        <w:rPr>
          <w:rFonts w:hint="cs"/>
          <w:sz w:val="28"/>
          <w:szCs w:val="28"/>
          <w:rtl/>
          <w:lang w:bidi="ar-IQ"/>
        </w:rPr>
        <w:t xml:space="preserve">منها </w:t>
      </w:r>
      <w:r w:rsidR="00BD4A0B" w:rsidRPr="00E43B92">
        <w:rPr>
          <w:rFonts w:hint="cs"/>
          <w:sz w:val="28"/>
          <w:szCs w:val="28"/>
          <w:rtl/>
          <w:lang w:bidi="ar-IQ"/>
        </w:rPr>
        <w:t>بألفاظ</w:t>
      </w:r>
      <w:r w:rsidR="00A20B4D" w:rsidRPr="00E43B92">
        <w:rPr>
          <w:rFonts w:hint="cs"/>
          <w:sz w:val="28"/>
          <w:szCs w:val="28"/>
          <w:rtl/>
          <w:lang w:bidi="ar-IQ"/>
        </w:rPr>
        <w:t xml:space="preserve"> صريحة كلفظ (( وقفت وحبست ، وسبلت )) </w:t>
      </w:r>
      <w:r w:rsidR="00D02294" w:rsidRPr="00E43B92">
        <w:rPr>
          <w:rFonts w:hint="cs"/>
          <w:sz w:val="28"/>
          <w:szCs w:val="28"/>
          <w:rtl/>
          <w:lang w:bidi="ar-IQ"/>
        </w:rPr>
        <w:t xml:space="preserve">ومنها </w:t>
      </w:r>
      <w:r w:rsidR="00BD4A0B" w:rsidRPr="00E43B92">
        <w:rPr>
          <w:rFonts w:hint="cs"/>
          <w:sz w:val="28"/>
          <w:szCs w:val="28"/>
          <w:rtl/>
          <w:lang w:bidi="ar-IQ"/>
        </w:rPr>
        <w:t>بألفاظ</w:t>
      </w:r>
      <w:r w:rsidR="00657FC1" w:rsidRPr="00E43B92">
        <w:rPr>
          <w:rFonts w:hint="cs"/>
          <w:sz w:val="28"/>
          <w:szCs w:val="28"/>
          <w:rtl/>
          <w:lang w:bidi="ar-IQ"/>
        </w:rPr>
        <w:t xml:space="preserve"> </w:t>
      </w:r>
      <w:r w:rsidR="00D02294" w:rsidRPr="00E43B92">
        <w:rPr>
          <w:rFonts w:hint="cs"/>
          <w:sz w:val="28"/>
          <w:szCs w:val="28"/>
          <w:rtl/>
          <w:lang w:bidi="ar-IQ"/>
        </w:rPr>
        <w:t>الكناية : (( تصدقت ، حر</w:t>
      </w:r>
      <w:r>
        <w:rPr>
          <w:rFonts w:hint="cs"/>
          <w:sz w:val="28"/>
          <w:szCs w:val="28"/>
          <w:rtl/>
          <w:lang w:bidi="ar-IQ"/>
        </w:rPr>
        <w:t>َ</w:t>
      </w:r>
      <w:r w:rsidR="00D02294" w:rsidRPr="00E43B92">
        <w:rPr>
          <w:rFonts w:hint="cs"/>
          <w:sz w:val="28"/>
          <w:szCs w:val="28"/>
          <w:rtl/>
          <w:lang w:bidi="ar-IQ"/>
        </w:rPr>
        <w:t>مت ، أبد</w:t>
      </w:r>
      <w:r>
        <w:rPr>
          <w:rFonts w:hint="cs"/>
          <w:sz w:val="28"/>
          <w:szCs w:val="28"/>
          <w:rtl/>
          <w:lang w:bidi="ar-IQ"/>
        </w:rPr>
        <w:t>َ</w:t>
      </w:r>
      <w:r w:rsidR="00D02294" w:rsidRPr="00E43B92">
        <w:rPr>
          <w:rFonts w:hint="cs"/>
          <w:sz w:val="28"/>
          <w:szCs w:val="28"/>
          <w:rtl/>
          <w:lang w:bidi="ar-IQ"/>
        </w:rPr>
        <w:t xml:space="preserve">ت )) </w:t>
      </w:r>
      <w:r w:rsidR="00833038" w:rsidRPr="00E43B92">
        <w:rPr>
          <w:rFonts w:hint="cs"/>
          <w:sz w:val="28"/>
          <w:szCs w:val="28"/>
          <w:rtl/>
          <w:lang w:bidi="ar-IQ"/>
        </w:rPr>
        <w:t xml:space="preserve">واليك بعضا </w:t>
      </w:r>
      <w:r>
        <w:rPr>
          <w:rFonts w:hint="cs"/>
          <w:sz w:val="28"/>
          <w:szCs w:val="28"/>
          <w:rtl/>
          <w:lang w:bidi="ar-IQ"/>
        </w:rPr>
        <w:t>ً</w:t>
      </w:r>
      <w:r w:rsidR="00833038" w:rsidRPr="00E43B92">
        <w:rPr>
          <w:rFonts w:hint="cs"/>
          <w:sz w:val="28"/>
          <w:szCs w:val="28"/>
          <w:rtl/>
          <w:lang w:bidi="ar-IQ"/>
        </w:rPr>
        <w:t>من هذه التعريفات :</w:t>
      </w:r>
    </w:p>
    <w:p w:rsidR="00C3556A" w:rsidRPr="00E43B92" w:rsidRDefault="00833038" w:rsidP="000A50F1">
      <w:pPr>
        <w:jc w:val="both"/>
        <w:rPr>
          <w:sz w:val="28"/>
          <w:szCs w:val="28"/>
          <w:rtl/>
          <w:lang w:bidi="ar-IQ"/>
        </w:rPr>
      </w:pPr>
      <w:r w:rsidRPr="006F4E45">
        <w:rPr>
          <w:rFonts w:hint="cs"/>
          <w:b/>
          <w:bCs/>
          <w:sz w:val="28"/>
          <w:szCs w:val="28"/>
          <w:rtl/>
          <w:lang w:bidi="ar-IQ"/>
        </w:rPr>
        <w:t>أولا</w:t>
      </w:r>
      <w:r w:rsidR="00FC2346">
        <w:rPr>
          <w:rFonts w:hint="cs"/>
          <w:b/>
          <w:bCs/>
          <w:sz w:val="28"/>
          <w:szCs w:val="28"/>
          <w:rtl/>
          <w:lang w:bidi="ar-IQ"/>
        </w:rPr>
        <w:t>ً</w:t>
      </w:r>
      <w:r w:rsidRPr="006F4E45">
        <w:rPr>
          <w:rFonts w:hint="cs"/>
          <w:b/>
          <w:bCs/>
          <w:sz w:val="28"/>
          <w:szCs w:val="28"/>
          <w:rtl/>
          <w:lang w:bidi="ar-IQ"/>
        </w:rPr>
        <w:t xml:space="preserve"> : الحنفية</w:t>
      </w:r>
      <w:r w:rsidRPr="00E43B92">
        <w:rPr>
          <w:rFonts w:hint="cs"/>
          <w:sz w:val="28"/>
          <w:szCs w:val="28"/>
          <w:rtl/>
          <w:lang w:bidi="ar-IQ"/>
        </w:rPr>
        <w:t xml:space="preserve"> </w:t>
      </w:r>
      <w:r w:rsidR="00C3556A" w:rsidRPr="00E43B92">
        <w:rPr>
          <w:rFonts w:hint="cs"/>
          <w:sz w:val="28"/>
          <w:szCs w:val="28"/>
          <w:rtl/>
          <w:lang w:bidi="ar-IQ"/>
        </w:rPr>
        <w:t>:</w:t>
      </w:r>
    </w:p>
    <w:p w:rsidR="00657FC1" w:rsidRPr="00E43B92" w:rsidRDefault="00C3556A" w:rsidP="000A50F1">
      <w:pPr>
        <w:jc w:val="both"/>
        <w:rPr>
          <w:sz w:val="28"/>
          <w:szCs w:val="28"/>
          <w:rtl/>
          <w:lang w:bidi="ar-IQ"/>
        </w:rPr>
      </w:pPr>
      <w:r w:rsidRPr="00E43B92">
        <w:rPr>
          <w:rFonts w:hint="cs"/>
          <w:sz w:val="28"/>
          <w:szCs w:val="28"/>
          <w:rtl/>
          <w:lang w:bidi="ar-IQ"/>
        </w:rPr>
        <w:t xml:space="preserve">عرف </w:t>
      </w:r>
      <w:r w:rsidR="00EA359D">
        <w:rPr>
          <w:rFonts w:hint="cs"/>
          <w:sz w:val="28"/>
          <w:szCs w:val="28"/>
          <w:rtl/>
          <w:lang w:bidi="ar-IQ"/>
        </w:rPr>
        <w:t xml:space="preserve">السرخسي من </w:t>
      </w:r>
      <w:r w:rsidRPr="00E43B92">
        <w:rPr>
          <w:rFonts w:hint="cs"/>
          <w:sz w:val="28"/>
          <w:szCs w:val="28"/>
          <w:rtl/>
          <w:lang w:bidi="ar-IQ"/>
        </w:rPr>
        <w:t xml:space="preserve"> الحنفية الوقف بأنه : (( حبس المملوك عن التمليك من الغير ))</w:t>
      </w:r>
      <w:r w:rsidR="0089503B" w:rsidRPr="00E43B92">
        <w:rPr>
          <w:rStyle w:val="FootnoteReference"/>
          <w:sz w:val="28"/>
          <w:szCs w:val="28"/>
          <w:rtl/>
          <w:lang w:bidi="ar-IQ"/>
        </w:rPr>
        <w:footnoteReference w:id="3"/>
      </w:r>
      <w:r w:rsidR="00657FC1" w:rsidRPr="00E43B92">
        <w:rPr>
          <w:rFonts w:hint="cs"/>
          <w:sz w:val="28"/>
          <w:szCs w:val="28"/>
          <w:rtl/>
          <w:lang w:bidi="ar-IQ"/>
        </w:rPr>
        <w:t xml:space="preserve"> </w:t>
      </w:r>
    </w:p>
    <w:p w:rsidR="00C07EA0" w:rsidRPr="00E43B92" w:rsidRDefault="00C07EA0" w:rsidP="000A50F1">
      <w:pPr>
        <w:jc w:val="both"/>
        <w:rPr>
          <w:sz w:val="28"/>
          <w:szCs w:val="28"/>
          <w:rtl/>
          <w:lang w:bidi="ar-IQ"/>
        </w:rPr>
      </w:pPr>
      <w:r w:rsidRPr="00E43B92">
        <w:rPr>
          <w:rFonts w:hint="cs"/>
          <w:sz w:val="28"/>
          <w:szCs w:val="28"/>
          <w:rtl/>
          <w:lang w:bidi="ar-IQ"/>
        </w:rPr>
        <w:t xml:space="preserve">وعرفه المرغيناني بقوله : ((حبس العين على ملك الواقف </w:t>
      </w:r>
      <w:r w:rsidR="00B5142D" w:rsidRPr="00E43B92">
        <w:rPr>
          <w:rFonts w:hint="cs"/>
          <w:sz w:val="28"/>
          <w:szCs w:val="28"/>
          <w:rtl/>
          <w:lang w:bidi="ar-IQ"/>
        </w:rPr>
        <w:t>والتصدق بالمنفعة بمنزلة العارية ))</w:t>
      </w:r>
      <w:r w:rsidR="00B5142D" w:rsidRPr="00E43B92">
        <w:rPr>
          <w:rStyle w:val="FootnoteReference"/>
          <w:sz w:val="28"/>
          <w:szCs w:val="28"/>
          <w:rtl/>
          <w:lang w:bidi="ar-IQ"/>
        </w:rPr>
        <w:footnoteReference w:id="4"/>
      </w:r>
    </w:p>
    <w:p w:rsidR="00666A25" w:rsidRPr="006F4E45" w:rsidRDefault="00666A25" w:rsidP="000A50F1">
      <w:pPr>
        <w:jc w:val="both"/>
        <w:rPr>
          <w:b/>
          <w:bCs/>
          <w:sz w:val="28"/>
          <w:szCs w:val="28"/>
          <w:rtl/>
          <w:lang w:bidi="ar-IQ"/>
        </w:rPr>
      </w:pPr>
      <w:r w:rsidRPr="006F4E45">
        <w:rPr>
          <w:rFonts w:hint="cs"/>
          <w:b/>
          <w:bCs/>
          <w:sz w:val="28"/>
          <w:szCs w:val="28"/>
          <w:rtl/>
          <w:lang w:bidi="ar-IQ"/>
        </w:rPr>
        <w:t>ثانيا : المالكية :</w:t>
      </w:r>
    </w:p>
    <w:p w:rsidR="00666A25" w:rsidRPr="00E43B92" w:rsidRDefault="00666A25" w:rsidP="000A50F1">
      <w:pPr>
        <w:jc w:val="both"/>
        <w:rPr>
          <w:sz w:val="28"/>
          <w:szCs w:val="28"/>
          <w:rtl/>
          <w:lang w:bidi="ar-IQ"/>
        </w:rPr>
      </w:pPr>
      <w:r w:rsidRPr="00E43B92">
        <w:rPr>
          <w:rFonts w:hint="cs"/>
          <w:sz w:val="28"/>
          <w:szCs w:val="28"/>
          <w:rtl/>
          <w:lang w:bidi="ar-IQ"/>
        </w:rPr>
        <w:t>عرفه ابن عرفة</w:t>
      </w:r>
      <w:r w:rsidR="00FB0DEA">
        <w:rPr>
          <w:rFonts w:hint="cs"/>
          <w:sz w:val="28"/>
          <w:szCs w:val="28"/>
          <w:rtl/>
          <w:lang w:bidi="ar-IQ"/>
        </w:rPr>
        <w:t xml:space="preserve"> المالكي </w:t>
      </w:r>
      <w:r w:rsidRPr="00E43B92">
        <w:rPr>
          <w:rFonts w:hint="cs"/>
          <w:sz w:val="28"/>
          <w:szCs w:val="28"/>
          <w:rtl/>
          <w:lang w:bidi="ar-IQ"/>
        </w:rPr>
        <w:t xml:space="preserve"> بأنه : (( </w:t>
      </w:r>
      <w:r w:rsidR="007A38A6" w:rsidRPr="00E43B92">
        <w:rPr>
          <w:rFonts w:hint="cs"/>
          <w:sz w:val="28"/>
          <w:szCs w:val="28"/>
          <w:rtl/>
          <w:lang w:bidi="ar-IQ"/>
        </w:rPr>
        <w:t>اعطاء منفعة شيء مدة وجوده لازما</w:t>
      </w:r>
      <w:r w:rsidR="00FB0DEA">
        <w:rPr>
          <w:rFonts w:hint="cs"/>
          <w:sz w:val="28"/>
          <w:szCs w:val="28"/>
          <w:rtl/>
          <w:lang w:bidi="ar-IQ"/>
        </w:rPr>
        <w:t>ً</w:t>
      </w:r>
      <w:r w:rsidR="007A38A6" w:rsidRPr="00E43B92">
        <w:rPr>
          <w:rFonts w:hint="cs"/>
          <w:sz w:val="28"/>
          <w:szCs w:val="28"/>
          <w:rtl/>
          <w:lang w:bidi="ar-IQ"/>
        </w:rPr>
        <w:t xml:space="preserve"> بقاؤه في ملك معطيه </w:t>
      </w:r>
      <w:r w:rsidR="00FF1598" w:rsidRPr="00E43B92">
        <w:rPr>
          <w:rFonts w:hint="cs"/>
          <w:sz w:val="28"/>
          <w:szCs w:val="28"/>
          <w:rtl/>
          <w:lang w:bidi="ar-IQ"/>
        </w:rPr>
        <w:t>ولو تقديرا</w:t>
      </w:r>
      <w:r w:rsidR="00FB0DEA">
        <w:rPr>
          <w:rFonts w:hint="cs"/>
          <w:sz w:val="28"/>
          <w:szCs w:val="28"/>
          <w:rtl/>
          <w:lang w:bidi="ar-IQ"/>
        </w:rPr>
        <w:t>ً</w:t>
      </w:r>
      <w:r w:rsidR="00FF1598" w:rsidRPr="00E43B92">
        <w:rPr>
          <w:rFonts w:hint="cs"/>
          <w:sz w:val="28"/>
          <w:szCs w:val="28"/>
          <w:rtl/>
          <w:lang w:bidi="ar-IQ"/>
        </w:rPr>
        <w:t xml:space="preserve"> )) </w:t>
      </w:r>
      <w:r w:rsidR="006D3746" w:rsidRPr="00E43B92">
        <w:rPr>
          <w:rStyle w:val="FootnoteReference"/>
          <w:sz w:val="28"/>
          <w:szCs w:val="28"/>
          <w:rtl/>
          <w:lang w:bidi="ar-IQ"/>
        </w:rPr>
        <w:footnoteReference w:id="5"/>
      </w:r>
      <w:r w:rsidR="007A38A6" w:rsidRPr="00E43B92">
        <w:rPr>
          <w:rFonts w:hint="cs"/>
          <w:sz w:val="28"/>
          <w:szCs w:val="28"/>
          <w:rtl/>
          <w:lang w:bidi="ar-IQ"/>
        </w:rPr>
        <w:t xml:space="preserve"> </w:t>
      </w:r>
    </w:p>
    <w:p w:rsidR="00C5255D" w:rsidRPr="00E43B92" w:rsidRDefault="00C5255D" w:rsidP="000A50F1">
      <w:pPr>
        <w:jc w:val="both"/>
        <w:rPr>
          <w:sz w:val="28"/>
          <w:szCs w:val="28"/>
          <w:rtl/>
          <w:lang w:bidi="ar-IQ"/>
        </w:rPr>
      </w:pPr>
      <w:r w:rsidRPr="00E43B92">
        <w:rPr>
          <w:rFonts w:hint="cs"/>
          <w:sz w:val="28"/>
          <w:szCs w:val="28"/>
          <w:rtl/>
          <w:lang w:bidi="ar-IQ"/>
        </w:rPr>
        <w:t>وعرفه الشنقيطي بأنه (( حبس عين لمن يستوفى منافعها على التأبيد ))</w:t>
      </w:r>
      <w:r w:rsidR="00B64DC4" w:rsidRPr="00E43B92">
        <w:rPr>
          <w:rStyle w:val="FootnoteReference"/>
          <w:sz w:val="28"/>
          <w:szCs w:val="28"/>
          <w:rtl/>
          <w:lang w:bidi="ar-IQ"/>
        </w:rPr>
        <w:footnoteReference w:id="6"/>
      </w:r>
      <w:r w:rsidR="00656357" w:rsidRPr="00E43B92">
        <w:rPr>
          <w:rFonts w:hint="cs"/>
          <w:sz w:val="28"/>
          <w:szCs w:val="28"/>
          <w:rtl/>
          <w:lang w:bidi="ar-IQ"/>
        </w:rPr>
        <w:t>.</w:t>
      </w:r>
    </w:p>
    <w:p w:rsidR="00656357" w:rsidRPr="006F4E45" w:rsidRDefault="00656357" w:rsidP="000A50F1">
      <w:pPr>
        <w:jc w:val="both"/>
        <w:rPr>
          <w:b/>
          <w:bCs/>
          <w:sz w:val="28"/>
          <w:szCs w:val="28"/>
          <w:rtl/>
          <w:lang w:bidi="ar-IQ"/>
        </w:rPr>
      </w:pPr>
      <w:r w:rsidRPr="006F4E45">
        <w:rPr>
          <w:rFonts w:hint="cs"/>
          <w:b/>
          <w:bCs/>
          <w:sz w:val="28"/>
          <w:szCs w:val="28"/>
          <w:rtl/>
          <w:lang w:bidi="ar-IQ"/>
        </w:rPr>
        <w:t>ثالثا : الشافعية :</w:t>
      </w:r>
    </w:p>
    <w:p w:rsidR="00656357" w:rsidRPr="00E43B92" w:rsidRDefault="00656357" w:rsidP="000A50F1">
      <w:pPr>
        <w:jc w:val="both"/>
        <w:rPr>
          <w:sz w:val="28"/>
          <w:szCs w:val="28"/>
          <w:rtl/>
          <w:lang w:bidi="ar-IQ"/>
        </w:rPr>
      </w:pPr>
      <w:r w:rsidRPr="00E43B92">
        <w:rPr>
          <w:rFonts w:hint="cs"/>
          <w:sz w:val="28"/>
          <w:szCs w:val="28"/>
          <w:rtl/>
          <w:lang w:bidi="ar-IQ"/>
        </w:rPr>
        <w:t>عرفه الماوردي بأنه (( حبس مال يمكن الانتفاع به مع بقاء عينه بقطع التصرف في رقبته على مصرف مباح موجود ))</w:t>
      </w:r>
      <w:r w:rsidR="00733735" w:rsidRPr="00E43B92">
        <w:rPr>
          <w:rStyle w:val="FootnoteReference"/>
          <w:sz w:val="28"/>
          <w:szCs w:val="28"/>
          <w:rtl/>
          <w:lang w:bidi="ar-IQ"/>
        </w:rPr>
        <w:footnoteReference w:id="7"/>
      </w:r>
      <w:r w:rsidRPr="00E43B92">
        <w:rPr>
          <w:rFonts w:hint="cs"/>
          <w:sz w:val="28"/>
          <w:szCs w:val="28"/>
          <w:rtl/>
          <w:lang w:bidi="ar-IQ"/>
        </w:rPr>
        <w:t xml:space="preserve"> </w:t>
      </w:r>
      <w:r w:rsidR="008B1572" w:rsidRPr="00E43B92">
        <w:rPr>
          <w:rFonts w:hint="cs"/>
          <w:sz w:val="28"/>
          <w:szCs w:val="28"/>
          <w:rtl/>
          <w:lang w:bidi="ar-IQ"/>
        </w:rPr>
        <w:t xml:space="preserve">وبنفس هذا التعريف عرفه الخطيب الشربيني </w:t>
      </w:r>
      <w:r w:rsidR="00F05B5D" w:rsidRPr="00E43B92">
        <w:rPr>
          <w:rStyle w:val="FootnoteReference"/>
          <w:sz w:val="28"/>
          <w:szCs w:val="28"/>
          <w:rtl/>
          <w:lang w:bidi="ar-IQ"/>
        </w:rPr>
        <w:footnoteReference w:id="8"/>
      </w:r>
    </w:p>
    <w:p w:rsidR="00C0055C" w:rsidRPr="006F4E45" w:rsidRDefault="00C32B3B" w:rsidP="000A50F1">
      <w:pPr>
        <w:jc w:val="both"/>
        <w:rPr>
          <w:b/>
          <w:bCs/>
          <w:sz w:val="28"/>
          <w:szCs w:val="28"/>
          <w:rtl/>
          <w:lang w:bidi="ar-IQ"/>
        </w:rPr>
      </w:pPr>
      <w:r w:rsidRPr="006F4E45">
        <w:rPr>
          <w:rFonts w:hint="cs"/>
          <w:b/>
          <w:bCs/>
          <w:sz w:val="28"/>
          <w:szCs w:val="28"/>
          <w:rtl/>
          <w:lang w:bidi="ar-IQ"/>
        </w:rPr>
        <w:t>رابعا</w:t>
      </w:r>
      <w:r w:rsidR="00C0055C" w:rsidRPr="006F4E45">
        <w:rPr>
          <w:rFonts w:hint="cs"/>
          <w:b/>
          <w:bCs/>
          <w:sz w:val="28"/>
          <w:szCs w:val="28"/>
          <w:rtl/>
          <w:lang w:bidi="ar-IQ"/>
        </w:rPr>
        <w:t xml:space="preserve"> الحنابلة :</w:t>
      </w:r>
    </w:p>
    <w:p w:rsidR="00C0055C" w:rsidRPr="00E43B92" w:rsidRDefault="00C0055C" w:rsidP="000A50F1">
      <w:pPr>
        <w:jc w:val="both"/>
        <w:rPr>
          <w:sz w:val="28"/>
          <w:szCs w:val="28"/>
          <w:rtl/>
          <w:lang w:bidi="ar-IQ"/>
        </w:rPr>
      </w:pPr>
      <w:r w:rsidRPr="00E43B92">
        <w:rPr>
          <w:rFonts w:hint="cs"/>
          <w:sz w:val="28"/>
          <w:szCs w:val="28"/>
          <w:rtl/>
          <w:lang w:bidi="ar-IQ"/>
        </w:rPr>
        <w:t xml:space="preserve">عرف موفق الدين ابن قدامة الوقف </w:t>
      </w:r>
      <w:r w:rsidR="00C32B3B" w:rsidRPr="00E43B92">
        <w:rPr>
          <w:rFonts w:hint="cs"/>
          <w:sz w:val="28"/>
          <w:szCs w:val="28"/>
          <w:rtl/>
          <w:lang w:bidi="ar-IQ"/>
        </w:rPr>
        <w:t>بأنه</w:t>
      </w:r>
      <w:r w:rsidRPr="00E43B92">
        <w:rPr>
          <w:rFonts w:hint="cs"/>
          <w:sz w:val="28"/>
          <w:szCs w:val="28"/>
          <w:rtl/>
          <w:lang w:bidi="ar-IQ"/>
        </w:rPr>
        <w:t xml:space="preserve"> : (( تحبيس الاصل وتسبيل الثمرة ))</w:t>
      </w:r>
      <w:r w:rsidR="002C0B47" w:rsidRPr="00E43B92">
        <w:rPr>
          <w:rStyle w:val="FootnoteReference"/>
          <w:sz w:val="28"/>
          <w:szCs w:val="28"/>
          <w:rtl/>
          <w:lang w:bidi="ar-IQ"/>
        </w:rPr>
        <w:footnoteReference w:id="9"/>
      </w:r>
      <w:r w:rsidR="000939B4" w:rsidRPr="00E43B92">
        <w:rPr>
          <w:rFonts w:hint="cs"/>
          <w:sz w:val="28"/>
          <w:szCs w:val="28"/>
          <w:rtl/>
          <w:lang w:bidi="ar-IQ"/>
        </w:rPr>
        <w:t xml:space="preserve">. ويلاحظ أن هذا التعريف قد اقتبس من قول  رسول الله صلى الله عليه وسلم للصحابي الجليل عمر بن الخطاب رضي الله عنه : (( احبس أصلها وسبل ثمرتها )) </w:t>
      </w:r>
      <w:r w:rsidR="00EE0938" w:rsidRPr="00E43B92">
        <w:rPr>
          <w:rStyle w:val="FootnoteReference"/>
          <w:sz w:val="28"/>
          <w:szCs w:val="28"/>
          <w:rtl/>
          <w:lang w:bidi="ar-IQ"/>
        </w:rPr>
        <w:footnoteReference w:id="10"/>
      </w:r>
    </w:p>
    <w:p w:rsidR="00EF21D0" w:rsidRPr="00E43B92" w:rsidRDefault="00EF21D0" w:rsidP="000A50F1">
      <w:pPr>
        <w:jc w:val="both"/>
        <w:rPr>
          <w:b/>
          <w:bCs/>
          <w:sz w:val="28"/>
          <w:szCs w:val="28"/>
          <w:rtl/>
          <w:lang w:bidi="ar-IQ"/>
        </w:rPr>
      </w:pPr>
      <w:r w:rsidRPr="00E43B92">
        <w:rPr>
          <w:rFonts w:hint="cs"/>
          <w:b/>
          <w:bCs/>
          <w:sz w:val="28"/>
          <w:szCs w:val="28"/>
          <w:rtl/>
          <w:lang w:bidi="ar-IQ"/>
        </w:rPr>
        <w:t xml:space="preserve">التعريف المختار </w:t>
      </w:r>
    </w:p>
    <w:p w:rsidR="0077579A" w:rsidRDefault="00EF21D0" w:rsidP="000A50F1">
      <w:pPr>
        <w:jc w:val="both"/>
        <w:rPr>
          <w:sz w:val="28"/>
          <w:szCs w:val="28"/>
          <w:rtl/>
          <w:lang w:bidi="ar-IQ"/>
        </w:rPr>
      </w:pPr>
      <w:r w:rsidRPr="00E43B92">
        <w:rPr>
          <w:rFonts w:hint="cs"/>
          <w:sz w:val="28"/>
          <w:szCs w:val="28"/>
          <w:rtl/>
          <w:lang w:bidi="ar-IQ"/>
        </w:rPr>
        <w:t xml:space="preserve">بعد عرض التعريفات السابقة للوقف أرى ان ما ذهب اليه ابن قدامة رحمه الله هو أدقها </w:t>
      </w:r>
      <w:r w:rsidR="00C32B3B" w:rsidRPr="00E43B92">
        <w:rPr>
          <w:rFonts w:hint="cs"/>
          <w:sz w:val="28"/>
          <w:szCs w:val="28"/>
          <w:rtl/>
          <w:lang w:bidi="ar-IQ"/>
        </w:rPr>
        <w:t>وأرجحها</w:t>
      </w:r>
      <w:r w:rsidRPr="00E43B92">
        <w:rPr>
          <w:rFonts w:hint="cs"/>
          <w:sz w:val="28"/>
          <w:szCs w:val="28"/>
          <w:rtl/>
          <w:lang w:bidi="ar-IQ"/>
        </w:rPr>
        <w:t xml:space="preserve"> </w:t>
      </w:r>
      <w:r w:rsidR="00E54508" w:rsidRPr="00E43B92">
        <w:rPr>
          <w:rFonts w:hint="cs"/>
          <w:sz w:val="28"/>
          <w:szCs w:val="28"/>
          <w:rtl/>
          <w:lang w:bidi="ar-IQ"/>
        </w:rPr>
        <w:t xml:space="preserve">والله تعالى اعلم </w:t>
      </w:r>
      <w:r w:rsidR="00C66E90" w:rsidRPr="00E43B92">
        <w:rPr>
          <w:rFonts w:hint="cs"/>
          <w:sz w:val="28"/>
          <w:szCs w:val="28"/>
          <w:rtl/>
          <w:lang w:bidi="ar-IQ"/>
        </w:rPr>
        <w:t>وذل</w:t>
      </w:r>
      <w:r w:rsidR="00C56C25">
        <w:rPr>
          <w:rFonts w:hint="cs"/>
          <w:sz w:val="28"/>
          <w:szCs w:val="28"/>
          <w:rtl/>
          <w:lang w:bidi="ar-IQ"/>
        </w:rPr>
        <w:t>ك لأ</w:t>
      </w:r>
      <w:r w:rsidR="00CA52D4" w:rsidRPr="00E43B92">
        <w:rPr>
          <w:rFonts w:hint="cs"/>
          <w:sz w:val="28"/>
          <w:szCs w:val="28"/>
          <w:rtl/>
          <w:lang w:bidi="ar-IQ"/>
        </w:rPr>
        <w:t>ن</w:t>
      </w:r>
      <w:r w:rsidR="00C56C25">
        <w:rPr>
          <w:rFonts w:hint="cs"/>
          <w:sz w:val="28"/>
          <w:szCs w:val="28"/>
          <w:rtl/>
          <w:lang w:bidi="ar-IQ"/>
        </w:rPr>
        <w:t>َ</w:t>
      </w:r>
      <w:r w:rsidR="00CA52D4" w:rsidRPr="00E43B92">
        <w:rPr>
          <w:rFonts w:hint="cs"/>
          <w:sz w:val="28"/>
          <w:szCs w:val="28"/>
          <w:rtl/>
          <w:lang w:bidi="ar-IQ"/>
        </w:rPr>
        <w:t xml:space="preserve"> تعريفه مقتبس من قول رسول الله صلى الله عليه وسلم لعمر بن الخطاب رضي الله عنه (( حب</w:t>
      </w:r>
      <w:r w:rsidR="00C56C25">
        <w:rPr>
          <w:rFonts w:hint="cs"/>
          <w:sz w:val="28"/>
          <w:szCs w:val="28"/>
          <w:rtl/>
          <w:lang w:bidi="ar-IQ"/>
        </w:rPr>
        <w:t>َ</w:t>
      </w:r>
      <w:r w:rsidR="00CA52D4" w:rsidRPr="00E43B92">
        <w:rPr>
          <w:rFonts w:hint="cs"/>
          <w:sz w:val="28"/>
          <w:szCs w:val="28"/>
          <w:rtl/>
          <w:lang w:bidi="ar-IQ"/>
        </w:rPr>
        <w:t>س الأصل وسب</w:t>
      </w:r>
      <w:r w:rsidR="00C56C25">
        <w:rPr>
          <w:rFonts w:hint="cs"/>
          <w:sz w:val="28"/>
          <w:szCs w:val="28"/>
          <w:rtl/>
          <w:lang w:bidi="ar-IQ"/>
        </w:rPr>
        <w:t>َ</w:t>
      </w:r>
      <w:r w:rsidR="00CA52D4" w:rsidRPr="00E43B92">
        <w:rPr>
          <w:rFonts w:hint="cs"/>
          <w:sz w:val="28"/>
          <w:szCs w:val="28"/>
          <w:rtl/>
          <w:lang w:bidi="ar-IQ"/>
        </w:rPr>
        <w:t xml:space="preserve">ل الثمرة )) والرسول صلى الله عليه وسلم هو افصح الناس لسانا </w:t>
      </w:r>
      <w:r w:rsidR="00C56C25">
        <w:rPr>
          <w:rFonts w:hint="cs"/>
          <w:sz w:val="28"/>
          <w:szCs w:val="28"/>
          <w:rtl/>
          <w:lang w:bidi="ar-IQ"/>
        </w:rPr>
        <w:t>ً</w:t>
      </w:r>
      <w:r w:rsidR="00C32B3B" w:rsidRPr="00E43B92">
        <w:rPr>
          <w:rFonts w:hint="cs"/>
          <w:sz w:val="28"/>
          <w:szCs w:val="28"/>
          <w:rtl/>
          <w:lang w:bidi="ar-IQ"/>
        </w:rPr>
        <w:t>وأقدرهم</w:t>
      </w:r>
      <w:r w:rsidR="00CA52D4" w:rsidRPr="00E43B92">
        <w:rPr>
          <w:rFonts w:hint="cs"/>
          <w:sz w:val="28"/>
          <w:szCs w:val="28"/>
          <w:rtl/>
          <w:lang w:bidi="ar-IQ"/>
        </w:rPr>
        <w:t xml:space="preserve"> بيانا </w:t>
      </w:r>
      <w:r w:rsidR="00C56C25">
        <w:rPr>
          <w:rFonts w:hint="cs"/>
          <w:sz w:val="28"/>
          <w:szCs w:val="28"/>
          <w:rtl/>
          <w:lang w:bidi="ar-IQ"/>
        </w:rPr>
        <w:t>و</w:t>
      </w:r>
      <w:r w:rsidR="00C56C25" w:rsidRPr="00E43B92">
        <w:rPr>
          <w:rFonts w:hint="cs"/>
          <w:sz w:val="28"/>
          <w:szCs w:val="28"/>
          <w:rtl/>
          <w:lang w:bidi="ar-IQ"/>
        </w:rPr>
        <w:t>أعطي</w:t>
      </w:r>
      <w:r w:rsidR="00CA52D4" w:rsidRPr="00E43B92">
        <w:rPr>
          <w:rFonts w:hint="cs"/>
          <w:sz w:val="28"/>
          <w:szCs w:val="28"/>
          <w:rtl/>
          <w:lang w:bidi="ar-IQ"/>
        </w:rPr>
        <w:t xml:space="preserve"> جوامع الكلم ، ثم ان هذا التعريف قد اقتصر على ذكر حقيقة الوقف ، ولم يدخل في ال</w:t>
      </w:r>
      <w:r w:rsidR="00B41A58" w:rsidRPr="00E43B92">
        <w:rPr>
          <w:rFonts w:hint="cs"/>
          <w:sz w:val="28"/>
          <w:szCs w:val="28"/>
          <w:rtl/>
          <w:lang w:bidi="ar-IQ"/>
        </w:rPr>
        <w:t xml:space="preserve">تفاصيل الأخرى ، كاشتراط القربة ، أو ملكية العين الموقوفة لمن تنتقل اليه </w:t>
      </w:r>
      <w:r w:rsidR="00E54508" w:rsidRPr="00E43B92">
        <w:rPr>
          <w:rFonts w:hint="cs"/>
          <w:sz w:val="28"/>
          <w:szCs w:val="28"/>
          <w:rtl/>
          <w:lang w:bidi="ar-IQ"/>
        </w:rPr>
        <w:t>وغيرها .</w:t>
      </w:r>
      <w:r w:rsidR="00CA52D4" w:rsidRPr="00E43B92">
        <w:rPr>
          <w:rFonts w:hint="cs"/>
          <w:sz w:val="28"/>
          <w:szCs w:val="28"/>
          <w:rtl/>
          <w:lang w:bidi="ar-IQ"/>
        </w:rPr>
        <w:t xml:space="preserve"> </w:t>
      </w:r>
    </w:p>
    <w:p w:rsidR="0077579A" w:rsidRPr="00E43B92" w:rsidRDefault="006F4E45" w:rsidP="00996A78">
      <w:pPr>
        <w:jc w:val="center"/>
        <w:rPr>
          <w:sz w:val="28"/>
          <w:szCs w:val="28"/>
          <w:rtl/>
          <w:lang w:bidi="ar-IQ"/>
        </w:rPr>
      </w:pPr>
      <w:r w:rsidRPr="006F4E45">
        <w:rPr>
          <w:rFonts w:hint="cs"/>
          <w:b/>
          <w:bCs/>
          <w:sz w:val="28"/>
          <w:szCs w:val="28"/>
          <w:rtl/>
          <w:lang w:bidi="ar-IQ"/>
        </w:rPr>
        <w:t>المطلب الثاني</w:t>
      </w:r>
      <w:r>
        <w:rPr>
          <w:rFonts w:hint="cs"/>
          <w:sz w:val="28"/>
          <w:szCs w:val="28"/>
          <w:rtl/>
          <w:lang w:bidi="ar-IQ"/>
        </w:rPr>
        <w:t xml:space="preserve"> : </w:t>
      </w:r>
      <w:r w:rsidRPr="00E43B92">
        <w:rPr>
          <w:rFonts w:hint="cs"/>
          <w:b/>
          <w:bCs/>
          <w:sz w:val="28"/>
          <w:szCs w:val="28"/>
          <w:rtl/>
          <w:lang w:bidi="ar-IQ"/>
        </w:rPr>
        <w:t>مشروعية الوقف</w:t>
      </w:r>
    </w:p>
    <w:p w:rsidR="0077579A" w:rsidRPr="00E43B92" w:rsidRDefault="0077579A" w:rsidP="000A50F1">
      <w:pPr>
        <w:jc w:val="both"/>
        <w:rPr>
          <w:sz w:val="28"/>
          <w:szCs w:val="28"/>
          <w:rtl/>
          <w:lang w:bidi="ar-IQ"/>
        </w:rPr>
      </w:pPr>
      <w:r w:rsidRPr="00E43B92">
        <w:rPr>
          <w:rFonts w:hint="cs"/>
          <w:sz w:val="28"/>
          <w:szCs w:val="28"/>
          <w:rtl/>
          <w:lang w:bidi="ar-IQ"/>
        </w:rPr>
        <w:t xml:space="preserve">ثبتت مشروعية الوقف في كتاب الله وسنة نبيه صلى الله عليه وسلم </w:t>
      </w:r>
      <w:r w:rsidR="00A57B4B" w:rsidRPr="00E43B92">
        <w:rPr>
          <w:rFonts w:hint="cs"/>
          <w:sz w:val="28"/>
          <w:szCs w:val="28"/>
          <w:rtl/>
          <w:lang w:bidi="ar-IQ"/>
        </w:rPr>
        <w:t>و</w:t>
      </w:r>
      <w:r w:rsidR="00A57B4B">
        <w:rPr>
          <w:rFonts w:hint="cs"/>
          <w:sz w:val="28"/>
          <w:szCs w:val="28"/>
          <w:rtl/>
          <w:lang w:bidi="ar-IQ"/>
        </w:rPr>
        <w:t xml:space="preserve">الإجماع. </w:t>
      </w:r>
    </w:p>
    <w:p w:rsidR="00A00BCD" w:rsidRPr="006F4E45" w:rsidRDefault="00A57B4B" w:rsidP="000A50F1">
      <w:pPr>
        <w:jc w:val="both"/>
        <w:rPr>
          <w:b/>
          <w:bCs/>
          <w:sz w:val="28"/>
          <w:szCs w:val="28"/>
          <w:rtl/>
          <w:lang w:bidi="ar-IQ"/>
        </w:rPr>
      </w:pPr>
      <w:r>
        <w:rPr>
          <w:rFonts w:hint="cs"/>
          <w:b/>
          <w:bCs/>
          <w:sz w:val="28"/>
          <w:szCs w:val="28"/>
          <w:rtl/>
          <w:lang w:bidi="ar-IQ"/>
        </w:rPr>
        <w:t>أ</w:t>
      </w:r>
      <w:r w:rsidR="00A00BCD" w:rsidRPr="006F4E45">
        <w:rPr>
          <w:rFonts w:hint="cs"/>
          <w:b/>
          <w:bCs/>
          <w:sz w:val="28"/>
          <w:szCs w:val="28"/>
          <w:rtl/>
          <w:lang w:bidi="ar-IQ"/>
        </w:rPr>
        <w:t xml:space="preserve">ولا </w:t>
      </w:r>
      <w:r>
        <w:rPr>
          <w:rFonts w:hint="cs"/>
          <w:b/>
          <w:bCs/>
          <w:sz w:val="28"/>
          <w:szCs w:val="28"/>
          <w:rtl/>
          <w:lang w:bidi="ar-IQ"/>
        </w:rPr>
        <w:t>ً</w:t>
      </w:r>
      <w:r w:rsidR="00A00BCD" w:rsidRPr="006F4E45">
        <w:rPr>
          <w:rFonts w:hint="cs"/>
          <w:b/>
          <w:bCs/>
          <w:sz w:val="28"/>
          <w:szCs w:val="28"/>
          <w:rtl/>
          <w:lang w:bidi="ar-IQ"/>
        </w:rPr>
        <w:t xml:space="preserve">: الكتاب </w:t>
      </w:r>
    </w:p>
    <w:p w:rsidR="00A00BCD" w:rsidRPr="00E43B92" w:rsidRDefault="00A00BCD" w:rsidP="000A50F1">
      <w:pPr>
        <w:jc w:val="both"/>
        <w:rPr>
          <w:sz w:val="28"/>
          <w:szCs w:val="28"/>
          <w:rtl/>
          <w:lang w:bidi="ar-IQ"/>
        </w:rPr>
      </w:pPr>
      <w:r w:rsidRPr="00E43B92">
        <w:rPr>
          <w:rFonts w:hint="cs"/>
          <w:sz w:val="28"/>
          <w:szCs w:val="28"/>
          <w:rtl/>
          <w:lang w:bidi="ar-IQ"/>
        </w:rPr>
        <w:t xml:space="preserve"> قال الله تعالى (( لن تنالوا البر حتى تنفقوا مما تحبون ))</w:t>
      </w:r>
      <w:r w:rsidRPr="00E43B92">
        <w:rPr>
          <w:rStyle w:val="FootnoteReference"/>
          <w:sz w:val="28"/>
          <w:szCs w:val="28"/>
          <w:lang w:bidi="ar-IQ"/>
        </w:rPr>
        <w:footnoteReference w:id="11"/>
      </w:r>
      <w:r w:rsidR="00A57B4B">
        <w:rPr>
          <w:rFonts w:hint="cs"/>
          <w:sz w:val="28"/>
          <w:szCs w:val="28"/>
          <w:rtl/>
          <w:lang w:bidi="ar-IQ"/>
        </w:rPr>
        <w:t>وقال في آية أخرى ((وإ</w:t>
      </w:r>
      <w:r w:rsidR="007E6D2C" w:rsidRPr="00E43B92">
        <w:rPr>
          <w:rFonts w:hint="cs"/>
          <w:sz w:val="28"/>
          <w:szCs w:val="28"/>
          <w:rtl/>
          <w:lang w:bidi="ar-IQ"/>
        </w:rPr>
        <w:t>ن تصدقوا خير لكم ))</w:t>
      </w:r>
      <w:r w:rsidR="007E6D2C" w:rsidRPr="00E43B92">
        <w:rPr>
          <w:rStyle w:val="FootnoteReference"/>
          <w:sz w:val="28"/>
          <w:szCs w:val="28"/>
          <w:rtl/>
          <w:lang w:bidi="ar-IQ"/>
        </w:rPr>
        <w:footnoteReference w:id="12"/>
      </w:r>
    </w:p>
    <w:p w:rsidR="002974A7" w:rsidRPr="00E43B92" w:rsidRDefault="00A57B4B" w:rsidP="000A50F1">
      <w:pPr>
        <w:jc w:val="both"/>
        <w:rPr>
          <w:sz w:val="28"/>
          <w:szCs w:val="28"/>
          <w:rtl/>
          <w:lang w:bidi="ar-IQ"/>
        </w:rPr>
      </w:pPr>
      <w:r>
        <w:rPr>
          <w:rFonts w:hint="cs"/>
          <w:sz w:val="28"/>
          <w:szCs w:val="28"/>
          <w:rtl/>
          <w:lang w:bidi="ar-IQ"/>
        </w:rPr>
        <w:t>وجه الدلالة من الآيتين أ</w:t>
      </w:r>
      <w:r w:rsidR="002974A7" w:rsidRPr="00E43B92">
        <w:rPr>
          <w:rFonts w:hint="cs"/>
          <w:sz w:val="28"/>
          <w:szCs w:val="28"/>
          <w:rtl/>
          <w:lang w:bidi="ar-IQ"/>
        </w:rPr>
        <w:t>ن</w:t>
      </w:r>
      <w:r>
        <w:rPr>
          <w:rFonts w:hint="cs"/>
          <w:sz w:val="28"/>
          <w:szCs w:val="28"/>
          <w:rtl/>
          <w:lang w:bidi="ar-IQ"/>
        </w:rPr>
        <w:t>َ</w:t>
      </w:r>
      <w:r w:rsidR="002974A7" w:rsidRPr="00E43B92">
        <w:rPr>
          <w:rFonts w:hint="cs"/>
          <w:sz w:val="28"/>
          <w:szCs w:val="28"/>
          <w:rtl/>
          <w:lang w:bidi="ar-IQ"/>
        </w:rPr>
        <w:t xml:space="preserve"> الصدقات مندوب اليها ، والوقف صدقة فهو مندوب اليه .</w:t>
      </w:r>
      <w:r w:rsidR="002974A7" w:rsidRPr="00E43B92">
        <w:rPr>
          <w:rStyle w:val="FootnoteReference"/>
          <w:sz w:val="28"/>
          <w:szCs w:val="28"/>
          <w:rtl/>
          <w:lang w:bidi="ar-IQ"/>
        </w:rPr>
        <w:footnoteReference w:id="13"/>
      </w:r>
    </w:p>
    <w:p w:rsidR="00D1202E" w:rsidRPr="006F4E45" w:rsidRDefault="00D1202E" w:rsidP="000A50F1">
      <w:pPr>
        <w:jc w:val="both"/>
        <w:rPr>
          <w:b/>
          <w:bCs/>
          <w:sz w:val="28"/>
          <w:szCs w:val="28"/>
          <w:rtl/>
          <w:lang w:bidi="ar-IQ"/>
        </w:rPr>
      </w:pPr>
      <w:r w:rsidRPr="006F4E45">
        <w:rPr>
          <w:rFonts w:hint="cs"/>
          <w:b/>
          <w:bCs/>
          <w:sz w:val="28"/>
          <w:szCs w:val="28"/>
          <w:rtl/>
          <w:lang w:bidi="ar-IQ"/>
        </w:rPr>
        <w:t xml:space="preserve">ثانيا : السنة النبوية الشريفة </w:t>
      </w:r>
    </w:p>
    <w:p w:rsidR="00D1202E" w:rsidRPr="00E43B92" w:rsidRDefault="003A0518" w:rsidP="000A50F1">
      <w:pPr>
        <w:jc w:val="both"/>
        <w:rPr>
          <w:sz w:val="28"/>
          <w:szCs w:val="28"/>
          <w:rtl/>
          <w:lang w:bidi="ar-IQ"/>
        </w:rPr>
      </w:pPr>
      <w:r w:rsidRPr="00E43B92">
        <w:rPr>
          <w:rFonts w:hint="cs"/>
          <w:sz w:val="28"/>
          <w:szCs w:val="28"/>
          <w:rtl/>
          <w:lang w:bidi="ar-IQ"/>
        </w:rPr>
        <w:t xml:space="preserve">وردت احاديث كثيرة في السنة النبوية الشريفة تحث على البر والخير وفعل المعروف والتصدق </w:t>
      </w:r>
      <w:r w:rsidR="00C32B3B" w:rsidRPr="00E43B92">
        <w:rPr>
          <w:rFonts w:hint="cs"/>
          <w:sz w:val="28"/>
          <w:szCs w:val="28"/>
          <w:rtl/>
          <w:lang w:bidi="ar-IQ"/>
        </w:rPr>
        <w:t>والإحسان</w:t>
      </w:r>
      <w:r w:rsidRPr="00E43B92">
        <w:rPr>
          <w:rFonts w:hint="cs"/>
          <w:sz w:val="28"/>
          <w:szCs w:val="28"/>
          <w:rtl/>
          <w:lang w:bidi="ar-IQ"/>
        </w:rPr>
        <w:t xml:space="preserve"> </w:t>
      </w:r>
      <w:r w:rsidR="00AA33E3">
        <w:rPr>
          <w:rFonts w:hint="cs"/>
          <w:sz w:val="28"/>
          <w:szCs w:val="28"/>
          <w:rtl/>
          <w:lang w:bidi="ar-IQ"/>
        </w:rPr>
        <w:t xml:space="preserve">، والوقف يعني هذه المعاني المذكورة كلها ، </w:t>
      </w:r>
      <w:r w:rsidRPr="00E43B92">
        <w:rPr>
          <w:rFonts w:hint="cs"/>
          <w:sz w:val="28"/>
          <w:szCs w:val="28"/>
          <w:rtl/>
          <w:lang w:bidi="ar-IQ"/>
        </w:rPr>
        <w:t xml:space="preserve">ومن هذه الاحاديث ما </w:t>
      </w:r>
      <w:r w:rsidR="00C32B3B" w:rsidRPr="00E43B92">
        <w:rPr>
          <w:rFonts w:hint="cs"/>
          <w:sz w:val="28"/>
          <w:szCs w:val="28"/>
          <w:rtl/>
          <w:lang w:bidi="ar-IQ"/>
        </w:rPr>
        <w:t>يأتي</w:t>
      </w:r>
      <w:r w:rsidRPr="00E43B92">
        <w:rPr>
          <w:rFonts w:hint="cs"/>
          <w:sz w:val="28"/>
          <w:szCs w:val="28"/>
          <w:rtl/>
          <w:lang w:bidi="ar-IQ"/>
        </w:rPr>
        <w:t xml:space="preserve"> :</w:t>
      </w:r>
    </w:p>
    <w:p w:rsidR="003A0518" w:rsidRPr="00E43B92" w:rsidRDefault="003A0518" w:rsidP="000A50F1">
      <w:pPr>
        <w:jc w:val="both"/>
        <w:rPr>
          <w:sz w:val="28"/>
          <w:szCs w:val="28"/>
          <w:rtl/>
          <w:lang w:bidi="ar-IQ"/>
        </w:rPr>
      </w:pPr>
      <w:r w:rsidRPr="00E43B92">
        <w:rPr>
          <w:rFonts w:hint="cs"/>
          <w:sz w:val="28"/>
          <w:szCs w:val="28"/>
          <w:rtl/>
          <w:lang w:bidi="ar-IQ"/>
        </w:rPr>
        <w:t>1</w:t>
      </w:r>
      <w:r w:rsidR="00132400" w:rsidRPr="00E43B92">
        <w:rPr>
          <w:rFonts w:hint="cs"/>
          <w:sz w:val="28"/>
          <w:szCs w:val="28"/>
          <w:rtl/>
          <w:lang w:bidi="ar-IQ"/>
        </w:rPr>
        <w:t xml:space="preserve"> </w:t>
      </w:r>
      <w:r w:rsidRPr="00E43B92">
        <w:rPr>
          <w:rFonts w:hint="cs"/>
          <w:sz w:val="28"/>
          <w:szCs w:val="28"/>
          <w:rtl/>
          <w:lang w:bidi="ar-IQ"/>
        </w:rPr>
        <w:t>- عن انس</w:t>
      </w:r>
      <w:r w:rsidR="00245A6F" w:rsidRPr="00E43B92">
        <w:rPr>
          <w:rFonts w:hint="cs"/>
          <w:sz w:val="28"/>
          <w:szCs w:val="28"/>
          <w:rtl/>
          <w:lang w:bidi="ar-IQ"/>
        </w:rPr>
        <w:t xml:space="preserve"> رضي الله عنه قال (( كان أبو طلحة أكثر الانصار بالمدينة مالا</w:t>
      </w:r>
      <w:r w:rsidR="00693270">
        <w:rPr>
          <w:rFonts w:hint="cs"/>
          <w:sz w:val="28"/>
          <w:szCs w:val="28"/>
          <w:rtl/>
          <w:lang w:bidi="ar-IQ"/>
        </w:rPr>
        <w:t>ً</w:t>
      </w:r>
      <w:r w:rsidR="00245A6F" w:rsidRPr="00E43B92">
        <w:rPr>
          <w:rFonts w:hint="cs"/>
          <w:sz w:val="28"/>
          <w:szCs w:val="28"/>
          <w:rtl/>
          <w:lang w:bidi="ar-IQ"/>
        </w:rPr>
        <w:t xml:space="preserve"> من نخل ، وكان أحب امواله اليه بيرحاء ، وكانت مستقبلة المسجد ، وكان رسول الله صلى الله عليه وسلم </w:t>
      </w:r>
      <w:r w:rsidR="00C37571" w:rsidRPr="00E43B92">
        <w:rPr>
          <w:rFonts w:hint="cs"/>
          <w:sz w:val="28"/>
          <w:szCs w:val="28"/>
          <w:rtl/>
          <w:lang w:bidi="ar-IQ"/>
        </w:rPr>
        <w:t xml:space="preserve">يدخلها ويشرب من ماء فيها طيب ، قال </w:t>
      </w:r>
      <w:r w:rsidR="00C32B3B" w:rsidRPr="00E43B92">
        <w:rPr>
          <w:rFonts w:hint="cs"/>
          <w:sz w:val="28"/>
          <w:szCs w:val="28"/>
          <w:rtl/>
          <w:lang w:bidi="ar-IQ"/>
        </w:rPr>
        <w:t>أنس</w:t>
      </w:r>
      <w:r w:rsidR="00693270">
        <w:rPr>
          <w:rFonts w:hint="cs"/>
          <w:sz w:val="28"/>
          <w:szCs w:val="28"/>
          <w:rtl/>
          <w:lang w:bidi="ar-IQ"/>
        </w:rPr>
        <w:t xml:space="preserve"> فلما نزلت هذه الآ</w:t>
      </w:r>
      <w:r w:rsidR="00C37571" w:rsidRPr="00E43B92">
        <w:rPr>
          <w:rFonts w:hint="cs"/>
          <w:sz w:val="28"/>
          <w:szCs w:val="28"/>
          <w:rtl/>
          <w:lang w:bidi="ar-IQ"/>
        </w:rPr>
        <w:t>ية (( لن تنالوا البر حتى تنفقوا مما تحبون )) قام ابو طلحة الى رسول الله صلى الله عليه وسلم فقال يا</w:t>
      </w:r>
      <w:r w:rsidR="00693270">
        <w:rPr>
          <w:rFonts w:hint="cs"/>
          <w:sz w:val="28"/>
          <w:szCs w:val="28"/>
          <w:rtl/>
          <w:lang w:bidi="ar-IQ"/>
        </w:rPr>
        <w:t xml:space="preserve"> رسول الله : إ</w:t>
      </w:r>
      <w:r w:rsidR="00C37571" w:rsidRPr="00E43B92">
        <w:rPr>
          <w:rFonts w:hint="cs"/>
          <w:sz w:val="28"/>
          <w:szCs w:val="28"/>
          <w:rtl/>
          <w:lang w:bidi="ar-IQ"/>
        </w:rPr>
        <w:t>ن</w:t>
      </w:r>
      <w:r w:rsidR="00693270">
        <w:rPr>
          <w:rFonts w:hint="cs"/>
          <w:sz w:val="28"/>
          <w:szCs w:val="28"/>
          <w:rtl/>
          <w:lang w:bidi="ar-IQ"/>
        </w:rPr>
        <w:t>َ</w:t>
      </w:r>
      <w:r w:rsidR="00C37571" w:rsidRPr="00E43B92">
        <w:rPr>
          <w:rFonts w:hint="cs"/>
          <w:sz w:val="28"/>
          <w:szCs w:val="28"/>
          <w:rtl/>
          <w:lang w:bidi="ar-IQ"/>
        </w:rPr>
        <w:t xml:space="preserve"> الله تبارك وتعالى يقول : (( لن تنالوا البر حتى تنفقوا مما تحبون )) </w:t>
      </w:r>
      <w:r w:rsidR="00693270">
        <w:rPr>
          <w:rFonts w:hint="cs"/>
          <w:sz w:val="28"/>
          <w:szCs w:val="28"/>
          <w:rtl/>
          <w:lang w:bidi="ar-IQ"/>
        </w:rPr>
        <w:t>وإ</w:t>
      </w:r>
      <w:r w:rsidR="008807D3" w:rsidRPr="00E43B92">
        <w:rPr>
          <w:rFonts w:hint="cs"/>
          <w:sz w:val="28"/>
          <w:szCs w:val="28"/>
          <w:rtl/>
          <w:lang w:bidi="ar-IQ"/>
        </w:rPr>
        <w:t>ن</w:t>
      </w:r>
      <w:r w:rsidR="00693270">
        <w:rPr>
          <w:rFonts w:hint="cs"/>
          <w:sz w:val="28"/>
          <w:szCs w:val="28"/>
          <w:rtl/>
          <w:lang w:bidi="ar-IQ"/>
        </w:rPr>
        <w:t>َ أحب أ</w:t>
      </w:r>
      <w:r w:rsidR="008807D3" w:rsidRPr="00E43B92">
        <w:rPr>
          <w:rFonts w:hint="cs"/>
          <w:sz w:val="28"/>
          <w:szCs w:val="28"/>
          <w:rtl/>
          <w:lang w:bidi="ar-IQ"/>
        </w:rPr>
        <w:t>موالي الي</w:t>
      </w:r>
      <w:r w:rsidR="00693270">
        <w:rPr>
          <w:rFonts w:hint="cs"/>
          <w:sz w:val="28"/>
          <w:szCs w:val="28"/>
          <w:rtl/>
          <w:lang w:bidi="ar-IQ"/>
        </w:rPr>
        <w:t>َ</w:t>
      </w:r>
      <w:r w:rsidR="008807D3" w:rsidRPr="00E43B92">
        <w:rPr>
          <w:rFonts w:hint="cs"/>
          <w:sz w:val="28"/>
          <w:szCs w:val="28"/>
          <w:rtl/>
          <w:lang w:bidi="ar-IQ"/>
        </w:rPr>
        <w:t xml:space="preserve"> ببرحاء ، </w:t>
      </w:r>
      <w:r w:rsidR="00C32B3B" w:rsidRPr="00E43B92">
        <w:rPr>
          <w:rFonts w:hint="cs"/>
          <w:sz w:val="28"/>
          <w:szCs w:val="28"/>
          <w:rtl/>
          <w:lang w:bidi="ar-IQ"/>
        </w:rPr>
        <w:t>وأن</w:t>
      </w:r>
      <w:r w:rsidR="00693270">
        <w:rPr>
          <w:rFonts w:hint="cs"/>
          <w:sz w:val="28"/>
          <w:szCs w:val="28"/>
          <w:rtl/>
          <w:lang w:bidi="ar-IQ"/>
        </w:rPr>
        <w:t>َ</w:t>
      </w:r>
      <w:r w:rsidR="00C32B3B" w:rsidRPr="00E43B92">
        <w:rPr>
          <w:rFonts w:hint="cs"/>
          <w:sz w:val="28"/>
          <w:szCs w:val="28"/>
          <w:rtl/>
          <w:lang w:bidi="ar-IQ"/>
        </w:rPr>
        <w:t>ها</w:t>
      </w:r>
      <w:r w:rsidR="008807D3" w:rsidRPr="00E43B92">
        <w:rPr>
          <w:rFonts w:hint="cs"/>
          <w:sz w:val="28"/>
          <w:szCs w:val="28"/>
          <w:rtl/>
          <w:lang w:bidi="ar-IQ"/>
        </w:rPr>
        <w:t xml:space="preserve"> صدقة لله أرجو برها وذخرها عند الله سبحانه وتعالى ، ضعها يا</w:t>
      </w:r>
      <w:r w:rsidR="00693270">
        <w:rPr>
          <w:rFonts w:hint="cs"/>
          <w:sz w:val="28"/>
          <w:szCs w:val="28"/>
          <w:rtl/>
          <w:lang w:bidi="ar-IQ"/>
        </w:rPr>
        <w:t xml:space="preserve"> </w:t>
      </w:r>
      <w:r w:rsidR="008807D3" w:rsidRPr="00E43B92">
        <w:rPr>
          <w:rFonts w:hint="cs"/>
          <w:sz w:val="28"/>
          <w:szCs w:val="28"/>
          <w:rtl/>
          <w:lang w:bidi="ar-IQ"/>
        </w:rPr>
        <w:t>رسول الله حيث أراك الله . فقال رسول الله صلى الله عليه وسلم</w:t>
      </w:r>
      <w:r w:rsidR="00C32B3B" w:rsidRPr="00E43B92">
        <w:rPr>
          <w:rFonts w:hint="cs"/>
          <w:sz w:val="28"/>
          <w:szCs w:val="28"/>
          <w:rtl/>
          <w:lang w:bidi="ar-IQ"/>
        </w:rPr>
        <w:t xml:space="preserve"> </w:t>
      </w:r>
      <w:r w:rsidR="008807D3" w:rsidRPr="00E43B92">
        <w:rPr>
          <w:rFonts w:hint="cs"/>
          <w:sz w:val="28"/>
          <w:szCs w:val="28"/>
          <w:rtl/>
          <w:lang w:bidi="ar-IQ"/>
        </w:rPr>
        <w:t xml:space="preserve">: بخ ٍ ذلك مال رابح ، </w:t>
      </w:r>
      <w:r w:rsidR="009F1275" w:rsidRPr="00E43B92">
        <w:rPr>
          <w:rFonts w:hint="cs"/>
          <w:sz w:val="28"/>
          <w:szCs w:val="28"/>
          <w:rtl/>
          <w:lang w:bidi="ar-IQ"/>
        </w:rPr>
        <w:t>ذلك مال راب</w:t>
      </w:r>
      <w:r w:rsidR="00693270">
        <w:rPr>
          <w:rFonts w:hint="cs"/>
          <w:sz w:val="28"/>
          <w:szCs w:val="28"/>
          <w:rtl/>
          <w:lang w:bidi="ar-IQ"/>
        </w:rPr>
        <w:t>ح ، وقد سمعت ما قلت ، واني أرى أن تجعلها في الأ</w:t>
      </w:r>
      <w:r w:rsidR="009F1275" w:rsidRPr="00E43B92">
        <w:rPr>
          <w:rFonts w:hint="cs"/>
          <w:sz w:val="28"/>
          <w:szCs w:val="28"/>
          <w:rtl/>
          <w:lang w:bidi="ar-IQ"/>
        </w:rPr>
        <w:t xml:space="preserve">قربين ، فقال ابو طلحة </w:t>
      </w:r>
      <w:r w:rsidR="001218A3" w:rsidRPr="00E43B92">
        <w:rPr>
          <w:rFonts w:hint="cs"/>
          <w:sz w:val="28"/>
          <w:szCs w:val="28"/>
          <w:rtl/>
          <w:lang w:bidi="ar-IQ"/>
        </w:rPr>
        <w:t>: افعل يا</w:t>
      </w:r>
      <w:r w:rsidR="00693270">
        <w:rPr>
          <w:rFonts w:hint="cs"/>
          <w:sz w:val="28"/>
          <w:szCs w:val="28"/>
          <w:rtl/>
          <w:lang w:bidi="ar-IQ"/>
        </w:rPr>
        <w:t xml:space="preserve"> رسول الله ، فقسمها أ</w:t>
      </w:r>
      <w:r w:rsidR="001218A3" w:rsidRPr="00E43B92">
        <w:rPr>
          <w:rFonts w:hint="cs"/>
          <w:sz w:val="28"/>
          <w:szCs w:val="28"/>
          <w:rtl/>
          <w:lang w:bidi="ar-IQ"/>
        </w:rPr>
        <w:t>بو طلحة في أقاربه وبني عمه ))</w:t>
      </w:r>
      <w:r w:rsidR="00167092" w:rsidRPr="00E43B92">
        <w:rPr>
          <w:rStyle w:val="FootnoteReference"/>
          <w:sz w:val="28"/>
          <w:szCs w:val="28"/>
          <w:rtl/>
          <w:lang w:bidi="ar-IQ"/>
        </w:rPr>
        <w:footnoteReference w:id="14"/>
      </w:r>
    </w:p>
    <w:p w:rsidR="00E738BC" w:rsidRPr="00E43B92" w:rsidRDefault="00167092" w:rsidP="000A50F1">
      <w:pPr>
        <w:jc w:val="both"/>
        <w:rPr>
          <w:sz w:val="28"/>
          <w:szCs w:val="28"/>
          <w:rtl/>
          <w:lang w:bidi="ar-IQ"/>
        </w:rPr>
      </w:pPr>
      <w:r w:rsidRPr="00E43B92">
        <w:rPr>
          <w:rFonts w:hint="cs"/>
          <w:sz w:val="28"/>
          <w:szCs w:val="28"/>
          <w:rtl/>
          <w:lang w:bidi="ar-IQ"/>
        </w:rPr>
        <w:t>قال</w:t>
      </w:r>
      <w:r w:rsidR="006A6D6A">
        <w:rPr>
          <w:rFonts w:hint="cs"/>
          <w:sz w:val="28"/>
          <w:szCs w:val="28"/>
          <w:rtl/>
          <w:lang w:bidi="ar-IQ"/>
        </w:rPr>
        <w:t xml:space="preserve"> الامام القرطبي في تفسير هذه الآية (( ففي هذه الآ</w:t>
      </w:r>
      <w:r w:rsidRPr="00E43B92">
        <w:rPr>
          <w:rFonts w:hint="cs"/>
          <w:sz w:val="28"/>
          <w:szCs w:val="28"/>
          <w:rtl/>
          <w:lang w:bidi="ar-IQ"/>
        </w:rPr>
        <w:t>ية دليل على</w:t>
      </w:r>
      <w:r w:rsidR="006A6D6A">
        <w:rPr>
          <w:rFonts w:hint="cs"/>
          <w:sz w:val="28"/>
          <w:szCs w:val="28"/>
          <w:rtl/>
          <w:lang w:bidi="ar-IQ"/>
        </w:rPr>
        <w:t xml:space="preserve"> استعمال ظاهر الخطاب وعمومه ، فإ</w:t>
      </w:r>
      <w:r w:rsidRPr="00E43B92">
        <w:rPr>
          <w:rFonts w:hint="cs"/>
          <w:sz w:val="28"/>
          <w:szCs w:val="28"/>
          <w:rtl/>
          <w:lang w:bidi="ar-IQ"/>
        </w:rPr>
        <w:t>ن</w:t>
      </w:r>
      <w:r w:rsidR="006A6D6A">
        <w:rPr>
          <w:rFonts w:hint="cs"/>
          <w:sz w:val="28"/>
          <w:szCs w:val="28"/>
          <w:rtl/>
          <w:lang w:bidi="ar-IQ"/>
        </w:rPr>
        <w:t>َ الصحابة رضوان الله عليهم أ</w:t>
      </w:r>
      <w:r w:rsidRPr="00E43B92">
        <w:rPr>
          <w:rFonts w:hint="cs"/>
          <w:sz w:val="28"/>
          <w:szCs w:val="28"/>
          <w:rtl/>
          <w:lang w:bidi="ar-IQ"/>
        </w:rPr>
        <w:t xml:space="preserve">جمعين لم يفهموا من فحوى الخطاب حين نزلت الاية </w:t>
      </w:r>
      <w:r w:rsidR="00C32B3B" w:rsidRPr="00E43B92">
        <w:rPr>
          <w:rFonts w:hint="cs"/>
          <w:sz w:val="28"/>
          <w:szCs w:val="28"/>
          <w:rtl/>
          <w:lang w:bidi="ar-IQ"/>
        </w:rPr>
        <w:t>غير ذلك</w:t>
      </w:r>
      <w:r w:rsidR="006A6D6A">
        <w:rPr>
          <w:rFonts w:hint="cs"/>
          <w:sz w:val="28"/>
          <w:szCs w:val="28"/>
          <w:rtl/>
          <w:lang w:bidi="ar-IQ"/>
        </w:rPr>
        <w:t xml:space="preserve"> ،  ألا ترى أ</w:t>
      </w:r>
      <w:r w:rsidR="00A339AE" w:rsidRPr="00E43B92">
        <w:rPr>
          <w:rFonts w:hint="cs"/>
          <w:sz w:val="28"/>
          <w:szCs w:val="28"/>
          <w:rtl/>
          <w:lang w:bidi="ar-IQ"/>
        </w:rPr>
        <w:t>ن</w:t>
      </w:r>
      <w:r w:rsidR="006A6D6A">
        <w:rPr>
          <w:rFonts w:hint="cs"/>
          <w:sz w:val="28"/>
          <w:szCs w:val="28"/>
          <w:rtl/>
          <w:lang w:bidi="ar-IQ"/>
        </w:rPr>
        <w:t>َ أ</w:t>
      </w:r>
      <w:r w:rsidR="00A339AE" w:rsidRPr="00E43B92">
        <w:rPr>
          <w:rFonts w:hint="cs"/>
          <w:sz w:val="28"/>
          <w:szCs w:val="28"/>
          <w:rtl/>
          <w:lang w:bidi="ar-IQ"/>
        </w:rPr>
        <w:t>با طلحة حين سمع لن ت</w:t>
      </w:r>
      <w:r w:rsidR="006A6D6A">
        <w:rPr>
          <w:rFonts w:hint="cs"/>
          <w:sz w:val="28"/>
          <w:szCs w:val="28"/>
          <w:rtl/>
          <w:lang w:bidi="ar-IQ"/>
        </w:rPr>
        <w:t>نالوا البر .............الآية لم يحتج أ</w:t>
      </w:r>
      <w:r w:rsidR="00A56065" w:rsidRPr="00E43B92">
        <w:rPr>
          <w:rFonts w:hint="cs"/>
          <w:sz w:val="28"/>
          <w:szCs w:val="28"/>
          <w:rtl/>
          <w:lang w:bidi="ar-IQ"/>
        </w:rPr>
        <w:t>ن يقف</w:t>
      </w:r>
      <w:r w:rsidR="006A6D6A">
        <w:rPr>
          <w:rFonts w:hint="cs"/>
          <w:sz w:val="28"/>
          <w:szCs w:val="28"/>
          <w:rtl/>
          <w:lang w:bidi="ar-IQ"/>
        </w:rPr>
        <w:t xml:space="preserve"> حتى يرد البيان الذي يريد الله أ</w:t>
      </w:r>
      <w:r w:rsidR="00A56065" w:rsidRPr="00E43B92">
        <w:rPr>
          <w:rFonts w:hint="cs"/>
          <w:sz w:val="28"/>
          <w:szCs w:val="28"/>
          <w:rtl/>
          <w:lang w:bidi="ar-IQ"/>
        </w:rPr>
        <w:t xml:space="preserve">ن ينفق منه عباده </w:t>
      </w:r>
      <w:r w:rsidR="006A6D6A">
        <w:rPr>
          <w:rFonts w:hint="cs"/>
          <w:sz w:val="28"/>
          <w:szCs w:val="28"/>
          <w:rtl/>
          <w:lang w:bidi="ar-IQ"/>
        </w:rPr>
        <w:t>بآية أ</w:t>
      </w:r>
      <w:r w:rsidR="00C32B3B" w:rsidRPr="00E43B92">
        <w:rPr>
          <w:rFonts w:hint="cs"/>
          <w:sz w:val="28"/>
          <w:szCs w:val="28"/>
          <w:rtl/>
          <w:lang w:bidi="ar-IQ"/>
        </w:rPr>
        <w:t>خرى ،</w:t>
      </w:r>
      <w:r w:rsidR="006A6D6A">
        <w:rPr>
          <w:rFonts w:hint="cs"/>
          <w:sz w:val="28"/>
          <w:szCs w:val="28"/>
          <w:rtl/>
          <w:lang w:bidi="ar-IQ"/>
        </w:rPr>
        <w:t xml:space="preserve"> أ</w:t>
      </w:r>
      <w:r w:rsidR="00A56065" w:rsidRPr="00E43B92">
        <w:rPr>
          <w:rFonts w:hint="cs"/>
          <w:sz w:val="28"/>
          <w:szCs w:val="28"/>
          <w:rtl/>
          <w:lang w:bidi="ar-IQ"/>
        </w:rPr>
        <w:t xml:space="preserve">و سنة مبينة لذلك </w:t>
      </w:r>
      <w:r w:rsidR="00C32B3B" w:rsidRPr="00E43B92">
        <w:rPr>
          <w:rFonts w:hint="cs"/>
          <w:sz w:val="28"/>
          <w:szCs w:val="28"/>
          <w:rtl/>
          <w:lang w:bidi="ar-IQ"/>
        </w:rPr>
        <w:t>فأنهم</w:t>
      </w:r>
      <w:r w:rsidR="00A56065" w:rsidRPr="00E43B92">
        <w:rPr>
          <w:rFonts w:hint="cs"/>
          <w:sz w:val="28"/>
          <w:szCs w:val="28"/>
          <w:rtl/>
          <w:lang w:bidi="ar-IQ"/>
        </w:rPr>
        <w:t xml:space="preserve"> يحبون اشياء كثيرة ))</w:t>
      </w:r>
      <w:r w:rsidR="00A56065" w:rsidRPr="00E43B92">
        <w:rPr>
          <w:rStyle w:val="FootnoteReference"/>
          <w:sz w:val="28"/>
          <w:szCs w:val="28"/>
          <w:rtl/>
          <w:lang w:bidi="ar-IQ"/>
        </w:rPr>
        <w:footnoteReference w:id="15"/>
      </w:r>
    </w:p>
    <w:p w:rsidR="00167092" w:rsidRPr="00E43B92" w:rsidRDefault="00E738BC" w:rsidP="000A50F1">
      <w:pPr>
        <w:jc w:val="both"/>
        <w:rPr>
          <w:sz w:val="28"/>
          <w:szCs w:val="28"/>
          <w:rtl/>
          <w:lang w:bidi="ar-IQ"/>
        </w:rPr>
      </w:pPr>
      <w:r w:rsidRPr="00E43B92">
        <w:rPr>
          <w:rFonts w:hint="cs"/>
          <w:sz w:val="28"/>
          <w:szCs w:val="28"/>
          <w:rtl/>
          <w:lang w:bidi="ar-IQ"/>
        </w:rPr>
        <w:t>2</w:t>
      </w:r>
      <w:r w:rsidR="00132400" w:rsidRPr="00E43B92">
        <w:rPr>
          <w:rFonts w:hint="cs"/>
          <w:sz w:val="28"/>
          <w:szCs w:val="28"/>
          <w:rtl/>
          <w:lang w:bidi="ar-IQ"/>
        </w:rPr>
        <w:t xml:space="preserve"> </w:t>
      </w:r>
      <w:r w:rsidRPr="00E43B92">
        <w:rPr>
          <w:rFonts w:hint="cs"/>
          <w:sz w:val="28"/>
          <w:szCs w:val="28"/>
          <w:rtl/>
          <w:lang w:bidi="ar-IQ"/>
        </w:rPr>
        <w:t xml:space="preserve">- ما روي عن </w:t>
      </w:r>
      <w:r w:rsidR="00332543">
        <w:rPr>
          <w:rFonts w:hint="cs"/>
          <w:sz w:val="28"/>
          <w:szCs w:val="28"/>
          <w:rtl/>
          <w:lang w:bidi="ar-IQ"/>
        </w:rPr>
        <w:t>أ</w:t>
      </w:r>
      <w:r w:rsidRPr="00E43B92">
        <w:rPr>
          <w:rFonts w:hint="cs"/>
          <w:sz w:val="28"/>
          <w:szCs w:val="28"/>
          <w:rtl/>
          <w:lang w:bidi="ar-IQ"/>
        </w:rPr>
        <w:t xml:space="preserve">بي هريرة رضي الله عنه انه صلى الله عليه وسلم قال : (( اذا مات الانسان انقطع عمله </w:t>
      </w:r>
      <w:r w:rsidR="00C32B3B" w:rsidRPr="00E43B92">
        <w:rPr>
          <w:rFonts w:hint="cs"/>
          <w:sz w:val="28"/>
          <w:szCs w:val="28"/>
          <w:rtl/>
          <w:lang w:bidi="ar-IQ"/>
        </w:rPr>
        <w:t>إلا</w:t>
      </w:r>
      <w:r w:rsidRPr="00E43B92">
        <w:rPr>
          <w:rFonts w:hint="cs"/>
          <w:sz w:val="28"/>
          <w:szCs w:val="28"/>
          <w:rtl/>
          <w:lang w:bidi="ar-IQ"/>
        </w:rPr>
        <w:t xml:space="preserve"> من ثلاث ، </w:t>
      </w:r>
      <w:r w:rsidR="00C32B3B" w:rsidRPr="00E43B92">
        <w:rPr>
          <w:rFonts w:hint="cs"/>
          <w:sz w:val="28"/>
          <w:szCs w:val="28"/>
          <w:rtl/>
          <w:lang w:bidi="ar-IQ"/>
        </w:rPr>
        <w:t>ألا</w:t>
      </w:r>
      <w:r w:rsidR="00332543">
        <w:rPr>
          <w:rFonts w:hint="cs"/>
          <w:sz w:val="28"/>
          <w:szCs w:val="28"/>
          <w:rtl/>
          <w:lang w:bidi="ar-IQ"/>
        </w:rPr>
        <w:t xml:space="preserve"> من صدقة جارية ، أ</w:t>
      </w:r>
      <w:r w:rsidRPr="00E43B92">
        <w:rPr>
          <w:rFonts w:hint="cs"/>
          <w:sz w:val="28"/>
          <w:szCs w:val="28"/>
          <w:rtl/>
          <w:lang w:bidi="ar-IQ"/>
        </w:rPr>
        <w:t>و علم ينتفع به ، أو ولد صالح يدعو له ))</w:t>
      </w:r>
      <w:r w:rsidR="00863659" w:rsidRPr="00E43B92">
        <w:rPr>
          <w:rStyle w:val="FootnoteReference"/>
          <w:sz w:val="28"/>
          <w:szCs w:val="28"/>
          <w:rtl/>
          <w:lang w:bidi="ar-IQ"/>
        </w:rPr>
        <w:footnoteReference w:id="16"/>
      </w:r>
      <w:r w:rsidR="00A339AE" w:rsidRPr="00E43B92">
        <w:rPr>
          <w:rFonts w:hint="cs"/>
          <w:sz w:val="28"/>
          <w:szCs w:val="28"/>
          <w:rtl/>
          <w:lang w:bidi="ar-IQ"/>
        </w:rPr>
        <w:t xml:space="preserve"> </w:t>
      </w:r>
    </w:p>
    <w:p w:rsidR="00D508C3" w:rsidRPr="00E43B92" w:rsidRDefault="00D508C3" w:rsidP="000A50F1">
      <w:pPr>
        <w:jc w:val="both"/>
        <w:rPr>
          <w:sz w:val="28"/>
          <w:szCs w:val="28"/>
          <w:rtl/>
          <w:lang w:bidi="ar-IQ"/>
        </w:rPr>
      </w:pPr>
      <w:r w:rsidRPr="00E43B92">
        <w:rPr>
          <w:rFonts w:hint="cs"/>
          <w:sz w:val="28"/>
          <w:szCs w:val="28"/>
          <w:rtl/>
          <w:lang w:bidi="ar-IQ"/>
        </w:rPr>
        <w:t>وجه الاستدل</w:t>
      </w:r>
      <w:r w:rsidR="00332543">
        <w:rPr>
          <w:rFonts w:hint="cs"/>
          <w:sz w:val="28"/>
          <w:szCs w:val="28"/>
          <w:rtl/>
          <w:lang w:bidi="ar-IQ"/>
        </w:rPr>
        <w:t>ال من الحديث الشريف انه نص على أ</w:t>
      </w:r>
      <w:r w:rsidRPr="00E43B92">
        <w:rPr>
          <w:rFonts w:hint="cs"/>
          <w:sz w:val="28"/>
          <w:szCs w:val="28"/>
          <w:rtl/>
          <w:lang w:bidi="ar-IQ"/>
        </w:rPr>
        <w:t>ن</w:t>
      </w:r>
      <w:r w:rsidR="00332543">
        <w:rPr>
          <w:rFonts w:hint="cs"/>
          <w:sz w:val="28"/>
          <w:szCs w:val="28"/>
          <w:rtl/>
          <w:lang w:bidi="ar-IQ"/>
        </w:rPr>
        <w:t>َ الصدقة الجارية مما لا ينقطع أ</w:t>
      </w:r>
      <w:r w:rsidRPr="00E43B92">
        <w:rPr>
          <w:rFonts w:hint="cs"/>
          <w:sz w:val="28"/>
          <w:szCs w:val="28"/>
          <w:rtl/>
          <w:lang w:bidi="ar-IQ"/>
        </w:rPr>
        <w:t>جرها عن العبد ولا</w:t>
      </w:r>
      <w:r w:rsidR="008A0F28">
        <w:rPr>
          <w:rFonts w:hint="cs"/>
          <w:sz w:val="28"/>
          <w:szCs w:val="28"/>
          <w:rtl/>
          <w:lang w:bidi="ar-IQ"/>
        </w:rPr>
        <w:t xml:space="preserve"> </w:t>
      </w:r>
      <w:r w:rsidRPr="00E43B92">
        <w:rPr>
          <w:rFonts w:hint="cs"/>
          <w:sz w:val="28"/>
          <w:szCs w:val="28"/>
          <w:rtl/>
          <w:lang w:bidi="ar-IQ"/>
        </w:rPr>
        <w:t xml:space="preserve">يمكن تصور جريان الصدقة </w:t>
      </w:r>
      <w:r w:rsidR="00C32B3B" w:rsidRPr="00E43B92">
        <w:rPr>
          <w:rFonts w:hint="cs"/>
          <w:sz w:val="28"/>
          <w:szCs w:val="28"/>
          <w:rtl/>
          <w:lang w:bidi="ar-IQ"/>
        </w:rPr>
        <w:t>إلا</w:t>
      </w:r>
      <w:r w:rsidR="00332543">
        <w:rPr>
          <w:rFonts w:hint="cs"/>
          <w:sz w:val="28"/>
          <w:szCs w:val="28"/>
          <w:rtl/>
          <w:lang w:bidi="ar-IQ"/>
        </w:rPr>
        <w:t>َ</w:t>
      </w:r>
      <w:r w:rsidRPr="00E43B92">
        <w:rPr>
          <w:rFonts w:hint="cs"/>
          <w:sz w:val="28"/>
          <w:szCs w:val="28"/>
          <w:rtl/>
          <w:lang w:bidi="ar-IQ"/>
        </w:rPr>
        <w:t xml:space="preserve"> بحبسها فهو مندوب اليه </w:t>
      </w:r>
      <w:r w:rsidR="00423A73" w:rsidRPr="00E43B92">
        <w:rPr>
          <w:rStyle w:val="FootnoteReference"/>
          <w:sz w:val="28"/>
          <w:szCs w:val="28"/>
          <w:rtl/>
          <w:lang w:bidi="ar-IQ"/>
        </w:rPr>
        <w:footnoteReference w:id="17"/>
      </w:r>
    </w:p>
    <w:p w:rsidR="00C02429" w:rsidRPr="00E43B92" w:rsidRDefault="00C02429" w:rsidP="000A50F1">
      <w:pPr>
        <w:jc w:val="both"/>
        <w:rPr>
          <w:sz w:val="28"/>
          <w:szCs w:val="28"/>
          <w:rtl/>
          <w:lang w:bidi="ar-IQ"/>
        </w:rPr>
      </w:pPr>
      <w:r w:rsidRPr="00E43B92">
        <w:rPr>
          <w:rFonts w:hint="cs"/>
          <w:sz w:val="28"/>
          <w:szCs w:val="28"/>
          <w:rtl/>
          <w:lang w:bidi="ar-IQ"/>
        </w:rPr>
        <w:t>وعقب</w:t>
      </w:r>
      <w:r w:rsidR="00332543">
        <w:rPr>
          <w:rFonts w:hint="cs"/>
          <w:sz w:val="28"/>
          <w:szCs w:val="28"/>
          <w:rtl/>
          <w:lang w:bidi="ar-IQ"/>
        </w:rPr>
        <w:t>َ</w:t>
      </w:r>
      <w:r w:rsidRPr="00E43B92">
        <w:rPr>
          <w:rFonts w:hint="cs"/>
          <w:sz w:val="28"/>
          <w:szCs w:val="28"/>
          <w:rtl/>
          <w:lang w:bidi="ar-IQ"/>
        </w:rPr>
        <w:t xml:space="preserve"> الامام النووي في شرح هذا الحديث بقوله : (( وفيه دليل لصحة أصل الوقف وعظم ثوابه ))</w:t>
      </w:r>
      <w:r w:rsidR="008E706D" w:rsidRPr="00E43B92">
        <w:rPr>
          <w:rStyle w:val="FootnoteReference"/>
          <w:sz w:val="28"/>
          <w:szCs w:val="28"/>
          <w:rtl/>
          <w:lang w:bidi="ar-IQ"/>
        </w:rPr>
        <w:footnoteReference w:id="18"/>
      </w:r>
    </w:p>
    <w:p w:rsidR="003E3DDC" w:rsidRPr="00E43B92" w:rsidRDefault="003E3DDC" w:rsidP="000A50F1">
      <w:pPr>
        <w:jc w:val="both"/>
        <w:rPr>
          <w:sz w:val="28"/>
          <w:szCs w:val="28"/>
          <w:rtl/>
          <w:lang w:bidi="ar-IQ"/>
        </w:rPr>
      </w:pPr>
      <w:r w:rsidRPr="00E43B92">
        <w:rPr>
          <w:rFonts w:hint="cs"/>
          <w:sz w:val="28"/>
          <w:szCs w:val="28"/>
          <w:rtl/>
          <w:lang w:bidi="ar-IQ"/>
        </w:rPr>
        <w:t>3</w:t>
      </w:r>
      <w:r w:rsidR="00132400" w:rsidRPr="00E43B92">
        <w:rPr>
          <w:rFonts w:hint="cs"/>
          <w:sz w:val="28"/>
          <w:szCs w:val="28"/>
          <w:rtl/>
          <w:lang w:bidi="ar-IQ"/>
        </w:rPr>
        <w:t xml:space="preserve"> </w:t>
      </w:r>
      <w:r w:rsidRPr="00E43B92">
        <w:rPr>
          <w:rFonts w:hint="cs"/>
          <w:sz w:val="28"/>
          <w:szCs w:val="28"/>
          <w:rtl/>
          <w:lang w:bidi="ar-IQ"/>
        </w:rPr>
        <w:t xml:space="preserve">- روي عن عمرو بن الحارث بن المصطلق رضي الله عنه انه قال : (( </w:t>
      </w:r>
      <w:r w:rsidR="00F55B2E" w:rsidRPr="00E43B92">
        <w:rPr>
          <w:rFonts w:hint="cs"/>
          <w:sz w:val="28"/>
          <w:szCs w:val="28"/>
          <w:rtl/>
          <w:lang w:bidi="ar-IQ"/>
        </w:rPr>
        <w:t>ما ترك رسول الله صلى الله عليه وسلم عند موته درهما</w:t>
      </w:r>
      <w:r w:rsidR="00306C49">
        <w:rPr>
          <w:rFonts w:hint="cs"/>
          <w:sz w:val="28"/>
          <w:szCs w:val="28"/>
          <w:rtl/>
          <w:lang w:bidi="ar-IQ"/>
        </w:rPr>
        <w:t>ً</w:t>
      </w:r>
      <w:r w:rsidR="00F55B2E" w:rsidRPr="00E43B92">
        <w:rPr>
          <w:rFonts w:hint="cs"/>
          <w:sz w:val="28"/>
          <w:szCs w:val="28"/>
          <w:rtl/>
          <w:lang w:bidi="ar-IQ"/>
        </w:rPr>
        <w:t xml:space="preserve"> ولا دينارا</w:t>
      </w:r>
      <w:r w:rsidR="00306C49">
        <w:rPr>
          <w:rFonts w:hint="cs"/>
          <w:sz w:val="28"/>
          <w:szCs w:val="28"/>
          <w:rtl/>
          <w:lang w:bidi="ar-IQ"/>
        </w:rPr>
        <w:t>ً</w:t>
      </w:r>
      <w:r w:rsidR="00F55B2E" w:rsidRPr="00E43B92">
        <w:rPr>
          <w:rFonts w:hint="cs"/>
          <w:sz w:val="28"/>
          <w:szCs w:val="28"/>
          <w:rtl/>
          <w:lang w:bidi="ar-IQ"/>
        </w:rPr>
        <w:t xml:space="preserve"> ولا شيئا</w:t>
      </w:r>
      <w:r w:rsidR="00306C49">
        <w:rPr>
          <w:rFonts w:hint="cs"/>
          <w:sz w:val="28"/>
          <w:szCs w:val="28"/>
          <w:rtl/>
          <w:lang w:bidi="ar-IQ"/>
        </w:rPr>
        <w:t>ً</w:t>
      </w:r>
      <w:r w:rsidR="00F55B2E" w:rsidRPr="00E43B92">
        <w:rPr>
          <w:rFonts w:hint="cs"/>
          <w:sz w:val="28"/>
          <w:szCs w:val="28"/>
          <w:rtl/>
          <w:lang w:bidi="ar-IQ"/>
        </w:rPr>
        <w:t xml:space="preserve"> </w:t>
      </w:r>
      <w:r w:rsidR="00132400" w:rsidRPr="00E43B92">
        <w:rPr>
          <w:rFonts w:hint="cs"/>
          <w:sz w:val="28"/>
          <w:szCs w:val="28"/>
          <w:rtl/>
          <w:lang w:bidi="ar-IQ"/>
        </w:rPr>
        <w:t>إلا</w:t>
      </w:r>
      <w:r w:rsidR="00306C49">
        <w:rPr>
          <w:rFonts w:hint="cs"/>
          <w:sz w:val="28"/>
          <w:szCs w:val="28"/>
          <w:rtl/>
          <w:lang w:bidi="ar-IQ"/>
        </w:rPr>
        <w:t>َ</w:t>
      </w:r>
      <w:r w:rsidR="00F55B2E" w:rsidRPr="00E43B92">
        <w:rPr>
          <w:rFonts w:hint="cs"/>
          <w:sz w:val="28"/>
          <w:szCs w:val="28"/>
          <w:rtl/>
          <w:lang w:bidi="ar-IQ"/>
        </w:rPr>
        <w:t xml:space="preserve"> بغلته البيضاء وسلاحه </w:t>
      </w:r>
      <w:r w:rsidR="00132400" w:rsidRPr="00E43B92">
        <w:rPr>
          <w:rFonts w:hint="cs"/>
          <w:sz w:val="28"/>
          <w:szCs w:val="28"/>
          <w:rtl/>
          <w:lang w:bidi="ar-IQ"/>
        </w:rPr>
        <w:t>وأرضا</w:t>
      </w:r>
      <w:r w:rsidR="00306C49">
        <w:rPr>
          <w:rFonts w:hint="cs"/>
          <w:sz w:val="28"/>
          <w:szCs w:val="28"/>
          <w:rtl/>
          <w:lang w:bidi="ar-IQ"/>
        </w:rPr>
        <w:t>ً</w:t>
      </w:r>
      <w:r w:rsidR="00F55B2E" w:rsidRPr="00E43B92">
        <w:rPr>
          <w:rFonts w:hint="cs"/>
          <w:sz w:val="28"/>
          <w:szCs w:val="28"/>
          <w:rtl/>
          <w:lang w:bidi="ar-IQ"/>
        </w:rPr>
        <w:t xml:space="preserve"> جعلها صدقة ))</w:t>
      </w:r>
      <w:r w:rsidR="00DF5A12" w:rsidRPr="00E43B92">
        <w:rPr>
          <w:rStyle w:val="FootnoteReference"/>
          <w:sz w:val="28"/>
          <w:szCs w:val="28"/>
          <w:rtl/>
          <w:lang w:bidi="ar-IQ"/>
        </w:rPr>
        <w:footnoteReference w:id="19"/>
      </w:r>
    </w:p>
    <w:p w:rsidR="002E7CA4" w:rsidRPr="00E43B92" w:rsidRDefault="002E7CA4" w:rsidP="000A50F1">
      <w:pPr>
        <w:jc w:val="both"/>
        <w:rPr>
          <w:sz w:val="28"/>
          <w:szCs w:val="28"/>
          <w:rtl/>
          <w:lang w:bidi="ar-IQ"/>
        </w:rPr>
      </w:pPr>
      <w:r w:rsidRPr="00E43B92">
        <w:rPr>
          <w:rFonts w:hint="cs"/>
          <w:sz w:val="28"/>
          <w:szCs w:val="28"/>
          <w:rtl/>
          <w:lang w:bidi="ar-IQ"/>
        </w:rPr>
        <w:t>فلفظ (( صدقة )) ت</w:t>
      </w:r>
      <w:r w:rsidR="006023D0">
        <w:rPr>
          <w:rFonts w:hint="cs"/>
          <w:sz w:val="28"/>
          <w:szCs w:val="28"/>
          <w:rtl/>
          <w:lang w:bidi="ar-IQ"/>
        </w:rPr>
        <w:t>عني (( الوقف )) على التخصيص ، لأ</w:t>
      </w:r>
      <w:r w:rsidRPr="00E43B92">
        <w:rPr>
          <w:rFonts w:hint="cs"/>
          <w:sz w:val="28"/>
          <w:szCs w:val="28"/>
          <w:rtl/>
          <w:lang w:bidi="ar-IQ"/>
        </w:rPr>
        <w:t>ن</w:t>
      </w:r>
      <w:r w:rsidR="006023D0">
        <w:rPr>
          <w:rFonts w:hint="cs"/>
          <w:sz w:val="28"/>
          <w:szCs w:val="28"/>
          <w:rtl/>
          <w:lang w:bidi="ar-IQ"/>
        </w:rPr>
        <w:t>َ</w:t>
      </w:r>
      <w:r w:rsidRPr="00E43B92">
        <w:rPr>
          <w:rFonts w:hint="cs"/>
          <w:sz w:val="28"/>
          <w:szCs w:val="28"/>
          <w:rtl/>
          <w:lang w:bidi="ar-IQ"/>
        </w:rPr>
        <w:t xml:space="preserve"> رسول الله صلى الله عليه وسلم </w:t>
      </w:r>
      <w:r w:rsidR="00342B97" w:rsidRPr="00E43B92">
        <w:rPr>
          <w:rFonts w:hint="cs"/>
          <w:sz w:val="28"/>
          <w:szCs w:val="28"/>
          <w:rtl/>
          <w:lang w:bidi="ar-IQ"/>
        </w:rPr>
        <w:t>لا</w:t>
      </w:r>
      <w:r w:rsidR="006023D0">
        <w:rPr>
          <w:rFonts w:hint="cs"/>
          <w:sz w:val="28"/>
          <w:szCs w:val="28"/>
          <w:rtl/>
          <w:lang w:bidi="ar-IQ"/>
        </w:rPr>
        <w:t xml:space="preserve"> </w:t>
      </w:r>
      <w:r w:rsidR="00342B97" w:rsidRPr="00E43B92">
        <w:rPr>
          <w:rFonts w:hint="cs"/>
          <w:sz w:val="28"/>
          <w:szCs w:val="28"/>
          <w:rtl/>
          <w:lang w:bidi="ar-IQ"/>
        </w:rPr>
        <w:t>يرثه أحد وبالتالي فان</w:t>
      </w:r>
      <w:r w:rsidR="006023D0">
        <w:rPr>
          <w:rFonts w:hint="cs"/>
          <w:sz w:val="28"/>
          <w:szCs w:val="28"/>
          <w:rtl/>
          <w:lang w:bidi="ar-IQ"/>
        </w:rPr>
        <w:t>َ</w:t>
      </w:r>
      <w:r w:rsidR="00342B97" w:rsidRPr="00E43B92">
        <w:rPr>
          <w:rFonts w:hint="cs"/>
          <w:sz w:val="28"/>
          <w:szCs w:val="28"/>
          <w:rtl/>
          <w:lang w:bidi="ar-IQ"/>
        </w:rPr>
        <w:t xml:space="preserve"> التصدق بما تركه </w:t>
      </w:r>
      <w:r w:rsidR="00132400" w:rsidRPr="00E43B92">
        <w:rPr>
          <w:rFonts w:hint="cs"/>
          <w:sz w:val="28"/>
          <w:szCs w:val="28"/>
          <w:rtl/>
          <w:lang w:bidi="ar-IQ"/>
        </w:rPr>
        <w:t>يأخذ</w:t>
      </w:r>
      <w:r w:rsidR="00342B97" w:rsidRPr="00E43B92">
        <w:rPr>
          <w:rFonts w:hint="cs"/>
          <w:sz w:val="28"/>
          <w:szCs w:val="28"/>
          <w:rtl/>
          <w:lang w:bidi="ar-IQ"/>
        </w:rPr>
        <w:t xml:space="preserve"> </w:t>
      </w:r>
      <w:r w:rsidR="00916893" w:rsidRPr="00E43B92">
        <w:rPr>
          <w:rFonts w:hint="cs"/>
          <w:sz w:val="28"/>
          <w:szCs w:val="28"/>
          <w:rtl/>
          <w:lang w:bidi="ar-IQ"/>
        </w:rPr>
        <w:t xml:space="preserve">صفة الديمومة والجريان </w:t>
      </w:r>
      <w:r w:rsidR="006023D0">
        <w:rPr>
          <w:rFonts w:hint="cs"/>
          <w:sz w:val="28"/>
          <w:szCs w:val="28"/>
          <w:rtl/>
          <w:lang w:bidi="ar-IQ"/>
        </w:rPr>
        <w:t xml:space="preserve">، </w:t>
      </w:r>
      <w:r w:rsidR="00916893" w:rsidRPr="00E43B92">
        <w:rPr>
          <w:rFonts w:hint="cs"/>
          <w:sz w:val="28"/>
          <w:szCs w:val="28"/>
          <w:rtl/>
          <w:lang w:bidi="ar-IQ"/>
        </w:rPr>
        <w:t>أي أن</w:t>
      </w:r>
      <w:r w:rsidR="006023D0">
        <w:rPr>
          <w:rFonts w:hint="cs"/>
          <w:sz w:val="28"/>
          <w:szCs w:val="28"/>
          <w:rtl/>
          <w:lang w:bidi="ar-IQ"/>
        </w:rPr>
        <w:t>َ</w:t>
      </w:r>
      <w:r w:rsidR="00916893" w:rsidRPr="00E43B92">
        <w:rPr>
          <w:rFonts w:hint="cs"/>
          <w:sz w:val="28"/>
          <w:szCs w:val="28"/>
          <w:rtl/>
          <w:lang w:bidi="ar-IQ"/>
        </w:rPr>
        <w:t xml:space="preserve"> ما تركه يحبس لصالح المسلمين عامة .</w:t>
      </w:r>
      <w:r w:rsidR="00FF73E9" w:rsidRPr="00E43B92">
        <w:rPr>
          <w:rStyle w:val="FootnoteReference"/>
          <w:sz w:val="28"/>
          <w:szCs w:val="28"/>
          <w:rtl/>
          <w:lang w:bidi="ar-IQ"/>
        </w:rPr>
        <w:footnoteReference w:id="20"/>
      </w:r>
    </w:p>
    <w:p w:rsidR="00DC2C47" w:rsidRPr="00E43B92" w:rsidRDefault="00DC2C47" w:rsidP="000A50F1">
      <w:pPr>
        <w:jc w:val="both"/>
        <w:rPr>
          <w:sz w:val="28"/>
          <w:szCs w:val="28"/>
          <w:rtl/>
          <w:lang w:bidi="ar-IQ"/>
        </w:rPr>
      </w:pPr>
      <w:r w:rsidRPr="00E43B92">
        <w:rPr>
          <w:rFonts w:hint="cs"/>
          <w:sz w:val="28"/>
          <w:szCs w:val="28"/>
          <w:rtl/>
          <w:lang w:bidi="ar-IQ"/>
        </w:rPr>
        <w:t>4</w:t>
      </w:r>
      <w:r w:rsidR="00132400" w:rsidRPr="00E43B92">
        <w:rPr>
          <w:rFonts w:hint="cs"/>
          <w:sz w:val="28"/>
          <w:szCs w:val="28"/>
          <w:rtl/>
          <w:lang w:bidi="ar-IQ"/>
        </w:rPr>
        <w:t xml:space="preserve"> </w:t>
      </w:r>
      <w:r w:rsidRPr="00E43B92">
        <w:rPr>
          <w:rFonts w:hint="cs"/>
          <w:sz w:val="28"/>
          <w:szCs w:val="28"/>
          <w:rtl/>
          <w:lang w:bidi="ar-IQ"/>
        </w:rPr>
        <w:t xml:space="preserve">- عن نافع عن </w:t>
      </w:r>
      <w:r w:rsidR="00132400" w:rsidRPr="00E43B92">
        <w:rPr>
          <w:rFonts w:hint="cs"/>
          <w:sz w:val="28"/>
          <w:szCs w:val="28"/>
          <w:rtl/>
          <w:lang w:bidi="ar-IQ"/>
        </w:rPr>
        <w:t>عبد الله</w:t>
      </w:r>
      <w:r w:rsidR="007C7C39">
        <w:rPr>
          <w:rFonts w:hint="cs"/>
          <w:sz w:val="28"/>
          <w:szCs w:val="28"/>
          <w:rtl/>
          <w:lang w:bidi="ar-IQ"/>
        </w:rPr>
        <w:t xml:space="preserve"> بن عمر رضي الله عنهما أ</w:t>
      </w:r>
      <w:r w:rsidRPr="00E43B92">
        <w:rPr>
          <w:rFonts w:hint="cs"/>
          <w:sz w:val="28"/>
          <w:szCs w:val="28"/>
          <w:rtl/>
          <w:lang w:bidi="ar-IQ"/>
        </w:rPr>
        <w:t xml:space="preserve">ن </w:t>
      </w:r>
      <w:r w:rsidR="007C7C39">
        <w:rPr>
          <w:rFonts w:hint="cs"/>
          <w:sz w:val="28"/>
          <w:szCs w:val="28"/>
          <w:rtl/>
          <w:lang w:bidi="ar-IQ"/>
        </w:rPr>
        <w:t>َ</w:t>
      </w:r>
      <w:r w:rsidRPr="00E43B92">
        <w:rPr>
          <w:rFonts w:hint="cs"/>
          <w:sz w:val="28"/>
          <w:szCs w:val="28"/>
          <w:rtl/>
          <w:lang w:bidi="ar-IQ"/>
        </w:rPr>
        <w:t>عمر بن الخطاب أصاب ارضا</w:t>
      </w:r>
      <w:r w:rsidR="007C7C39">
        <w:rPr>
          <w:rFonts w:hint="cs"/>
          <w:sz w:val="28"/>
          <w:szCs w:val="28"/>
          <w:rtl/>
          <w:lang w:bidi="ar-IQ"/>
        </w:rPr>
        <w:t>ً</w:t>
      </w:r>
      <w:r w:rsidRPr="00E43B92">
        <w:rPr>
          <w:rFonts w:hint="cs"/>
          <w:sz w:val="28"/>
          <w:szCs w:val="28"/>
          <w:rtl/>
          <w:lang w:bidi="ar-IQ"/>
        </w:rPr>
        <w:t xml:space="preserve"> </w:t>
      </w:r>
      <w:r w:rsidR="00960BB3" w:rsidRPr="00E43B92">
        <w:rPr>
          <w:rFonts w:hint="cs"/>
          <w:sz w:val="28"/>
          <w:szCs w:val="28"/>
          <w:rtl/>
          <w:lang w:bidi="ar-IQ"/>
        </w:rPr>
        <w:t xml:space="preserve">بخيبر فأتى النبي صلى الله عليه وسلم </w:t>
      </w:r>
      <w:r w:rsidR="007C7C39">
        <w:rPr>
          <w:rFonts w:hint="cs"/>
          <w:sz w:val="28"/>
          <w:szCs w:val="28"/>
          <w:rtl/>
          <w:lang w:bidi="ar-IQ"/>
        </w:rPr>
        <w:t>يستأ</w:t>
      </w:r>
      <w:r w:rsidR="00650C27" w:rsidRPr="00E43B92">
        <w:rPr>
          <w:rFonts w:hint="cs"/>
          <w:sz w:val="28"/>
          <w:szCs w:val="28"/>
          <w:rtl/>
          <w:lang w:bidi="ar-IQ"/>
        </w:rPr>
        <w:t>مره فيها فقال يا</w:t>
      </w:r>
      <w:r w:rsidR="008A0F28">
        <w:rPr>
          <w:rFonts w:hint="cs"/>
          <w:sz w:val="28"/>
          <w:szCs w:val="28"/>
          <w:rtl/>
          <w:lang w:bidi="ar-IQ"/>
        </w:rPr>
        <w:t xml:space="preserve"> </w:t>
      </w:r>
      <w:r w:rsidR="00650C27" w:rsidRPr="00E43B92">
        <w:rPr>
          <w:rFonts w:hint="cs"/>
          <w:sz w:val="28"/>
          <w:szCs w:val="28"/>
          <w:rtl/>
          <w:lang w:bidi="ar-IQ"/>
        </w:rPr>
        <w:t>رسول الله اني اصبت ارضا</w:t>
      </w:r>
      <w:r w:rsidR="007C7C39">
        <w:rPr>
          <w:rFonts w:hint="cs"/>
          <w:sz w:val="28"/>
          <w:szCs w:val="28"/>
          <w:rtl/>
          <w:lang w:bidi="ar-IQ"/>
        </w:rPr>
        <w:t>ً بخيبر لم أ</w:t>
      </w:r>
      <w:r w:rsidR="00650C27" w:rsidRPr="00E43B92">
        <w:rPr>
          <w:rFonts w:hint="cs"/>
          <w:sz w:val="28"/>
          <w:szCs w:val="28"/>
          <w:rtl/>
          <w:lang w:bidi="ar-IQ"/>
        </w:rPr>
        <w:t>صب مالا</w:t>
      </w:r>
      <w:r w:rsidR="007C7C39">
        <w:rPr>
          <w:rFonts w:hint="cs"/>
          <w:sz w:val="28"/>
          <w:szCs w:val="28"/>
          <w:rtl/>
          <w:lang w:bidi="ar-IQ"/>
        </w:rPr>
        <w:t>ً</w:t>
      </w:r>
      <w:r w:rsidR="00650C27" w:rsidRPr="00E43B92">
        <w:rPr>
          <w:rFonts w:hint="cs"/>
          <w:sz w:val="28"/>
          <w:szCs w:val="28"/>
          <w:rtl/>
          <w:lang w:bidi="ar-IQ"/>
        </w:rPr>
        <w:t xml:space="preserve"> قط </w:t>
      </w:r>
      <w:r w:rsidR="007C7C39">
        <w:rPr>
          <w:rFonts w:hint="cs"/>
          <w:sz w:val="28"/>
          <w:szCs w:val="28"/>
          <w:rtl/>
          <w:lang w:bidi="ar-IQ"/>
        </w:rPr>
        <w:t>أ</w:t>
      </w:r>
      <w:r w:rsidR="008A0F28">
        <w:rPr>
          <w:rFonts w:hint="cs"/>
          <w:sz w:val="28"/>
          <w:szCs w:val="28"/>
          <w:rtl/>
          <w:lang w:bidi="ar-IQ"/>
        </w:rPr>
        <w:t>نفس عندي منه ، فكيف تأ</w:t>
      </w:r>
      <w:r w:rsidR="00B3141D" w:rsidRPr="00E43B92">
        <w:rPr>
          <w:rFonts w:hint="cs"/>
          <w:sz w:val="28"/>
          <w:szCs w:val="28"/>
          <w:rtl/>
          <w:lang w:bidi="ar-IQ"/>
        </w:rPr>
        <w:t>مرني به ؟ قال رسول الله</w:t>
      </w:r>
      <w:r w:rsidR="007C7C39">
        <w:rPr>
          <w:rFonts w:hint="cs"/>
          <w:sz w:val="28"/>
          <w:szCs w:val="28"/>
          <w:rtl/>
          <w:lang w:bidi="ar-IQ"/>
        </w:rPr>
        <w:t xml:space="preserve"> صلى الله عليه وسلم إن شئت حبست أ</w:t>
      </w:r>
      <w:r w:rsidR="001E7133" w:rsidRPr="00E43B92">
        <w:rPr>
          <w:rFonts w:hint="cs"/>
          <w:sz w:val="28"/>
          <w:szCs w:val="28"/>
          <w:rtl/>
          <w:lang w:bidi="ar-IQ"/>
        </w:rPr>
        <w:t xml:space="preserve">صلها  وتصدقت بها ، قال : فتصدق بها عمر انه لا يباع ولا يوهب ولا يورث وتصدق بها  في الفقراء وفي الرقاب وفي سبيل الله </w:t>
      </w:r>
      <w:r w:rsidR="00F36FD1" w:rsidRPr="00E43B92">
        <w:rPr>
          <w:rFonts w:hint="cs"/>
          <w:sz w:val="28"/>
          <w:szCs w:val="28"/>
          <w:rtl/>
          <w:lang w:bidi="ar-IQ"/>
        </w:rPr>
        <w:t>وابن السبيل</w:t>
      </w:r>
      <w:r w:rsidR="00C377E0">
        <w:rPr>
          <w:rFonts w:hint="cs"/>
          <w:sz w:val="28"/>
          <w:szCs w:val="28"/>
          <w:rtl/>
          <w:lang w:bidi="ar-IQ"/>
        </w:rPr>
        <w:t xml:space="preserve"> والضيف . لا جناح على من وليها أ</w:t>
      </w:r>
      <w:r w:rsidR="00F36FD1" w:rsidRPr="00E43B92">
        <w:rPr>
          <w:rFonts w:hint="cs"/>
          <w:sz w:val="28"/>
          <w:szCs w:val="28"/>
          <w:rtl/>
          <w:lang w:bidi="ar-IQ"/>
        </w:rPr>
        <w:t xml:space="preserve">ن </w:t>
      </w:r>
      <w:r w:rsidR="00132400" w:rsidRPr="00E43B92">
        <w:rPr>
          <w:rFonts w:hint="cs"/>
          <w:sz w:val="28"/>
          <w:szCs w:val="28"/>
          <w:rtl/>
          <w:lang w:bidi="ar-IQ"/>
        </w:rPr>
        <w:t>يأكل</w:t>
      </w:r>
      <w:r w:rsidR="00F36FD1" w:rsidRPr="00E43B92">
        <w:rPr>
          <w:rFonts w:hint="cs"/>
          <w:sz w:val="28"/>
          <w:szCs w:val="28"/>
          <w:rtl/>
          <w:lang w:bidi="ar-IQ"/>
        </w:rPr>
        <w:t xml:space="preserve"> منها بالمعروف ويطعم غير متمول ))</w:t>
      </w:r>
      <w:r w:rsidR="005A2E38" w:rsidRPr="00E43B92">
        <w:rPr>
          <w:rStyle w:val="FootnoteReference"/>
          <w:sz w:val="28"/>
          <w:szCs w:val="28"/>
          <w:rtl/>
          <w:lang w:bidi="ar-IQ"/>
        </w:rPr>
        <w:footnoteReference w:id="21"/>
      </w:r>
      <w:r w:rsidR="00230FBD" w:rsidRPr="00E43B92">
        <w:rPr>
          <w:rFonts w:hint="cs"/>
          <w:sz w:val="28"/>
          <w:szCs w:val="28"/>
          <w:rtl/>
          <w:lang w:bidi="ar-IQ"/>
        </w:rPr>
        <w:t>.</w:t>
      </w:r>
    </w:p>
    <w:p w:rsidR="00230FBD" w:rsidRPr="00E43B92" w:rsidRDefault="003E0439" w:rsidP="000A50F1">
      <w:pPr>
        <w:jc w:val="both"/>
        <w:rPr>
          <w:sz w:val="28"/>
          <w:szCs w:val="28"/>
          <w:rtl/>
          <w:lang w:bidi="ar-IQ"/>
        </w:rPr>
      </w:pPr>
      <w:r w:rsidRPr="00E43B92">
        <w:rPr>
          <w:rFonts w:hint="cs"/>
          <w:sz w:val="28"/>
          <w:szCs w:val="28"/>
          <w:rtl/>
          <w:lang w:bidi="ar-IQ"/>
        </w:rPr>
        <w:t>ف</w:t>
      </w:r>
      <w:r w:rsidR="00230FBD" w:rsidRPr="00E43B92">
        <w:rPr>
          <w:rFonts w:hint="cs"/>
          <w:sz w:val="28"/>
          <w:szCs w:val="28"/>
          <w:rtl/>
          <w:lang w:bidi="ar-IQ"/>
        </w:rPr>
        <w:t xml:space="preserve">الحديث الشريف </w:t>
      </w:r>
      <w:r w:rsidRPr="00E43B92">
        <w:rPr>
          <w:rFonts w:hint="cs"/>
          <w:sz w:val="28"/>
          <w:szCs w:val="28"/>
          <w:rtl/>
          <w:lang w:bidi="ar-IQ"/>
        </w:rPr>
        <w:t xml:space="preserve">يدل على صحة أصل الوقف  دلالة واضحة </w:t>
      </w:r>
      <w:r w:rsidR="00F35F71" w:rsidRPr="00E43B92">
        <w:rPr>
          <w:rFonts w:hint="cs"/>
          <w:sz w:val="28"/>
          <w:szCs w:val="28"/>
          <w:rtl/>
          <w:lang w:bidi="ar-IQ"/>
        </w:rPr>
        <w:t>.</w:t>
      </w:r>
    </w:p>
    <w:p w:rsidR="00F35F71" w:rsidRPr="00E43B92" w:rsidRDefault="00F35F71" w:rsidP="000A50F1">
      <w:pPr>
        <w:jc w:val="both"/>
        <w:rPr>
          <w:sz w:val="28"/>
          <w:szCs w:val="28"/>
          <w:rtl/>
          <w:lang w:bidi="ar-IQ"/>
        </w:rPr>
      </w:pPr>
      <w:r w:rsidRPr="00E43B92">
        <w:rPr>
          <w:rFonts w:hint="cs"/>
          <w:sz w:val="28"/>
          <w:szCs w:val="28"/>
          <w:rtl/>
          <w:lang w:bidi="ar-IQ"/>
        </w:rPr>
        <w:t>5</w:t>
      </w:r>
      <w:r w:rsidR="00132400" w:rsidRPr="00E43B92">
        <w:rPr>
          <w:rFonts w:hint="cs"/>
          <w:sz w:val="28"/>
          <w:szCs w:val="28"/>
          <w:rtl/>
          <w:lang w:bidi="ar-IQ"/>
        </w:rPr>
        <w:t xml:space="preserve"> </w:t>
      </w:r>
      <w:r w:rsidRPr="00E43B92">
        <w:rPr>
          <w:rFonts w:hint="cs"/>
          <w:sz w:val="28"/>
          <w:szCs w:val="28"/>
          <w:rtl/>
          <w:lang w:bidi="ar-IQ"/>
        </w:rPr>
        <w:t xml:space="preserve">- عن </w:t>
      </w:r>
      <w:r w:rsidR="00B45A0B">
        <w:rPr>
          <w:rFonts w:hint="cs"/>
          <w:sz w:val="28"/>
          <w:szCs w:val="28"/>
          <w:rtl/>
          <w:lang w:bidi="ar-IQ"/>
        </w:rPr>
        <w:t>أم المؤمنين عائشة رضي الله عنها أ</w:t>
      </w:r>
      <w:r w:rsidRPr="00E43B92">
        <w:rPr>
          <w:rFonts w:hint="cs"/>
          <w:sz w:val="28"/>
          <w:szCs w:val="28"/>
          <w:rtl/>
          <w:lang w:bidi="ar-IQ"/>
        </w:rPr>
        <w:t>ن</w:t>
      </w:r>
      <w:r w:rsidR="00B45A0B">
        <w:rPr>
          <w:rFonts w:hint="cs"/>
          <w:sz w:val="28"/>
          <w:szCs w:val="28"/>
          <w:rtl/>
          <w:lang w:bidi="ar-IQ"/>
        </w:rPr>
        <w:t>َ</w:t>
      </w:r>
      <w:r w:rsidRPr="00E43B92">
        <w:rPr>
          <w:rFonts w:hint="cs"/>
          <w:sz w:val="28"/>
          <w:szCs w:val="28"/>
          <w:rtl/>
          <w:lang w:bidi="ar-IQ"/>
        </w:rPr>
        <w:t xml:space="preserve"> رسول الله صلى الله عليه وسلم </w:t>
      </w:r>
      <w:r w:rsidR="000E2C29" w:rsidRPr="00E43B92">
        <w:rPr>
          <w:rFonts w:hint="cs"/>
          <w:sz w:val="28"/>
          <w:szCs w:val="28"/>
          <w:rtl/>
          <w:lang w:bidi="ar-IQ"/>
        </w:rPr>
        <w:t xml:space="preserve">جعل سبع حيطان له بالمدينة صدقة على بني عبد المطلب وبني هاشم </w:t>
      </w:r>
      <w:r w:rsidR="00C54D3E" w:rsidRPr="00E43B92">
        <w:rPr>
          <w:rFonts w:hint="cs"/>
          <w:sz w:val="28"/>
          <w:szCs w:val="28"/>
          <w:rtl/>
          <w:lang w:bidi="ar-IQ"/>
        </w:rPr>
        <w:t>))</w:t>
      </w:r>
      <w:r w:rsidR="00290739" w:rsidRPr="00E43B92">
        <w:rPr>
          <w:rStyle w:val="FootnoteReference"/>
          <w:sz w:val="28"/>
          <w:szCs w:val="28"/>
          <w:rtl/>
          <w:lang w:bidi="ar-IQ"/>
        </w:rPr>
        <w:footnoteReference w:id="22"/>
      </w:r>
      <w:r w:rsidR="00102C77" w:rsidRPr="00E43B92">
        <w:rPr>
          <w:rFonts w:hint="cs"/>
          <w:sz w:val="28"/>
          <w:szCs w:val="28"/>
          <w:rtl/>
          <w:lang w:bidi="ar-IQ"/>
        </w:rPr>
        <w:t>.</w:t>
      </w:r>
    </w:p>
    <w:p w:rsidR="00102C77" w:rsidRPr="00E43B92" w:rsidRDefault="00102C77" w:rsidP="000A50F1">
      <w:pPr>
        <w:jc w:val="both"/>
        <w:rPr>
          <w:sz w:val="28"/>
          <w:szCs w:val="28"/>
          <w:rtl/>
          <w:lang w:bidi="ar-IQ"/>
        </w:rPr>
      </w:pPr>
      <w:r w:rsidRPr="00E43B92">
        <w:rPr>
          <w:rFonts w:hint="cs"/>
          <w:sz w:val="28"/>
          <w:szCs w:val="28"/>
          <w:rtl/>
          <w:lang w:bidi="ar-IQ"/>
        </w:rPr>
        <w:t xml:space="preserve">وجه الدلالة من </w:t>
      </w:r>
      <w:r w:rsidR="00132400" w:rsidRPr="00E43B92">
        <w:rPr>
          <w:rFonts w:hint="cs"/>
          <w:sz w:val="28"/>
          <w:szCs w:val="28"/>
          <w:rtl/>
          <w:lang w:bidi="ar-IQ"/>
        </w:rPr>
        <w:t>الحديث</w:t>
      </w:r>
      <w:r w:rsidR="00F72C37">
        <w:rPr>
          <w:rFonts w:hint="cs"/>
          <w:sz w:val="28"/>
          <w:szCs w:val="28"/>
          <w:rtl/>
          <w:lang w:bidi="ar-IQ"/>
        </w:rPr>
        <w:t xml:space="preserve"> الشريف أ</w:t>
      </w:r>
      <w:r w:rsidRPr="00E43B92">
        <w:rPr>
          <w:rFonts w:hint="cs"/>
          <w:sz w:val="28"/>
          <w:szCs w:val="28"/>
          <w:rtl/>
          <w:lang w:bidi="ar-IQ"/>
        </w:rPr>
        <w:t>ن</w:t>
      </w:r>
      <w:r w:rsidR="00F72C37">
        <w:rPr>
          <w:rFonts w:hint="cs"/>
          <w:sz w:val="28"/>
          <w:szCs w:val="28"/>
          <w:rtl/>
          <w:lang w:bidi="ar-IQ"/>
        </w:rPr>
        <w:t>َ</w:t>
      </w:r>
      <w:r w:rsidRPr="00E43B92">
        <w:rPr>
          <w:rFonts w:hint="cs"/>
          <w:sz w:val="28"/>
          <w:szCs w:val="28"/>
          <w:rtl/>
          <w:lang w:bidi="ar-IQ"/>
        </w:rPr>
        <w:t xml:space="preserve"> الرسول صلى الله عليه وسلم قد وقف على أهله وذريته تلك الحيطان وهي بستاين وحدائق وسميت بذلك </w:t>
      </w:r>
      <w:r w:rsidR="00132400" w:rsidRPr="00E43B92">
        <w:rPr>
          <w:rFonts w:hint="cs"/>
          <w:sz w:val="28"/>
          <w:szCs w:val="28"/>
          <w:rtl/>
          <w:lang w:bidi="ar-IQ"/>
        </w:rPr>
        <w:t>لأنها</w:t>
      </w:r>
      <w:r w:rsidRPr="00E43B92">
        <w:rPr>
          <w:rFonts w:hint="cs"/>
          <w:sz w:val="28"/>
          <w:szCs w:val="28"/>
          <w:rtl/>
          <w:lang w:bidi="ar-IQ"/>
        </w:rPr>
        <w:t xml:space="preserve"> تحاط </w:t>
      </w:r>
      <w:r w:rsidR="00132400" w:rsidRPr="00E43B92">
        <w:rPr>
          <w:rFonts w:hint="cs"/>
          <w:sz w:val="28"/>
          <w:szCs w:val="28"/>
          <w:rtl/>
          <w:lang w:bidi="ar-IQ"/>
        </w:rPr>
        <w:t>بالأسوار</w:t>
      </w:r>
      <w:r w:rsidRPr="00E43B92">
        <w:rPr>
          <w:rFonts w:hint="cs"/>
          <w:sz w:val="28"/>
          <w:szCs w:val="28"/>
          <w:rtl/>
          <w:lang w:bidi="ar-IQ"/>
        </w:rPr>
        <w:t xml:space="preserve"> ، وفعله صلى الله عليه وسلم يدل على الندب </w:t>
      </w:r>
      <w:r w:rsidR="008C1E2F" w:rsidRPr="00E43B92">
        <w:rPr>
          <w:rFonts w:hint="cs"/>
          <w:sz w:val="28"/>
          <w:szCs w:val="28"/>
          <w:rtl/>
          <w:lang w:bidi="ar-IQ"/>
        </w:rPr>
        <w:t>.</w:t>
      </w:r>
    </w:p>
    <w:p w:rsidR="00196632" w:rsidRPr="00E43B92" w:rsidRDefault="00196632" w:rsidP="000A50F1">
      <w:pPr>
        <w:jc w:val="both"/>
        <w:rPr>
          <w:sz w:val="28"/>
          <w:szCs w:val="28"/>
          <w:rtl/>
          <w:lang w:bidi="ar-IQ"/>
        </w:rPr>
      </w:pPr>
      <w:r w:rsidRPr="00E43B92">
        <w:rPr>
          <w:rFonts w:hint="cs"/>
          <w:sz w:val="28"/>
          <w:szCs w:val="28"/>
          <w:rtl/>
          <w:lang w:bidi="ar-IQ"/>
        </w:rPr>
        <w:t>6</w:t>
      </w:r>
      <w:r w:rsidR="00132400" w:rsidRPr="00E43B92">
        <w:rPr>
          <w:rFonts w:hint="cs"/>
          <w:sz w:val="28"/>
          <w:szCs w:val="28"/>
          <w:rtl/>
          <w:lang w:bidi="ar-IQ"/>
        </w:rPr>
        <w:t xml:space="preserve"> </w:t>
      </w:r>
      <w:r w:rsidRPr="00E43B92">
        <w:rPr>
          <w:rFonts w:hint="cs"/>
          <w:sz w:val="28"/>
          <w:szCs w:val="28"/>
          <w:rtl/>
          <w:lang w:bidi="ar-IQ"/>
        </w:rPr>
        <w:t>- روي عن ثمامة بن حز</w:t>
      </w:r>
      <w:r w:rsidR="00A820C8">
        <w:rPr>
          <w:rFonts w:hint="cs"/>
          <w:sz w:val="28"/>
          <w:szCs w:val="28"/>
          <w:rtl/>
          <w:lang w:bidi="ar-IQ"/>
        </w:rPr>
        <w:t>ن القشيري ، قال شهدت الدار حين أ</w:t>
      </w:r>
      <w:r w:rsidRPr="00E43B92">
        <w:rPr>
          <w:rFonts w:hint="cs"/>
          <w:sz w:val="28"/>
          <w:szCs w:val="28"/>
          <w:rtl/>
          <w:lang w:bidi="ar-IQ"/>
        </w:rPr>
        <w:t xml:space="preserve">شرف عليهم عثمان فقال : انشدكم الله </w:t>
      </w:r>
      <w:r w:rsidR="00132400" w:rsidRPr="00E43B92">
        <w:rPr>
          <w:rFonts w:hint="cs"/>
          <w:sz w:val="28"/>
          <w:szCs w:val="28"/>
          <w:rtl/>
          <w:lang w:bidi="ar-IQ"/>
        </w:rPr>
        <w:t>والإسلام</w:t>
      </w:r>
      <w:r w:rsidRPr="00E43B92">
        <w:rPr>
          <w:rFonts w:hint="cs"/>
          <w:sz w:val="28"/>
          <w:szCs w:val="28"/>
          <w:rtl/>
          <w:lang w:bidi="ar-IQ"/>
        </w:rPr>
        <w:t xml:space="preserve"> </w:t>
      </w:r>
      <w:r w:rsidR="00A820C8">
        <w:rPr>
          <w:rFonts w:hint="cs"/>
          <w:sz w:val="28"/>
          <w:szCs w:val="28"/>
          <w:rtl/>
          <w:lang w:bidi="ar-IQ"/>
        </w:rPr>
        <w:t>هل تعلمون أ</w:t>
      </w:r>
      <w:r w:rsidR="006201A1" w:rsidRPr="00E43B92">
        <w:rPr>
          <w:rFonts w:hint="cs"/>
          <w:sz w:val="28"/>
          <w:szCs w:val="28"/>
          <w:rtl/>
          <w:lang w:bidi="ar-IQ"/>
        </w:rPr>
        <w:t>ن</w:t>
      </w:r>
      <w:r w:rsidR="00A820C8">
        <w:rPr>
          <w:rFonts w:hint="cs"/>
          <w:sz w:val="28"/>
          <w:szCs w:val="28"/>
          <w:rtl/>
          <w:lang w:bidi="ar-IQ"/>
        </w:rPr>
        <w:t>َ</w:t>
      </w:r>
      <w:r w:rsidR="006201A1" w:rsidRPr="00E43B92">
        <w:rPr>
          <w:rFonts w:hint="cs"/>
          <w:sz w:val="28"/>
          <w:szCs w:val="28"/>
          <w:rtl/>
          <w:lang w:bidi="ar-IQ"/>
        </w:rPr>
        <w:t xml:space="preserve"> الرسول </w:t>
      </w:r>
      <w:r w:rsidR="003B140B" w:rsidRPr="00E43B92">
        <w:rPr>
          <w:rFonts w:hint="cs"/>
          <w:sz w:val="28"/>
          <w:szCs w:val="28"/>
          <w:rtl/>
          <w:lang w:bidi="ar-IQ"/>
        </w:rPr>
        <w:t xml:space="preserve">صلى الله عليه وسلم قدم المدينة وليس بها ماء </w:t>
      </w:r>
      <w:r w:rsidR="0076291B" w:rsidRPr="00E43B92">
        <w:rPr>
          <w:rFonts w:hint="cs"/>
          <w:sz w:val="28"/>
          <w:szCs w:val="28"/>
          <w:rtl/>
          <w:lang w:bidi="ar-IQ"/>
        </w:rPr>
        <w:t xml:space="preserve">يستعذب غير بئر رومة فقال : من يشتري بئر رومة يجعل دلوه مع دلاء المسلمين بخيبر له منها في الجنة ؟ </w:t>
      </w:r>
      <w:r w:rsidR="00460CF9" w:rsidRPr="00E43B92">
        <w:rPr>
          <w:rFonts w:hint="cs"/>
          <w:sz w:val="28"/>
          <w:szCs w:val="28"/>
          <w:rtl/>
          <w:lang w:bidi="ar-IQ"/>
        </w:rPr>
        <w:t xml:space="preserve">فاشتريتها من صلب مالي </w:t>
      </w:r>
      <w:r w:rsidR="00E33689" w:rsidRPr="00E43B92">
        <w:rPr>
          <w:rStyle w:val="FootnoteReference"/>
          <w:sz w:val="28"/>
          <w:szCs w:val="28"/>
          <w:rtl/>
          <w:lang w:bidi="ar-IQ"/>
        </w:rPr>
        <w:footnoteReference w:id="23"/>
      </w:r>
      <w:r w:rsidR="00C55D49" w:rsidRPr="00E43B92">
        <w:rPr>
          <w:rFonts w:hint="cs"/>
          <w:sz w:val="28"/>
          <w:szCs w:val="28"/>
          <w:rtl/>
          <w:lang w:bidi="ar-IQ"/>
        </w:rPr>
        <w:t>.</w:t>
      </w:r>
    </w:p>
    <w:p w:rsidR="00C55D49" w:rsidRPr="006F4E45" w:rsidRDefault="00C55D49" w:rsidP="000A50F1">
      <w:pPr>
        <w:jc w:val="both"/>
        <w:rPr>
          <w:b/>
          <w:bCs/>
          <w:sz w:val="28"/>
          <w:szCs w:val="28"/>
          <w:rtl/>
          <w:lang w:bidi="ar-IQ"/>
        </w:rPr>
      </w:pPr>
      <w:r w:rsidRPr="006F4E45">
        <w:rPr>
          <w:rFonts w:hint="cs"/>
          <w:b/>
          <w:bCs/>
          <w:sz w:val="28"/>
          <w:szCs w:val="28"/>
          <w:rtl/>
          <w:lang w:bidi="ar-IQ"/>
        </w:rPr>
        <w:t xml:space="preserve">ثالثا : الاجماع </w:t>
      </w:r>
    </w:p>
    <w:p w:rsidR="00D447AF" w:rsidRDefault="00E51AA2" w:rsidP="000A50F1">
      <w:pPr>
        <w:jc w:val="both"/>
        <w:rPr>
          <w:sz w:val="28"/>
          <w:szCs w:val="28"/>
          <w:rtl/>
          <w:lang w:bidi="ar-IQ"/>
        </w:rPr>
      </w:pPr>
      <w:r>
        <w:rPr>
          <w:rFonts w:hint="cs"/>
          <w:sz w:val="28"/>
          <w:szCs w:val="28"/>
          <w:rtl/>
          <w:lang w:bidi="ar-IQ"/>
        </w:rPr>
        <w:t>أجمعت الأ</w:t>
      </w:r>
      <w:r w:rsidR="006A5375" w:rsidRPr="00E43B92">
        <w:rPr>
          <w:rFonts w:hint="cs"/>
          <w:sz w:val="28"/>
          <w:szCs w:val="28"/>
          <w:rtl/>
          <w:lang w:bidi="ar-IQ"/>
        </w:rPr>
        <w:t xml:space="preserve">مة الاسلامية من زمن صحابة رسول الله صلى الله عليه وسلم </w:t>
      </w:r>
      <w:r w:rsidR="00D22799" w:rsidRPr="00E43B92">
        <w:rPr>
          <w:rFonts w:hint="cs"/>
          <w:sz w:val="28"/>
          <w:szCs w:val="28"/>
          <w:rtl/>
          <w:lang w:bidi="ar-IQ"/>
        </w:rPr>
        <w:t>حتى يومنا هذا على مشروعية الوقف ، و</w:t>
      </w:r>
      <w:r w:rsidR="00725E5B" w:rsidRPr="00E43B92">
        <w:rPr>
          <w:rFonts w:hint="cs"/>
          <w:sz w:val="28"/>
          <w:szCs w:val="28"/>
          <w:rtl/>
          <w:lang w:bidi="ar-IQ"/>
        </w:rPr>
        <w:t>قامت بتنفيذ الوقف عمليا</w:t>
      </w:r>
      <w:r>
        <w:rPr>
          <w:rFonts w:hint="cs"/>
          <w:sz w:val="28"/>
          <w:szCs w:val="28"/>
          <w:rtl/>
          <w:lang w:bidi="ar-IQ"/>
        </w:rPr>
        <w:t>ً</w:t>
      </w:r>
      <w:r w:rsidR="00725E5B" w:rsidRPr="00E43B92">
        <w:rPr>
          <w:rFonts w:hint="cs"/>
          <w:sz w:val="28"/>
          <w:szCs w:val="28"/>
          <w:rtl/>
          <w:lang w:bidi="ar-IQ"/>
        </w:rPr>
        <w:t xml:space="preserve"> بوقف العقارات </w:t>
      </w:r>
      <w:r w:rsidR="00132400" w:rsidRPr="00E43B92">
        <w:rPr>
          <w:rFonts w:hint="cs"/>
          <w:sz w:val="28"/>
          <w:szCs w:val="28"/>
          <w:rtl/>
          <w:lang w:bidi="ar-IQ"/>
        </w:rPr>
        <w:t>والأراضي</w:t>
      </w:r>
      <w:r w:rsidR="00725E5B" w:rsidRPr="00E43B92">
        <w:rPr>
          <w:rFonts w:hint="cs"/>
          <w:sz w:val="28"/>
          <w:szCs w:val="28"/>
          <w:rtl/>
          <w:lang w:bidi="ar-IQ"/>
        </w:rPr>
        <w:t xml:space="preserve"> </w:t>
      </w:r>
      <w:r w:rsidR="00132400" w:rsidRPr="00E43B92">
        <w:rPr>
          <w:rFonts w:hint="cs"/>
          <w:sz w:val="28"/>
          <w:szCs w:val="28"/>
          <w:rtl/>
          <w:lang w:bidi="ar-IQ"/>
        </w:rPr>
        <w:t>والآبار</w:t>
      </w:r>
      <w:r>
        <w:rPr>
          <w:rFonts w:hint="cs"/>
          <w:sz w:val="28"/>
          <w:szCs w:val="28"/>
          <w:rtl/>
          <w:lang w:bidi="ar-IQ"/>
        </w:rPr>
        <w:t xml:space="preserve"> ، وبوقف الأ</w:t>
      </w:r>
      <w:r w:rsidR="004360A8" w:rsidRPr="00E43B92">
        <w:rPr>
          <w:rFonts w:hint="cs"/>
          <w:sz w:val="28"/>
          <w:szCs w:val="28"/>
          <w:rtl/>
          <w:lang w:bidi="ar-IQ"/>
        </w:rPr>
        <w:t xml:space="preserve">موال غير المنقولة </w:t>
      </w:r>
      <w:r w:rsidR="00132400" w:rsidRPr="00E43B92">
        <w:rPr>
          <w:rFonts w:hint="cs"/>
          <w:sz w:val="28"/>
          <w:szCs w:val="28"/>
          <w:rtl/>
          <w:lang w:bidi="ar-IQ"/>
        </w:rPr>
        <w:t>كالأسلحة</w:t>
      </w:r>
      <w:r w:rsidR="00A444DD" w:rsidRPr="00E43B92">
        <w:rPr>
          <w:rFonts w:hint="cs"/>
          <w:sz w:val="28"/>
          <w:szCs w:val="28"/>
          <w:rtl/>
          <w:lang w:bidi="ar-IQ"/>
        </w:rPr>
        <w:t xml:space="preserve"> والكتب والمخطوطات والقدور والمراجل </w:t>
      </w:r>
      <w:r>
        <w:rPr>
          <w:rFonts w:hint="cs"/>
          <w:sz w:val="28"/>
          <w:szCs w:val="28"/>
          <w:rtl/>
          <w:lang w:bidi="ar-IQ"/>
        </w:rPr>
        <w:t>وان أ</w:t>
      </w:r>
      <w:r w:rsidR="00D7275F" w:rsidRPr="00E43B92">
        <w:rPr>
          <w:rFonts w:hint="cs"/>
          <w:sz w:val="28"/>
          <w:szCs w:val="28"/>
          <w:rtl/>
          <w:lang w:bidi="ar-IQ"/>
        </w:rPr>
        <w:t>وقاف الصحابة بمكة والمدينة المنورة والعراق والشام والمغرب وغيرها من بلاد العالم الاسلامي خير شاهد على ذلك ، روى الصحابي</w:t>
      </w:r>
      <w:r w:rsidR="002F4FA6" w:rsidRPr="00E43B92">
        <w:rPr>
          <w:rFonts w:hint="cs"/>
          <w:sz w:val="28"/>
          <w:szCs w:val="28"/>
          <w:rtl/>
          <w:lang w:bidi="ar-IQ"/>
        </w:rPr>
        <w:t xml:space="preserve"> الجليل جابر بن </w:t>
      </w:r>
      <w:r>
        <w:rPr>
          <w:rFonts w:hint="cs"/>
          <w:sz w:val="28"/>
          <w:szCs w:val="28"/>
          <w:rtl/>
          <w:lang w:bidi="ar-IQ"/>
        </w:rPr>
        <w:t>عبد ا</w:t>
      </w:r>
      <w:r w:rsidR="00132400" w:rsidRPr="00E43B92">
        <w:rPr>
          <w:rFonts w:hint="cs"/>
          <w:sz w:val="28"/>
          <w:szCs w:val="28"/>
          <w:rtl/>
          <w:lang w:bidi="ar-IQ"/>
        </w:rPr>
        <w:t>لله</w:t>
      </w:r>
      <w:r>
        <w:rPr>
          <w:rFonts w:hint="cs"/>
          <w:sz w:val="28"/>
          <w:szCs w:val="28"/>
          <w:rtl/>
          <w:lang w:bidi="ar-IQ"/>
        </w:rPr>
        <w:t xml:space="preserve"> رضي الله عنهما أ</w:t>
      </w:r>
      <w:r w:rsidR="002F4FA6" w:rsidRPr="00E43B92">
        <w:rPr>
          <w:rFonts w:hint="cs"/>
          <w:sz w:val="28"/>
          <w:szCs w:val="28"/>
          <w:rtl/>
          <w:lang w:bidi="ar-IQ"/>
        </w:rPr>
        <w:t>ن</w:t>
      </w:r>
      <w:r>
        <w:rPr>
          <w:rFonts w:hint="cs"/>
          <w:sz w:val="28"/>
          <w:szCs w:val="28"/>
          <w:rtl/>
          <w:lang w:bidi="ar-IQ"/>
        </w:rPr>
        <w:t>َ</w:t>
      </w:r>
      <w:r w:rsidR="002F4FA6" w:rsidRPr="00E43B92">
        <w:rPr>
          <w:rFonts w:hint="cs"/>
          <w:sz w:val="28"/>
          <w:szCs w:val="28"/>
          <w:rtl/>
          <w:lang w:bidi="ar-IQ"/>
        </w:rPr>
        <w:t xml:space="preserve">ه قال </w:t>
      </w:r>
      <w:r w:rsidR="002F4FA6" w:rsidRPr="00E43B92">
        <w:rPr>
          <w:sz w:val="28"/>
          <w:szCs w:val="28"/>
          <w:lang w:bidi="ar-IQ"/>
        </w:rPr>
        <w:t xml:space="preserve">)) </w:t>
      </w:r>
      <w:r>
        <w:rPr>
          <w:rFonts w:hint="cs"/>
          <w:sz w:val="28"/>
          <w:szCs w:val="28"/>
          <w:rtl/>
          <w:lang w:bidi="ar-IQ"/>
        </w:rPr>
        <w:t>ما بقي أحد من أ</w:t>
      </w:r>
      <w:r w:rsidR="002F4FA6" w:rsidRPr="00E43B92">
        <w:rPr>
          <w:rFonts w:hint="cs"/>
          <w:sz w:val="28"/>
          <w:szCs w:val="28"/>
          <w:rtl/>
          <w:lang w:bidi="ar-IQ"/>
        </w:rPr>
        <w:t xml:space="preserve">صحاب رسول الله صلى الله عليه وسلم </w:t>
      </w:r>
      <w:r w:rsidR="00BD0104" w:rsidRPr="00E43B92">
        <w:rPr>
          <w:rFonts w:hint="cs"/>
          <w:sz w:val="28"/>
          <w:szCs w:val="28"/>
          <w:rtl/>
          <w:lang w:bidi="ar-IQ"/>
        </w:rPr>
        <w:t xml:space="preserve">له مقدرة </w:t>
      </w:r>
      <w:r w:rsidR="00132400" w:rsidRPr="00E43B92">
        <w:rPr>
          <w:rFonts w:hint="cs"/>
          <w:sz w:val="28"/>
          <w:szCs w:val="28"/>
          <w:rtl/>
          <w:lang w:bidi="ar-IQ"/>
        </w:rPr>
        <w:t>إلا</w:t>
      </w:r>
      <w:r>
        <w:rPr>
          <w:rFonts w:hint="cs"/>
          <w:sz w:val="28"/>
          <w:szCs w:val="28"/>
          <w:rtl/>
          <w:lang w:bidi="ar-IQ"/>
        </w:rPr>
        <w:t>َ</w:t>
      </w:r>
      <w:r w:rsidR="00BD0104" w:rsidRPr="00E43B92">
        <w:rPr>
          <w:rFonts w:hint="cs"/>
          <w:sz w:val="28"/>
          <w:szCs w:val="28"/>
          <w:rtl/>
          <w:lang w:bidi="ar-IQ"/>
        </w:rPr>
        <w:t xml:space="preserve"> وقف )) وفي رواية (( ذو مقدرة )) </w:t>
      </w:r>
      <w:r w:rsidR="00894208" w:rsidRPr="00E43B92">
        <w:rPr>
          <w:rStyle w:val="FootnoteReference"/>
          <w:sz w:val="28"/>
          <w:szCs w:val="28"/>
          <w:rtl/>
          <w:lang w:bidi="ar-IQ"/>
        </w:rPr>
        <w:footnoteReference w:id="24"/>
      </w:r>
      <w:r w:rsidR="00561491" w:rsidRPr="00E43B92">
        <w:rPr>
          <w:rFonts w:hint="cs"/>
          <w:sz w:val="28"/>
          <w:szCs w:val="28"/>
          <w:rtl/>
          <w:lang w:bidi="ar-IQ"/>
        </w:rPr>
        <w:t>.</w:t>
      </w:r>
    </w:p>
    <w:p w:rsidR="00C55D49" w:rsidRPr="00E43B92" w:rsidRDefault="00561491" w:rsidP="000A50F1">
      <w:pPr>
        <w:jc w:val="both"/>
        <w:rPr>
          <w:sz w:val="28"/>
          <w:szCs w:val="28"/>
          <w:rtl/>
          <w:lang w:bidi="ar-IQ"/>
        </w:rPr>
      </w:pPr>
      <w:r w:rsidRPr="00E43B92">
        <w:rPr>
          <w:rFonts w:hint="cs"/>
          <w:sz w:val="28"/>
          <w:szCs w:val="28"/>
          <w:rtl/>
          <w:lang w:bidi="ar-IQ"/>
        </w:rPr>
        <w:t xml:space="preserve">وذلك للدلالة على العدد الكبير من الصحابة الذين وقفوا ممتلكاتهم ، </w:t>
      </w:r>
      <w:r w:rsidR="00D447AF">
        <w:rPr>
          <w:rFonts w:hint="cs"/>
          <w:sz w:val="28"/>
          <w:szCs w:val="28"/>
          <w:rtl/>
          <w:lang w:bidi="ar-IQ"/>
        </w:rPr>
        <w:t>ولم ينقل عن أحد منهم أ</w:t>
      </w:r>
      <w:r w:rsidR="00AD3550" w:rsidRPr="00E43B92">
        <w:rPr>
          <w:rFonts w:hint="cs"/>
          <w:sz w:val="28"/>
          <w:szCs w:val="28"/>
          <w:rtl/>
          <w:lang w:bidi="ar-IQ"/>
        </w:rPr>
        <w:t>ن</w:t>
      </w:r>
      <w:r w:rsidR="00D447AF">
        <w:rPr>
          <w:rFonts w:hint="cs"/>
          <w:sz w:val="28"/>
          <w:szCs w:val="28"/>
          <w:rtl/>
          <w:lang w:bidi="ar-IQ"/>
        </w:rPr>
        <w:t>َه رجع في وقفه أ</w:t>
      </w:r>
      <w:r w:rsidR="00AD3550" w:rsidRPr="00E43B92">
        <w:rPr>
          <w:rFonts w:hint="cs"/>
          <w:sz w:val="28"/>
          <w:szCs w:val="28"/>
          <w:rtl/>
          <w:lang w:bidi="ar-IQ"/>
        </w:rPr>
        <w:t xml:space="preserve">و تصرف فيه </w:t>
      </w:r>
      <w:r w:rsidR="00D447AF">
        <w:rPr>
          <w:rFonts w:hint="cs"/>
          <w:sz w:val="28"/>
          <w:szCs w:val="28"/>
          <w:rtl/>
          <w:lang w:bidi="ar-IQ"/>
        </w:rPr>
        <w:t>، ولم ينكره أحد منهم فكان إ</w:t>
      </w:r>
      <w:r w:rsidR="00850307" w:rsidRPr="00E43B92">
        <w:rPr>
          <w:rFonts w:hint="cs"/>
          <w:sz w:val="28"/>
          <w:szCs w:val="28"/>
          <w:rtl/>
          <w:lang w:bidi="ar-IQ"/>
        </w:rPr>
        <w:t>جماعا</w:t>
      </w:r>
      <w:r w:rsidR="00D447AF">
        <w:rPr>
          <w:rFonts w:hint="cs"/>
          <w:sz w:val="28"/>
          <w:szCs w:val="28"/>
          <w:rtl/>
          <w:lang w:bidi="ar-IQ"/>
        </w:rPr>
        <w:t>ً</w:t>
      </w:r>
      <w:r w:rsidR="00850307" w:rsidRPr="00E43B92">
        <w:rPr>
          <w:rFonts w:hint="cs"/>
          <w:sz w:val="28"/>
          <w:szCs w:val="28"/>
          <w:rtl/>
          <w:lang w:bidi="ar-IQ"/>
        </w:rPr>
        <w:t xml:space="preserve"> </w:t>
      </w:r>
      <w:r w:rsidR="00471144" w:rsidRPr="00E43B92">
        <w:rPr>
          <w:rFonts w:hint="cs"/>
          <w:sz w:val="28"/>
          <w:szCs w:val="28"/>
          <w:rtl/>
          <w:lang w:bidi="ar-IQ"/>
        </w:rPr>
        <w:t xml:space="preserve">، وفيه دلالة على لزوم الوقف </w:t>
      </w:r>
      <w:r w:rsidR="00132400" w:rsidRPr="00E43B92">
        <w:rPr>
          <w:rFonts w:hint="cs"/>
          <w:sz w:val="28"/>
          <w:szCs w:val="28"/>
          <w:rtl/>
          <w:lang w:bidi="ar-IQ"/>
        </w:rPr>
        <w:t>لأن</w:t>
      </w:r>
      <w:r w:rsidR="00D447AF">
        <w:rPr>
          <w:rFonts w:hint="cs"/>
          <w:sz w:val="28"/>
          <w:szCs w:val="28"/>
          <w:rtl/>
          <w:lang w:bidi="ar-IQ"/>
        </w:rPr>
        <w:t>َ</w:t>
      </w:r>
      <w:r w:rsidR="00132400" w:rsidRPr="00E43B92">
        <w:rPr>
          <w:rFonts w:hint="cs"/>
          <w:sz w:val="28"/>
          <w:szCs w:val="28"/>
          <w:rtl/>
          <w:lang w:bidi="ar-IQ"/>
        </w:rPr>
        <w:t>ه</w:t>
      </w:r>
      <w:r w:rsidR="00471144" w:rsidRPr="00E43B92">
        <w:rPr>
          <w:rFonts w:hint="cs"/>
          <w:sz w:val="28"/>
          <w:szCs w:val="28"/>
          <w:rtl/>
          <w:lang w:bidi="ar-IQ"/>
        </w:rPr>
        <w:t xml:space="preserve"> لو لم يكن لازما</w:t>
      </w:r>
      <w:r w:rsidR="00D447AF">
        <w:rPr>
          <w:rFonts w:hint="cs"/>
          <w:sz w:val="28"/>
          <w:szCs w:val="28"/>
          <w:rtl/>
          <w:lang w:bidi="ar-IQ"/>
        </w:rPr>
        <w:t>ً</w:t>
      </w:r>
      <w:r w:rsidR="00471144" w:rsidRPr="00E43B92">
        <w:rPr>
          <w:rFonts w:hint="cs"/>
          <w:sz w:val="28"/>
          <w:szCs w:val="28"/>
          <w:rtl/>
          <w:lang w:bidi="ar-IQ"/>
        </w:rPr>
        <w:t xml:space="preserve"> لرجع ب</w:t>
      </w:r>
      <w:r w:rsidR="00BA5326" w:rsidRPr="00E43B92">
        <w:rPr>
          <w:rFonts w:hint="cs"/>
          <w:sz w:val="28"/>
          <w:szCs w:val="28"/>
          <w:rtl/>
          <w:lang w:bidi="ar-IQ"/>
        </w:rPr>
        <w:t xml:space="preserve">عضهم عن وقفه </w:t>
      </w:r>
      <w:r w:rsidR="00600264" w:rsidRPr="00E43B92">
        <w:rPr>
          <w:rFonts w:hint="cs"/>
          <w:sz w:val="28"/>
          <w:szCs w:val="28"/>
          <w:rtl/>
          <w:lang w:bidi="ar-IQ"/>
        </w:rPr>
        <w:t>.</w:t>
      </w:r>
      <w:r w:rsidR="00E736D3" w:rsidRPr="00E43B92">
        <w:rPr>
          <w:rStyle w:val="FootnoteReference"/>
          <w:sz w:val="28"/>
          <w:szCs w:val="28"/>
          <w:rtl/>
          <w:lang w:bidi="ar-IQ"/>
        </w:rPr>
        <w:footnoteReference w:id="25"/>
      </w:r>
    </w:p>
    <w:p w:rsidR="00A01B62" w:rsidRPr="00E43B92" w:rsidRDefault="00D447AF" w:rsidP="000A50F1">
      <w:pPr>
        <w:jc w:val="both"/>
        <w:rPr>
          <w:sz w:val="28"/>
          <w:szCs w:val="28"/>
          <w:rtl/>
          <w:lang w:bidi="ar-IQ"/>
        </w:rPr>
      </w:pPr>
      <w:r>
        <w:rPr>
          <w:rFonts w:hint="cs"/>
          <w:sz w:val="28"/>
          <w:szCs w:val="28"/>
          <w:rtl/>
          <w:lang w:bidi="ar-IQ"/>
        </w:rPr>
        <w:t>يقول الإ</w:t>
      </w:r>
      <w:r w:rsidR="00A01B62" w:rsidRPr="00E43B92">
        <w:rPr>
          <w:rFonts w:hint="cs"/>
          <w:sz w:val="28"/>
          <w:szCs w:val="28"/>
          <w:rtl/>
          <w:lang w:bidi="ar-IQ"/>
        </w:rPr>
        <w:t xml:space="preserve">مام القرطبي رحمه الله بهذا الشأن : (( راد الوقف مخالف </w:t>
      </w:r>
      <w:r w:rsidR="00132400" w:rsidRPr="00E43B92">
        <w:rPr>
          <w:rFonts w:hint="cs"/>
          <w:sz w:val="28"/>
          <w:szCs w:val="28"/>
          <w:rtl/>
          <w:lang w:bidi="ar-IQ"/>
        </w:rPr>
        <w:t>للإجماع</w:t>
      </w:r>
      <w:r w:rsidR="00A01B62" w:rsidRPr="00E43B92">
        <w:rPr>
          <w:rFonts w:hint="cs"/>
          <w:sz w:val="28"/>
          <w:szCs w:val="28"/>
          <w:rtl/>
          <w:lang w:bidi="ar-IQ"/>
        </w:rPr>
        <w:t xml:space="preserve"> فلا يلتفت اليه ))</w:t>
      </w:r>
      <w:r w:rsidR="00E83FC2" w:rsidRPr="00E43B92">
        <w:rPr>
          <w:rStyle w:val="FootnoteReference"/>
          <w:sz w:val="28"/>
          <w:szCs w:val="28"/>
          <w:rtl/>
          <w:lang w:bidi="ar-IQ"/>
        </w:rPr>
        <w:footnoteReference w:id="26"/>
      </w:r>
    </w:p>
    <w:p w:rsidR="009B724B" w:rsidRPr="00E43B92" w:rsidRDefault="00F9538F" w:rsidP="000A50F1">
      <w:pPr>
        <w:jc w:val="both"/>
        <w:rPr>
          <w:sz w:val="28"/>
          <w:szCs w:val="28"/>
          <w:rtl/>
          <w:lang w:bidi="ar-IQ"/>
        </w:rPr>
      </w:pPr>
      <w:r w:rsidRPr="00E43B92">
        <w:rPr>
          <w:rFonts w:hint="cs"/>
          <w:sz w:val="28"/>
          <w:szCs w:val="28"/>
          <w:rtl/>
          <w:lang w:bidi="ar-IQ"/>
        </w:rPr>
        <w:t>ولا</w:t>
      </w:r>
      <w:r w:rsidR="00F834A5">
        <w:rPr>
          <w:rFonts w:hint="cs"/>
          <w:sz w:val="28"/>
          <w:szCs w:val="28"/>
          <w:rtl/>
          <w:lang w:bidi="ar-IQ"/>
        </w:rPr>
        <w:t xml:space="preserve"> </w:t>
      </w:r>
      <w:r w:rsidRPr="00E43B92">
        <w:rPr>
          <w:rFonts w:hint="cs"/>
          <w:sz w:val="28"/>
          <w:szCs w:val="28"/>
          <w:rtl/>
          <w:lang w:bidi="ar-IQ"/>
        </w:rPr>
        <w:t>يزال المسلمون يتقربون الى الله تعالى</w:t>
      </w:r>
      <w:r w:rsidR="00F834A5">
        <w:rPr>
          <w:rFonts w:hint="cs"/>
          <w:sz w:val="28"/>
          <w:szCs w:val="28"/>
          <w:rtl/>
          <w:lang w:bidi="ar-IQ"/>
        </w:rPr>
        <w:t xml:space="preserve"> ببناء المساجد والمدارس ودور الأيتام والمستشفيات وغيرها إلاَ  أنَه لوحظ في الآونة الأ</w:t>
      </w:r>
      <w:r w:rsidRPr="00E43B92">
        <w:rPr>
          <w:rFonts w:hint="cs"/>
          <w:sz w:val="28"/>
          <w:szCs w:val="28"/>
          <w:rtl/>
          <w:lang w:bidi="ar-IQ"/>
        </w:rPr>
        <w:t xml:space="preserve">خيرة </w:t>
      </w:r>
      <w:r w:rsidR="00A71B08" w:rsidRPr="00E43B92">
        <w:rPr>
          <w:rFonts w:hint="cs"/>
          <w:sz w:val="28"/>
          <w:szCs w:val="28"/>
          <w:rtl/>
          <w:lang w:bidi="ar-IQ"/>
        </w:rPr>
        <w:t xml:space="preserve">عزوف المسلمين عن التوجه </w:t>
      </w:r>
      <w:r w:rsidR="00132400" w:rsidRPr="00E43B92">
        <w:rPr>
          <w:rFonts w:hint="cs"/>
          <w:sz w:val="28"/>
          <w:szCs w:val="28"/>
          <w:rtl/>
          <w:lang w:bidi="ar-IQ"/>
        </w:rPr>
        <w:t>للأوقاف</w:t>
      </w:r>
      <w:r w:rsidR="00A71B08" w:rsidRPr="00E43B92">
        <w:rPr>
          <w:rFonts w:hint="cs"/>
          <w:sz w:val="28"/>
          <w:szCs w:val="28"/>
          <w:rtl/>
          <w:lang w:bidi="ar-IQ"/>
        </w:rPr>
        <w:t xml:space="preserve"> </w:t>
      </w:r>
      <w:r w:rsidR="006F2061" w:rsidRPr="00E43B92">
        <w:rPr>
          <w:rFonts w:hint="cs"/>
          <w:sz w:val="28"/>
          <w:szCs w:val="28"/>
          <w:rtl/>
          <w:lang w:bidi="ar-IQ"/>
        </w:rPr>
        <w:t>.</w:t>
      </w:r>
      <w:r w:rsidR="00A71B08" w:rsidRPr="00E43B92">
        <w:rPr>
          <w:rFonts w:hint="cs"/>
          <w:sz w:val="28"/>
          <w:szCs w:val="28"/>
          <w:rtl/>
          <w:lang w:bidi="ar-IQ"/>
        </w:rPr>
        <w:t>ويبدو لي</w:t>
      </w:r>
      <w:r w:rsidR="00F834A5">
        <w:rPr>
          <w:rFonts w:hint="cs"/>
          <w:sz w:val="28"/>
          <w:szCs w:val="28"/>
          <w:rtl/>
          <w:lang w:bidi="ar-IQ"/>
        </w:rPr>
        <w:t xml:space="preserve"> أ</w:t>
      </w:r>
      <w:r w:rsidR="00A71B08" w:rsidRPr="00E43B92">
        <w:rPr>
          <w:rFonts w:hint="cs"/>
          <w:sz w:val="28"/>
          <w:szCs w:val="28"/>
          <w:rtl/>
          <w:lang w:bidi="ar-IQ"/>
        </w:rPr>
        <w:t>ن</w:t>
      </w:r>
      <w:r w:rsidR="00F834A5">
        <w:rPr>
          <w:rFonts w:hint="cs"/>
          <w:sz w:val="28"/>
          <w:szCs w:val="28"/>
          <w:rtl/>
          <w:lang w:bidi="ar-IQ"/>
        </w:rPr>
        <w:t>َ</w:t>
      </w:r>
      <w:r w:rsidR="00A71B08" w:rsidRPr="00E43B92">
        <w:rPr>
          <w:rFonts w:hint="cs"/>
          <w:sz w:val="28"/>
          <w:szCs w:val="28"/>
          <w:rtl/>
          <w:lang w:bidi="ar-IQ"/>
        </w:rPr>
        <w:t xml:space="preserve"> هذا العزوف </w:t>
      </w:r>
      <w:r w:rsidR="00F834A5">
        <w:rPr>
          <w:rFonts w:hint="cs"/>
          <w:sz w:val="28"/>
          <w:szCs w:val="28"/>
          <w:rtl/>
          <w:lang w:bidi="ar-IQ"/>
        </w:rPr>
        <w:t>سببه الادارة القائمة على هذه الأ</w:t>
      </w:r>
      <w:r w:rsidR="00A71B08" w:rsidRPr="00E43B92">
        <w:rPr>
          <w:rFonts w:hint="cs"/>
          <w:sz w:val="28"/>
          <w:szCs w:val="28"/>
          <w:rtl/>
          <w:lang w:bidi="ar-IQ"/>
        </w:rPr>
        <w:t xml:space="preserve">وقاف وتحكمهم فيها </w:t>
      </w:r>
      <w:r w:rsidR="00F834A5">
        <w:rPr>
          <w:rFonts w:hint="cs"/>
          <w:sz w:val="28"/>
          <w:szCs w:val="28"/>
          <w:rtl/>
          <w:lang w:bidi="ar-IQ"/>
        </w:rPr>
        <w:t xml:space="preserve">، </w:t>
      </w:r>
      <w:r w:rsidR="00A71B08" w:rsidRPr="00E43B92">
        <w:rPr>
          <w:rFonts w:hint="cs"/>
          <w:sz w:val="28"/>
          <w:szCs w:val="28"/>
          <w:rtl/>
          <w:lang w:bidi="ar-IQ"/>
        </w:rPr>
        <w:t xml:space="preserve">والفساد المالي </w:t>
      </w:r>
      <w:r w:rsidR="00132400" w:rsidRPr="00E43B92">
        <w:rPr>
          <w:rFonts w:hint="cs"/>
          <w:sz w:val="28"/>
          <w:szCs w:val="28"/>
          <w:rtl/>
          <w:lang w:bidi="ar-IQ"/>
        </w:rPr>
        <w:t>والإداري</w:t>
      </w:r>
      <w:r w:rsidR="00287D27" w:rsidRPr="00E43B92">
        <w:rPr>
          <w:rFonts w:hint="cs"/>
          <w:sz w:val="28"/>
          <w:szCs w:val="28"/>
          <w:rtl/>
          <w:lang w:bidi="ar-IQ"/>
        </w:rPr>
        <w:t xml:space="preserve"> </w:t>
      </w:r>
      <w:r w:rsidR="00A71B08" w:rsidRPr="00E43B92">
        <w:rPr>
          <w:rFonts w:hint="cs"/>
          <w:sz w:val="28"/>
          <w:szCs w:val="28"/>
          <w:rtl/>
          <w:lang w:bidi="ar-IQ"/>
        </w:rPr>
        <w:t>الذي طال المؤسسات الوقفية</w:t>
      </w:r>
      <w:r w:rsidR="006F2061" w:rsidRPr="00E43B92">
        <w:rPr>
          <w:rFonts w:hint="cs"/>
          <w:sz w:val="28"/>
          <w:szCs w:val="28"/>
          <w:rtl/>
          <w:lang w:bidi="ar-IQ"/>
        </w:rPr>
        <w:t>.</w:t>
      </w:r>
    </w:p>
    <w:p w:rsidR="00AE1571" w:rsidRDefault="00AE1571" w:rsidP="000A50F1">
      <w:pPr>
        <w:jc w:val="both"/>
        <w:rPr>
          <w:b/>
          <w:bCs/>
          <w:sz w:val="28"/>
          <w:szCs w:val="28"/>
          <w:rtl/>
          <w:lang w:bidi="ar-IQ"/>
        </w:rPr>
      </w:pPr>
    </w:p>
    <w:p w:rsidR="00AE1571" w:rsidRDefault="00AE1571" w:rsidP="000A50F1">
      <w:pPr>
        <w:jc w:val="both"/>
        <w:rPr>
          <w:b/>
          <w:bCs/>
          <w:sz w:val="28"/>
          <w:szCs w:val="28"/>
          <w:rtl/>
          <w:lang w:bidi="ar-IQ"/>
        </w:rPr>
      </w:pPr>
    </w:p>
    <w:p w:rsidR="00AE1571" w:rsidRDefault="00AE1571" w:rsidP="000A50F1">
      <w:pPr>
        <w:jc w:val="both"/>
        <w:rPr>
          <w:b/>
          <w:bCs/>
          <w:sz w:val="28"/>
          <w:szCs w:val="28"/>
          <w:rtl/>
          <w:lang w:bidi="ar-IQ"/>
        </w:rPr>
      </w:pPr>
    </w:p>
    <w:p w:rsidR="00AE1571" w:rsidRDefault="00AE1571" w:rsidP="000A50F1">
      <w:pPr>
        <w:jc w:val="both"/>
        <w:rPr>
          <w:b/>
          <w:bCs/>
          <w:sz w:val="28"/>
          <w:szCs w:val="28"/>
          <w:rtl/>
          <w:lang w:bidi="ar-IQ"/>
        </w:rPr>
      </w:pPr>
    </w:p>
    <w:p w:rsidR="008F35AF" w:rsidRDefault="008F35AF" w:rsidP="000A50F1">
      <w:pPr>
        <w:jc w:val="both"/>
        <w:rPr>
          <w:b/>
          <w:bCs/>
          <w:sz w:val="28"/>
          <w:szCs w:val="28"/>
          <w:rtl/>
          <w:lang w:bidi="ar-IQ"/>
        </w:rPr>
      </w:pPr>
    </w:p>
    <w:p w:rsidR="008F35AF" w:rsidRDefault="008F35AF" w:rsidP="000A50F1">
      <w:pPr>
        <w:jc w:val="both"/>
        <w:rPr>
          <w:b/>
          <w:bCs/>
          <w:sz w:val="28"/>
          <w:szCs w:val="28"/>
          <w:rtl/>
          <w:lang w:bidi="ar-IQ"/>
        </w:rPr>
      </w:pPr>
    </w:p>
    <w:p w:rsidR="00F328FF" w:rsidRPr="00E43B92" w:rsidRDefault="00AE1571" w:rsidP="00066D71">
      <w:pPr>
        <w:jc w:val="center"/>
        <w:rPr>
          <w:b/>
          <w:bCs/>
          <w:sz w:val="28"/>
          <w:szCs w:val="28"/>
          <w:rtl/>
          <w:lang w:bidi="ar-IQ"/>
        </w:rPr>
      </w:pPr>
      <w:r>
        <w:rPr>
          <w:rFonts w:hint="cs"/>
          <w:b/>
          <w:bCs/>
          <w:sz w:val="28"/>
          <w:szCs w:val="28"/>
          <w:rtl/>
          <w:lang w:bidi="ar-IQ"/>
        </w:rPr>
        <w:t>المطلب الثالث : الاهداف العامة للوقف</w:t>
      </w:r>
    </w:p>
    <w:p w:rsidR="00F328FF" w:rsidRPr="00E43B92" w:rsidRDefault="00F328FF" w:rsidP="000A50F1">
      <w:pPr>
        <w:jc w:val="both"/>
        <w:rPr>
          <w:sz w:val="28"/>
          <w:szCs w:val="28"/>
          <w:rtl/>
          <w:lang w:bidi="ar-IQ"/>
        </w:rPr>
      </w:pPr>
      <w:r w:rsidRPr="00E43B92">
        <w:rPr>
          <w:rFonts w:hint="cs"/>
          <w:sz w:val="28"/>
          <w:szCs w:val="28"/>
          <w:rtl/>
          <w:lang w:bidi="ar-IQ"/>
        </w:rPr>
        <w:t>للوقف وظيفة مهمة تدعو الى التكافل الاجتماعي الذي يبدو واضحا</w:t>
      </w:r>
      <w:r w:rsidR="00047D95">
        <w:rPr>
          <w:rFonts w:hint="cs"/>
          <w:sz w:val="28"/>
          <w:szCs w:val="28"/>
          <w:rtl/>
          <w:lang w:bidi="ar-IQ"/>
        </w:rPr>
        <w:t>ً في الأ</w:t>
      </w:r>
      <w:r w:rsidRPr="00E43B92">
        <w:rPr>
          <w:rFonts w:hint="cs"/>
          <w:sz w:val="28"/>
          <w:szCs w:val="28"/>
          <w:rtl/>
          <w:lang w:bidi="ar-IQ"/>
        </w:rPr>
        <w:t xml:space="preserve">هداف الدينية </w:t>
      </w:r>
      <w:r w:rsidR="00FD44B1" w:rsidRPr="00E43B92">
        <w:rPr>
          <w:rFonts w:hint="cs"/>
          <w:sz w:val="28"/>
          <w:szCs w:val="28"/>
          <w:rtl/>
          <w:lang w:bidi="ar-IQ"/>
        </w:rPr>
        <w:t xml:space="preserve">والاجتماعية </w:t>
      </w:r>
      <w:r w:rsidR="009F142A" w:rsidRPr="00E43B92">
        <w:rPr>
          <w:rFonts w:hint="cs"/>
          <w:sz w:val="28"/>
          <w:szCs w:val="28"/>
          <w:rtl/>
          <w:lang w:bidi="ar-IQ"/>
        </w:rPr>
        <w:t xml:space="preserve">والصحية والاقتصادية والعسكرية </w:t>
      </w:r>
      <w:r w:rsidR="00B92AF9" w:rsidRPr="00E43B92">
        <w:rPr>
          <w:rFonts w:hint="cs"/>
          <w:sz w:val="28"/>
          <w:szCs w:val="28"/>
          <w:rtl/>
          <w:lang w:bidi="ar-IQ"/>
        </w:rPr>
        <w:t>وغيرها .</w:t>
      </w:r>
    </w:p>
    <w:p w:rsidR="00800AF5" w:rsidRDefault="00B92AF9" w:rsidP="000A50F1">
      <w:pPr>
        <w:jc w:val="both"/>
        <w:rPr>
          <w:sz w:val="28"/>
          <w:szCs w:val="28"/>
          <w:rtl/>
          <w:lang w:bidi="ar-IQ"/>
        </w:rPr>
      </w:pPr>
      <w:r w:rsidRPr="00800AF5">
        <w:rPr>
          <w:rFonts w:hint="cs"/>
          <w:b/>
          <w:bCs/>
          <w:sz w:val="28"/>
          <w:szCs w:val="28"/>
          <w:rtl/>
          <w:lang w:bidi="ar-IQ"/>
        </w:rPr>
        <w:t>1</w:t>
      </w:r>
      <w:r w:rsidR="00132400" w:rsidRPr="00800AF5">
        <w:rPr>
          <w:rFonts w:hint="cs"/>
          <w:b/>
          <w:bCs/>
          <w:sz w:val="28"/>
          <w:szCs w:val="28"/>
          <w:rtl/>
          <w:lang w:bidi="ar-IQ"/>
        </w:rPr>
        <w:t xml:space="preserve"> </w:t>
      </w:r>
      <w:r w:rsidRPr="00800AF5">
        <w:rPr>
          <w:rFonts w:hint="cs"/>
          <w:b/>
          <w:bCs/>
          <w:sz w:val="28"/>
          <w:szCs w:val="28"/>
          <w:rtl/>
          <w:lang w:bidi="ar-IQ"/>
        </w:rPr>
        <w:t>- النواحي الدينية والعبادية</w:t>
      </w:r>
      <w:r w:rsidRPr="00E43B92">
        <w:rPr>
          <w:rFonts w:hint="cs"/>
          <w:sz w:val="28"/>
          <w:szCs w:val="28"/>
          <w:rtl/>
          <w:lang w:bidi="ar-IQ"/>
        </w:rPr>
        <w:t xml:space="preserve"> </w:t>
      </w:r>
    </w:p>
    <w:p w:rsidR="00B92AF9" w:rsidRPr="00E43B92" w:rsidRDefault="00B92AF9" w:rsidP="000A50F1">
      <w:pPr>
        <w:jc w:val="both"/>
        <w:rPr>
          <w:sz w:val="28"/>
          <w:szCs w:val="28"/>
          <w:rtl/>
          <w:lang w:bidi="ar-IQ"/>
        </w:rPr>
      </w:pPr>
      <w:r w:rsidRPr="00E43B92">
        <w:rPr>
          <w:rFonts w:hint="cs"/>
          <w:sz w:val="28"/>
          <w:szCs w:val="28"/>
          <w:rtl/>
          <w:lang w:bidi="ar-IQ"/>
        </w:rPr>
        <w:t>و</w:t>
      </w:r>
      <w:r w:rsidR="00800AF5">
        <w:rPr>
          <w:rFonts w:hint="cs"/>
          <w:sz w:val="28"/>
          <w:szCs w:val="28"/>
          <w:rtl/>
          <w:lang w:bidi="ar-IQ"/>
        </w:rPr>
        <w:t xml:space="preserve">تتمثل هذه النواحي </w:t>
      </w:r>
      <w:r w:rsidRPr="00E43B92">
        <w:rPr>
          <w:rFonts w:hint="cs"/>
          <w:sz w:val="28"/>
          <w:szCs w:val="28"/>
          <w:rtl/>
          <w:lang w:bidi="ar-IQ"/>
        </w:rPr>
        <w:t xml:space="preserve"> ببناء المساجد ودور العبادة ، فالمساجد هي وقف لله تعالى ، وهناك اوقاف كثيرة وقفت على المسجد الحرام والمسجد النبوي الشريف والمسجد الاقصى والمسجد الاموي وغيرها ، ولا تزا</w:t>
      </w:r>
      <w:r w:rsidR="00047D95">
        <w:rPr>
          <w:rFonts w:hint="cs"/>
          <w:sz w:val="28"/>
          <w:szCs w:val="28"/>
          <w:rtl/>
          <w:lang w:bidi="ar-IQ"/>
        </w:rPr>
        <w:t>ل هذه الوقفيات قائمة لحد الا</w:t>
      </w:r>
      <w:r w:rsidRPr="00E43B92">
        <w:rPr>
          <w:rFonts w:hint="cs"/>
          <w:sz w:val="28"/>
          <w:szCs w:val="28"/>
          <w:rtl/>
          <w:lang w:bidi="ar-IQ"/>
        </w:rPr>
        <w:t xml:space="preserve">ن </w:t>
      </w:r>
      <w:r w:rsidR="00822C4E" w:rsidRPr="00E43B92">
        <w:rPr>
          <w:rStyle w:val="FootnoteReference"/>
          <w:sz w:val="28"/>
          <w:szCs w:val="28"/>
          <w:rtl/>
          <w:lang w:bidi="ar-IQ"/>
        </w:rPr>
        <w:footnoteReference w:id="27"/>
      </w:r>
      <w:r w:rsidRPr="00E43B92">
        <w:rPr>
          <w:rFonts w:hint="cs"/>
          <w:sz w:val="28"/>
          <w:szCs w:val="28"/>
          <w:rtl/>
          <w:lang w:bidi="ar-IQ"/>
        </w:rPr>
        <w:t>.</w:t>
      </w:r>
    </w:p>
    <w:p w:rsidR="00F121BE" w:rsidRPr="00877198" w:rsidRDefault="00F121BE" w:rsidP="000A50F1">
      <w:pPr>
        <w:jc w:val="both"/>
        <w:rPr>
          <w:b/>
          <w:bCs/>
          <w:sz w:val="28"/>
          <w:szCs w:val="28"/>
          <w:rtl/>
          <w:lang w:bidi="ar-IQ"/>
        </w:rPr>
      </w:pPr>
      <w:r w:rsidRPr="00877198">
        <w:rPr>
          <w:rFonts w:hint="cs"/>
          <w:b/>
          <w:bCs/>
          <w:sz w:val="28"/>
          <w:szCs w:val="28"/>
          <w:rtl/>
          <w:lang w:bidi="ar-IQ"/>
        </w:rPr>
        <w:t>2</w:t>
      </w:r>
      <w:r w:rsidR="00132400" w:rsidRPr="00877198">
        <w:rPr>
          <w:rFonts w:hint="cs"/>
          <w:b/>
          <w:bCs/>
          <w:sz w:val="28"/>
          <w:szCs w:val="28"/>
          <w:rtl/>
          <w:lang w:bidi="ar-IQ"/>
        </w:rPr>
        <w:t xml:space="preserve"> </w:t>
      </w:r>
      <w:r w:rsidRPr="00877198">
        <w:rPr>
          <w:rFonts w:hint="cs"/>
          <w:b/>
          <w:bCs/>
          <w:sz w:val="28"/>
          <w:szCs w:val="28"/>
          <w:rtl/>
          <w:lang w:bidi="ar-IQ"/>
        </w:rPr>
        <w:t>- النواحي التعليمية والثقافية :</w:t>
      </w:r>
    </w:p>
    <w:p w:rsidR="00F121BE" w:rsidRPr="00E43B92" w:rsidRDefault="00F121BE" w:rsidP="000A50F1">
      <w:pPr>
        <w:jc w:val="both"/>
        <w:rPr>
          <w:sz w:val="28"/>
          <w:szCs w:val="28"/>
          <w:rtl/>
          <w:lang w:bidi="ar-IQ"/>
        </w:rPr>
      </w:pPr>
      <w:r w:rsidRPr="00E43B92">
        <w:rPr>
          <w:rFonts w:hint="cs"/>
          <w:sz w:val="28"/>
          <w:szCs w:val="28"/>
          <w:rtl/>
          <w:lang w:bidi="ar-IQ"/>
        </w:rPr>
        <w:t xml:space="preserve">توجد </w:t>
      </w:r>
      <w:r w:rsidR="00095C2C">
        <w:rPr>
          <w:rFonts w:hint="cs"/>
          <w:sz w:val="28"/>
          <w:szCs w:val="28"/>
          <w:rtl/>
          <w:lang w:bidi="ar-IQ"/>
        </w:rPr>
        <w:t>آ</w:t>
      </w:r>
      <w:r w:rsidR="00132400" w:rsidRPr="00E43B92">
        <w:rPr>
          <w:rFonts w:hint="cs"/>
          <w:sz w:val="28"/>
          <w:szCs w:val="28"/>
          <w:rtl/>
          <w:lang w:bidi="ar-IQ"/>
        </w:rPr>
        <w:t>لاف</w:t>
      </w:r>
      <w:r w:rsidRPr="00E43B92">
        <w:rPr>
          <w:rFonts w:hint="cs"/>
          <w:sz w:val="28"/>
          <w:szCs w:val="28"/>
          <w:rtl/>
          <w:lang w:bidi="ar-IQ"/>
        </w:rPr>
        <w:t xml:space="preserve"> المدارس في </w:t>
      </w:r>
      <w:r w:rsidR="00F83673" w:rsidRPr="00E43B92">
        <w:rPr>
          <w:rFonts w:hint="cs"/>
          <w:sz w:val="28"/>
          <w:szCs w:val="28"/>
          <w:rtl/>
          <w:lang w:bidi="ar-IQ"/>
        </w:rPr>
        <w:t xml:space="preserve">العالم </w:t>
      </w:r>
      <w:r w:rsidRPr="00E43B92">
        <w:rPr>
          <w:rFonts w:hint="cs"/>
          <w:sz w:val="28"/>
          <w:szCs w:val="28"/>
          <w:rtl/>
          <w:lang w:bidi="ar-IQ"/>
        </w:rPr>
        <w:t>الاسلامي قد وقفت ل</w:t>
      </w:r>
      <w:r w:rsidR="00095C2C">
        <w:rPr>
          <w:rFonts w:hint="cs"/>
          <w:sz w:val="28"/>
          <w:szCs w:val="28"/>
          <w:rtl/>
          <w:lang w:bidi="ar-IQ"/>
        </w:rPr>
        <w:t>تعليم العلوم الشرعية والعلوم الأ</w:t>
      </w:r>
      <w:r w:rsidRPr="00E43B92">
        <w:rPr>
          <w:rFonts w:hint="cs"/>
          <w:sz w:val="28"/>
          <w:szCs w:val="28"/>
          <w:rtl/>
          <w:lang w:bidi="ar-IQ"/>
        </w:rPr>
        <w:t xml:space="preserve">خرى ، وتركز على الجوانب الاخلاقية والسلوكية ، ولرعاية الايتام وتعليمهم ، وهناك دور </w:t>
      </w:r>
      <w:r w:rsidR="00095C2C">
        <w:rPr>
          <w:rFonts w:hint="cs"/>
          <w:sz w:val="28"/>
          <w:szCs w:val="28"/>
          <w:rtl/>
          <w:lang w:bidi="ar-IQ"/>
        </w:rPr>
        <w:t>للقرآ</w:t>
      </w:r>
      <w:r w:rsidR="00AB4000" w:rsidRPr="00E43B92">
        <w:rPr>
          <w:rFonts w:hint="cs"/>
          <w:sz w:val="28"/>
          <w:szCs w:val="28"/>
          <w:rtl/>
          <w:lang w:bidi="ar-IQ"/>
        </w:rPr>
        <w:t xml:space="preserve">ن الكريم والحديث النبوي الشريف ، </w:t>
      </w:r>
      <w:r w:rsidR="00132400" w:rsidRPr="00E43B92">
        <w:rPr>
          <w:rFonts w:hint="cs"/>
          <w:sz w:val="28"/>
          <w:szCs w:val="28"/>
          <w:rtl/>
          <w:lang w:bidi="ar-IQ"/>
        </w:rPr>
        <w:t>تركز هذه</w:t>
      </w:r>
      <w:r w:rsidR="00AB4000" w:rsidRPr="00E43B92">
        <w:rPr>
          <w:rFonts w:hint="cs"/>
          <w:sz w:val="28"/>
          <w:szCs w:val="28"/>
          <w:rtl/>
          <w:lang w:bidi="ar-IQ"/>
        </w:rPr>
        <w:t xml:space="preserve"> الدور على حفظ القرآن الكريم وتعليم القراءات </w:t>
      </w:r>
      <w:r w:rsidR="00132400" w:rsidRPr="00E43B92">
        <w:rPr>
          <w:rFonts w:hint="cs"/>
          <w:sz w:val="28"/>
          <w:szCs w:val="28"/>
          <w:rtl/>
          <w:lang w:bidi="ar-IQ"/>
        </w:rPr>
        <w:t>القرآنية</w:t>
      </w:r>
      <w:r w:rsidR="00AB4000" w:rsidRPr="00E43B92">
        <w:rPr>
          <w:rFonts w:hint="cs"/>
          <w:sz w:val="28"/>
          <w:szCs w:val="28"/>
          <w:rtl/>
          <w:lang w:bidi="ar-IQ"/>
        </w:rPr>
        <w:t xml:space="preserve"> </w:t>
      </w:r>
      <w:r w:rsidR="00132400" w:rsidRPr="00E43B92">
        <w:rPr>
          <w:rFonts w:hint="cs"/>
          <w:sz w:val="28"/>
          <w:szCs w:val="28"/>
          <w:rtl/>
          <w:lang w:bidi="ar-IQ"/>
        </w:rPr>
        <w:t>وأحكام</w:t>
      </w:r>
      <w:r w:rsidR="00AB4000" w:rsidRPr="00E43B92">
        <w:rPr>
          <w:rFonts w:hint="cs"/>
          <w:sz w:val="28"/>
          <w:szCs w:val="28"/>
          <w:rtl/>
          <w:lang w:bidi="ar-IQ"/>
        </w:rPr>
        <w:t xml:space="preserve"> التجويد ، وكذلك حفظ الحديث النبوي الشريف </w:t>
      </w:r>
      <w:r w:rsidR="00095C2C">
        <w:rPr>
          <w:rFonts w:hint="cs"/>
          <w:sz w:val="28"/>
          <w:szCs w:val="28"/>
          <w:rtl/>
          <w:lang w:bidi="ar-IQ"/>
        </w:rPr>
        <w:t>وإ</w:t>
      </w:r>
      <w:r w:rsidR="00132400" w:rsidRPr="00E43B92">
        <w:rPr>
          <w:rFonts w:hint="cs"/>
          <w:sz w:val="28"/>
          <w:szCs w:val="28"/>
          <w:rtl/>
          <w:lang w:bidi="ar-IQ"/>
        </w:rPr>
        <w:t>حياء</w:t>
      </w:r>
      <w:r w:rsidR="00AB4000" w:rsidRPr="00E43B92">
        <w:rPr>
          <w:rFonts w:hint="cs"/>
          <w:sz w:val="28"/>
          <w:szCs w:val="28"/>
          <w:rtl/>
          <w:lang w:bidi="ar-IQ"/>
        </w:rPr>
        <w:t xml:space="preserve"> السنة النبوية المطهرة </w:t>
      </w:r>
      <w:r w:rsidR="004138E4" w:rsidRPr="00E43B92">
        <w:rPr>
          <w:rFonts w:hint="cs"/>
          <w:sz w:val="28"/>
          <w:szCs w:val="28"/>
          <w:rtl/>
          <w:lang w:bidi="ar-IQ"/>
        </w:rPr>
        <w:t xml:space="preserve">، وتدريس علم مصطلح الحديث وعلم الجرح والتعديل وتخريج الاحاديث </w:t>
      </w:r>
      <w:r w:rsidR="00132400" w:rsidRPr="00E43B92">
        <w:rPr>
          <w:rFonts w:hint="cs"/>
          <w:sz w:val="28"/>
          <w:szCs w:val="28"/>
          <w:rtl/>
          <w:lang w:bidi="ar-IQ"/>
        </w:rPr>
        <w:t>والأسانيد</w:t>
      </w:r>
      <w:r w:rsidR="004138E4" w:rsidRPr="00E43B92">
        <w:rPr>
          <w:rFonts w:hint="cs"/>
          <w:sz w:val="28"/>
          <w:szCs w:val="28"/>
          <w:rtl/>
          <w:lang w:bidi="ar-IQ"/>
        </w:rPr>
        <w:t xml:space="preserve"> </w:t>
      </w:r>
      <w:r w:rsidR="00AC0B31" w:rsidRPr="00E43B92">
        <w:rPr>
          <w:rStyle w:val="FootnoteReference"/>
          <w:sz w:val="28"/>
          <w:szCs w:val="28"/>
          <w:rtl/>
          <w:lang w:bidi="ar-IQ"/>
        </w:rPr>
        <w:footnoteReference w:id="28"/>
      </w:r>
    </w:p>
    <w:p w:rsidR="00835657" w:rsidRPr="00E43B92" w:rsidRDefault="00835657" w:rsidP="000A50F1">
      <w:pPr>
        <w:jc w:val="both"/>
        <w:rPr>
          <w:sz w:val="28"/>
          <w:szCs w:val="28"/>
          <w:rtl/>
          <w:lang w:bidi="ar-IQ"/>
        </w:rPr>
      </w:pPr>
      <w:r w:rsidRPr="00877198">
        <w:rPr>
          <w:rFonts w:hint="cs"/>
          <w:b/>
          <w:bCs/>
          <w:sz w:val="28"/>
          <w:szCs w:val="28"/>
          <w:rtl/>
          <w:lang w:bidi="ar-IQ"/>
        </w:rPr>
        <w:t>3</w:t>
      </w:r>
      <w:r w:rsidR="00132400" w:rsidRPr="00877198">
        <w:rPr>
          <w:rFonts w:hint="cs"/>
          <w:b/>
          <w:bCs/>
          <w:sz w:val="28"/>
          <w:szCs w:val="28"/>
          <w:rtl/>
          <w:lang w:bidi="ar-IQ"/>
        </w:rPr>
        <w:t xml:space="preserve"> </w:t>
      </w:r>
      <w:r w:rsidRPr="00877198">
        <w:rPr>
          <w:rFonts w:hint="cs"/>
          <w:b/>
          <w:bCs/>
          <w:sz w:val="28"/>
          <w:szCs w:val="28"/>
          <w:rtl/>
          <w:lang w:bidi="ar-IQ"/>
        </w:rPr>
        <w:t>- النواحي الاجتماعية :</w:t>
      </w:r>
      <w:r w:rsidRPr="00E43B92">
        <w:rPr>
          <w:rFonts w:hint="cs"/>
          <w:sz w:val="28"/>
          <w:szCs w:val="28"/>
          <w:rtl/>
          <w:lang w:bidi="ar-IQ"/>
        </w:rPr>
        <w:t xml:space="preserve"> وتتمثل بتقديم </w:t>
      </w:r>
      <w:r w:rsidR="00262478" w:rsidRPr="00E43B92">
        <w:rPr>
          <w:rFonts w:hint="cs"/>
          <w:sz w:val="28"/>
          <w:szCs w:val="28"/>
          <w:rtl/>
          <w:lang w:bidi="ar-IQ"/>
        </w:rPr>
        <w:t>المساعدات للفقراء والمساكين والمحتاجين نقدا</w:t>
      </w:r>
      <w:r w:rsidR="00A25BF7">
        <w:rPr>
          <w:rFonts w:hint="cs"/>
          <w:sz w:val="28"/>
          <w:szCs w:val="28"/>
          <w:rtl/>
          <w:lang w:bidi="ar-IQ"/>
        </w:rPr>
        <w:t>ً</w:t>
      </w:r>
      <w:r w:rsidR="00262478" w:rsidRPr="00E43B92">
        <w:rPr>
          <w:rFonts w:hint="cs"/>
          <w:sz w:val="28"/>
          <w:szCs w:val="28"/>
          <w:rtl/>
          <w:lang w:bidi="ar-IQ"/>
        </w:rPr>
        <w:t xml:space="preserve"> او عينا</w:t>
      </w:r>
      <w:r w:rsidR="00A25BF7">
        <w:rPr>
          <w:rFonts w:hint="cs"/>
          <w:sz w:val="28"/>
          <w:szCs w:val="28"/>
          <w:rtl/>
          <w:lang w:bidi="ar-IQ"/>
        </w:rPr>
        <w:t>ً</w:t>
      </w:r>
      <w:r w:rsidR="00262478" w:rsidRPr="00E43B92">
        <w:rPr>
          <w:rFonts w:hint="cs"/>
          <w:sz w:val="28"/>
          <w:szCs w:val="28"/>
          <w:rtl/>
          <w:lang w:bidi="ar-IQ"/>
        </w:rPr>
        <w:t xml:space="preserve"> ،</w:t>
      </w:r>
      <w:r w:rsidR="00A25BF7">
        <w:rPr>
          <w:rFonts w:hint="cs"/>
          <w:sz w:val="28"/>
          <w:szCs w:val="28"/>
          <w:rtl/>
          <w:lang w:bidi="ar-IQ"/>
        </w:rPr>
        <w:t>كما تتمثل برعاية الأ</w:t>
      </w:r>
      <w:r w:rsidR="006A72BF" w:rsidRPr="00E43B92">
        <w:rPr>
          <w:rFonts w:hint="cs"/>
          <w:sz w:val="28"/>
          <w:szCs w:val="28"/>
          <w:rtl/>
          <w:lang w:bidi="ar-IQ"/>
        </w:rPr>
        <w:t xml:space="preserve">يتام </w:t>
      </w:r>
      <w:r w:rsidR="00132400" w:rsidRPr="00E43B92">
        <w:rPr>
          <w:rFonts w:hint="cs"/>
          <w:sz w:val="28"/>
          <w:szCs w:val="28"/>
          <w:rtl/>
          <w:lang w:bidi="ar-IQ"/>
        </w:rPr>
        <w:t>وإقامة</w:t>
      </w:r>
      <w:r w:rsidR="006A72BF" w:rsidRPr="00E43B92">
        <w:rPr>
          <w:rFonts w:hint="cs"/>
          <w:sz w:val="28"/>
          <w:szCs w:val="28"/>
          <w:rtl/>
          <w:lang w:bidi="ar-IQ"/>
        </w:rPr>
        <w:t xml:space="preserve"> بيوت ومدارس خاصة بهم </w:t>
      </w:r>
      <w:r w:rsidR="009D05F6" w:rsidRPr="00E43B92">
        <w:rPr>
          <w:rFonts w:hint="cs"/>
          <w:sz w:val="28"/>
          <w:szCs w:val="28"/>
          <w:rtl/>
          <w:lang w:bidi="ar-IQ"/>
        </w:rPr>
        <w:t>، وتشمل هذه الرعاي</w:t>
      </w:r>
      <w:r w:rsidR="005A2310" w:rsidRPr="00E43B92">
        <w:rPr>
          <w:rFonts w:hint="cs"/>
          <w:sz w:val="28"/>
          <w:szCs w:val="28"/>
          <w:rtl/>
          <w:lang w:bidi="ar-IQ"/>
        </w:rPr>
        <w:t xml:space="preserve">ة الناحية المعاشية والناحية التعليمية ، وتوجد </w:t>
      </w:r>
      <w:r w:rsidR="00A25BF7">
        <w:rPr>
          <w:rFonts w:hint="cs"/>
          <w:sz w:val="28"/>
          <w:szCs w:val="28"/>
          <w:rtl/>
          <w:lang w:bidi="ar-IQ"/>
        </w:rPr>
        <w:t>آ</w:t>
      </w:r>
      <w:r w:rsidR="00132400" w:rsidRPr="00E43B92">
        <w:rPr>
          <w:rFonts w:hint="cs"/>
          <w:sz w:val="28"/>
          <w:szCs w:val="28"/>
          <w:rtl/>
          <w:lang w:bidi="ar-IQ"/>
        </w:rPr>
        <w:t>لاف</w:t>
      </w:r>
      <w:r w:rsidR="005A2310" w:rsidRPr="00E43B92">
        <w:rPr>
          <w:rFonts w:hint="cs"/>
          <w:sz w:val="28"/>
          <w:szCs w:val="28"/>
          <w:rtl/>
          <w:lang w:bidi="ar-IQ"/>
        </w:rPr>
        <w:t xml:space="preserve"> الوقفيات تنص على هذه الطبقة </w:t>
      </w:r>
      <w:r w:rsidR="00243B01" w:rsidRPr="00E43B92">
        <w:rPr>
          <w:rStyle w:val="FootnoteReference"/>
          <w:sz w:val="28"/>
          <w:szCs w:val="28"/>
          <w:rtl/>
          <w:lang w:bidi="ar-IQ"/>
        </w:rPr>
        <w:footnoteReference w:id="29"/>
      </w:r>
      <w:r w:rsidR="003D3DC3" w:rsidRPr="00E43B92">
        <w:rPr>
          <w:rFonts w:hint="cs"/>
          <w:sz w:val="28"/>
          <w:szCs w:val="28"/>
          <w:rtl/>
          <w:lang w:bidi="ar-IQ"/>
        </w:rPr>
        <w:t>.</w:t>
      </w:r>
    </w:p>
    <w:p w:rsidR="00877198" w:rsidRDefault="003D3DC3" w:rsidP="000A50F1">
      <w:pPr>
        <w:jc w:val="both"/>
        <w:rPr>
          <w:sz w:val="28"/>
          <w:szCs w:val="28"/>
          <w:rtl/>
          <w:lang w:bidi="ar-IQ"/>
        </w:rPr>
      </w:pPr>
      <w:r w:rsidRPr="00877198">
        <w:rPr>
          <w:rFonts w:hint="cs"/>
          <w:b/>
          <w:bCs/>
          <w:sz w:val="28"/>
          <w:szCs w:val="28"/>
          <w:rtl/>
          <w:lang w:bidi="ar-IQ"/>
        </w:rPr>
        <w:t>4</w:t>
      </w:r>
      <w:r w:rsidR="00132400" w:rsidRPr="00877198">
        <w:rPr>
          <w:rFonts w:hint="cs"/>
          <w:b/>
          <w:bCs/>
          <w:sz w:val="28"/>
          <w:szCs w:val="28"/>
          <w:rtl/>
          <w:lang w:bidi="ar-IQ"/>
        </w:rPr>
        <w:t xml:space="preserve"> </w:t>
      </w:r>
      <w:r w:rsidRPr="00877198">
        <w:rPr>
          <w:rFonts w:hint="cs"/>
          <w:b/>
          <w:bCs/>
          <w:sz w:val="28"/>
          <w:szCs w:val="28"/>
          <w:rtl/>
          <w:lang w:bidi="ar-IQ"/>
        </w:rPr>
        <w:t>- النواحي الصحية</w:t>
      </w:r>
      <w:r w:rsidRPr="00E43B92">
        <w:rPr>
          <w:rFonts w:hint="cs"/>
          <w:sz w:val="28"/>
          <w:szCs w:val="28"/>
          <w:rtl/>
          <w:lang w:bidi="ar-IQ"/>
        </w:rPr>
        <w:t xml:space="preserve"> : ويتمثل هذا ببنا</w:t>
      </w:r>
      <w:r w:rsidR="00132400" w:rsidRPr="00E43B92">
        <w:rPr>
          <w:rFonts w:hint="cs"/>
          <w:sz w:val="28"/>
          <w:szCs w:val="28"/>
          <w:rtl/>
          <w:lang w:bidi="ar-IQ"/>
        </w:rPr>
        <w:t>ء</w:t>
      </w:r>
      <w:r w:rsidRPr="00E43B92">
        <w:rPr>
          <w:rFonts w:hint="cs"/>
          <w:sz w:val="28"/>
          <w:szCs w:val="28"/>
          <w:rtl/>
          <w:lang w:bidi="ar-IQ"/>
        </w:rPr>
        <w:t xml:space="preserve"> المستشفيات والتي تسمى ( البيمارستانات ) </w:t>
      </w:r>
      <w:r w:rsidR="00313E54">
        <w:rPr>
          <w:rFonts w:hint="cs"/>
          <w:sz w:val="28"/>
          <w:szCs w:val="28"/>
          <w:rtl/>
          <w:lang w:bidi="ar-IQ"/>
        </w:rPr>
        <w:t>عند بعض الناس ، ويعد الخليفة الأ</w:t>
      </w:r>
      <w:r w:rsidRPr="00E43B92">
        <w:rPr>
          <w:rFonts w:hint="cs"/>
          <w:sz w:val="28"/>
          <w:szCs w:val="28"/>
          <w:rtl/>
          <w:lang w:bidi="ar-IQ"/>
        </w:rPr>
        <w:t xml:space="preserve">موي الوليد بن عبد الملك أول من بنى المستشفيات </w:t>
      </w:r>
      <w:r w:rsidR="00545E20" w:rsidRPr="00E43B92">
        <w:rPr>
          <w:rFonts w:hint="cs"/>
          <w:sz w:val="28"/>
          <w:szCs w:val="28"/>
          <w:rtl/>
          <w:lang w:bidi="ar-IQ"/>
        </w:rPr>
        <w:t>سنة 89</w:t>
      </w:r>
      <w:r w:rsidR="00132400" w:rsidRPr="00E43B92">
        <w:rPr>
          <w:rFonts w:hint="cs"/>
          <w:sz w:val="28"/>
          <w:szCs w:val="28"/>
          <w:rtl/>
          <w:lang w:bidi="ar-IQ"/>
        </w:rPr>
        <w:t>هـ</w:t>
      </w:r>
      <w:r w:rsidR="00545E20" w:rsidRPr="00E43B92">
        <w:rPr>
          <w:rFonts w:hint="cs"/>
          <w:sz w:val="28"/>
          <w:szCs w:val="28"/>
          <w:rtl/>
          <w:lang w:bidi="ar-IQ"/>
        </w:rPr>
        <w:t xml:space="preserve">-707م </w:t>
      </w:r>
      <w:r w:rsidR="00313E54">
        <w:rPr>
          <w:rFonts w:hint="cs"/>
          <w:sz w:val="28"/>
          <w:szCs w:val="28"/>
          <w:rtl/>
          <w:lang w:bidi="ar-IQ"/>
        </w:rPr>
        <w:t>، وكان هذا المستشفى يضم أ</w:t>
      </w:r>
      <w:r w:rsidR="00CD2C60" w:rsidRPr="00E43B92">
        <w:rPr>
          <w:rFonts w:hint="cs"/>
          <w:sz w:val="28"/>
          <w:szCs w:val="28"/>
          <w:rtl/>
          <w:lang w:bidi="ar-IQ"/>
        </w:rPr>
        <w:t xml:space="preserve">جنحة متعددة </w:t>
      </w:r>
      <w:r w:rsidR="00313E54">
        <w:rPr>
          <w:rFonts w:hint="cs"/>
          <w:sz w:val="28"/>
          <w:szCs w:val="28"/>
          <w:rtl/>
          <w:lang w:bidi="ar-IQ"/>
        </w:rPr>
        <w:t>لمعالجة أ</w:t>
      </w:r>
      <w:r w:rsidR="009E7ABA" w:rsidRPr="00E43B92">
        <w:rPr>
          <w:rFonts w:hint="cs"/>
          <w:sz w:val="28"/>
          <w:szCs w:val="28"/>
          <w:rtl/>
          <w:lang w:bidi="ar-IQ"/>
        </w:rPr>
        <w:t xml:space="preserve">مراض متعددة </w:t>
      </w:r>
      <w:r w:rsidR="00313E54">
        <w:rPr>
          <w:rFonts w:hint="cs"/>
          <w:sz w:val="28"/>
          <w:szCs w:val="28"/>
          <w:rtl/>
          <w:lang w:bidi="ar-IQ"/>
        </w:rPr>
        <w:t>منها مرض الجذام والبرص ، وهناك أ</w:t>
      </w:r>
      <w:r w:rsidR="009E7ABA" w:rsidRPr="00E43B92">
        <w:rPr>
          <w:rFonts w:hint="cs"/>
          <w:sz w:val="28"/>
          <w:szCs w:val="28"/>
          <w:rtl/>
          <w:lang w:bidi="ar-IQ"/>
        </w:rPr>
        <w:t xml:space="preserve">جنحة تعنى بمعالجة الامراض العقلية والنفسية، وجناح خاص </w:t>
      </w:r>
      <w:r w:rsidR="00132400" w:rsidRPr="00E43B92">
        <w:rPr>
          <w:rFonts w:hint="cs"/>
          <w:sz w:val="28"/>
          <w:szCs w:val="28"/>
          <w:rtl/>
          <w:lang w:bidi="ar-IQ"/>
        </w:rPr>
        <w:t>بأمراض</w:t>
      </w:r>
      <w:r w:rsidR="009E7ABA" w:rsidRPr="00E43B92">
        <w:rPr>
          <w:rFonts w:hint="cs"/>
          <w:sz w:val="28"/>
          <w:szCs w:val="28"/>
          <w:rtl/>
          <w:lang w:bidi="ar-IQ"/>
        </w:rPr>
        <w:t xml:space="preserve"> النساء </w:t>
      </w:r>
      <w:r w:rsidR="00D663AB" w:rsidRPr="00E43B92">
        <w:rPr>
          <w:rFonts w:hint="cs"/>
          <w:sz w:val="28"/>
          <w:szCs w:val="28"/>
          <w:rtl/>
          <w:lang w:bidi="ar-IQ"/>
        </w:rPr>
        <w:t>وغي</w:t>
      </w:r>
      <w:r w:rsidR="00313E54">
        <w:rPr>
          <w:rFonts w:hint="cs"/>
          <w:sz w:val="28"/>
          <w:szCs w:val="28"/>
          <w:rtl/>
          <w:lang w:bidi="ar-IQ"/>
        </w:rPr>
        <w:t>رها .وفي هذا المستشفى عدد من الأ</w:t>
      </w:r>
      <w:r w:rsidR="00D663AB" w:rsidRPr="00E43B92">
        <w:rPr>
          <w:rFonts w:hint="cs"/>
          <w:sz w:val="28"/>
          <w:szCs w:val="28"/>
          <w:rtl/>
          <w:lang w:bidi="ar-IQ"/>
        </w:rPr>
        <w:t xml:space="preserve">طباء والطبيبات والممرضين والممرضات يقومون بمعالجة المرضى </w:t>
      </w:r>
      <w:r w:rsidR="004B285F" w:rsidRPr="00E43B92">
        <w:rPr>
          <w:rFonts w:hint="cs"/>
          <w:sz w:val="28"/>
          <w:szCs w:val="28"/>
          <w:rtl/>
          <w:lang w:bidi="ar-IQ"/>
        </w:rPr>
        <w:t>، وينف</w:t>
      </w:r>
      <w:r w:rsidR="00313E54">
        <w:rPr>
          <w:rFonts w:hint="cs"/>
          <w:sz w:val="28"/>
          <w:szCs w:val="28"/>
          <w:rtl/>
          <w:lang w:bidi="ar-IQ"/>
        </w:rPr>
        <w:t>ق على هذه المستشفيات من الأ</w:t>
      </w:r>
      <w:r w:rsidR="004B285F" w:rsidRPr="00E43B92">
        <w:rPr>
          <w:rFonts w:hint="cs"/>
          <w:sz w:val="28"/>
          <w:szCs w:val="28"/>
          <w:rtl/>
          <w:lang w:bidi="ar-IQ"/>
        </w:rPr>
        <w:t>موال الموقوفة لهذا الغرض .</w:t>
      </w:r>
      <w:r w:rsidR="00D64DB1" w:rsidRPr="00E43B92">
        <w:rPr>
          <w:rStyle w:val="FootnoteReference"/>
          <w:sz w:val="28"/>
          <w:szCs w:val="28"/>
          <w:rtl/>
          <w:lang w:bidi="ar-IQ"/>
        </w:rPr>
        <w:footnoteReference w:id="30"/>
      </w:r>
    </w:p>
    <w:p w:rsidR="006278C8" w:rsidRPr="00E43B92" w:rsidRDefault="006278C8" w:rsidP="000A50F1">
      <w:pPr>
        <w:jc w:val="both"/>
        <w:rPr>
          <w:sz w:val="28"/>
          <w:szCs w:val="28"/>
          <w:rtl/>
          <w:lang w:bidi="ar-IQ"/>
        </w:rPr>
      </w:pPr>
      <w:r w:rsidRPr="00E43B92">
        <w:rPr>
          <w:rFonts w:hint="cs"/>
          <w:sz w:val="28"/>
          <w:szCs w:val="28"/>
          <w:rtl/>
          <w:lang w:bidi="ar-IQ"/>
        </w:rPr>
        <w:t xml:space="preserve">وبنى احمد بن طولون </w:t>
      </w:r>
      <w:r w:rsidR="00132400" w:rsidRPr="00E43B92">
        <w:rPr>
          <w:rFonts w:hint="cs"/>
          <w:sz w:val="28"/>
          <w:szCs w:val="28"/>
          <w:rtl/>
          <w:lang w:bidi="ar-IQ"/>
        </w:rPr>
        <w:t>أول مارستان كبير في مصر وكان فيه</w:t>
      </w:r>
      <w:r w:rsidR="00304FF1" w:rsidRPr="00E43B92">
        <w:rPr>
          <w:rFonts w:hint="cs"/>
          <w:sz w:val="28"/>
          <w:szCs w:val="28"/>
          <w:rtl/>
          <w:lang w:bidi="ar-IQ"/>
        </w:rPr>
        <w:t xml:space="preserve"> حمامان : </w:t>
      </w:r>
      <w:r w:rsidR="00F04DF0">
        <w:rPr>
          <w:rFonts w:hint="cs"/>
          <w:sz w:val="28"/>
          <w:szCs w:val="28"/>
          <w:rtl/>
          <w:lang w:bidi="ar-IQ"/>
        </w:rPr>
        <w:t>أ</w:t>
      </w:r>
      <w:r w:rsidR="00A22B38" w:rsidRPr="00E43B92">
        <w:rPr>
          <w:rFonts w:hint="cs"/>
          <w:sz w:val="28"/>
          <w:szCs w:val="28"/>
          <w:rtl/>
          <w:lang w:bidi="ar-IQ"/>
        </w:rPr>
        <w:t xml:space="preserve">حدهما للرجال </w:t>
      </w:r>
      <w:r w:rsidR="00F04DF0">
        <w:rPr>
          <w:rFonts w:hint="cs"/>
          <w:sz w:val="28"/>
          <w:szCs w:val="28"/>
          <w:rtl/>
          <w:lang w:bidi="ar-IQ"/>
        </w:rPr>
        <w:t>والآ</w:t>
      </w:r>
      <w:r w:rsidR="00132400" w:rsidRPr="00E43B92">
        <w:rPr>
          <w:rFonts w:hint="cs"/>
          <w:sz w:val="28"/>
          <w:szCs w:val="28"/>
          <w:rtl/>
          <w:lang w:bidi="ar-IQ"/>
        </w:rPr>
        <w:t>خر</w:t>
      </w:r>
      <w:r w:rsidR="00F04DF0">
        <w:rPr>
          <w:rFonts w:hint="cs"/>
          <w:sz w:val="28"/>
          <w:szCs w:val="28"/>
          <w:rtl/>
          <w:lang w:bidi="ar-IQ"/>
        </w:rPr>
        <w:t xml:space="preserve"> للنساء ووقف عليه الأ</w:t>
      </w:r>
      <w:r w:rsidR="00A22B38" w:rsidRPr="00E43B92">
        <w:rPr>
          <w:rFonts w:hint="cs"/>
          <w:sz w:val="28"/>
          <w:szCs w:val="28"/>
          <w:rtl/>
          <w:lang w:bidi="ar-IQ"/>
        </w:rPr>
        <w:t>وقاف والضياع ،</w:t>
      </w:r>
      <w:r w:rsidR="00F04DF0">
        <w:rPr>
          <w:rFonts w:hint="cs"/>
          <w:sz w:val="28"/>
          <w:szCs w:val="28"/>
          <w:rtl/>
          <w:lang w:bidi="ar-IQ"/>
        </w:rPr>
        <w:t>وكانت الأوقاف الإ</w:t>
      </w:r>
      <w:r w:rsidR="000C6B93" w:rsidRPr="00E43B92">
        <w:rPr>
          <w:rFonts w:hint="cs"/>
          <w:sz w:val="28"/>
          <w:szCs w:val="28"/>
          <w:rtl/>
          <w:lang w:bidi="ar-IQ"/>
        </w:rPr>
        <w:t xml:space="preserve">سلامية توفر المياه الصالحة للشرب </w:t>
      </w:r>
      <w:r w:rsidR="00040623">
        <w:rPr>
          <w:rFonts w:hint="cs"/>
          <w:sz w:val="28"/>
          <w:szCs w:val="28"/>
          <w:rtl/>
          <w:lang w:bidi="ar-IQ"/>
        </w:rPr>
        <w:t>،وتامين الآ</w:t>
      </w:r>
      <w:r w:rsidR="000C6B93" w:rsidRPr="00E43B92">
        <w:rPr>
          <w:rFonts w:hint="cs"/>
          <w:sz w:val="28"/>
          <w:szCs w:val="28"/>
          <w:rtl/>
          <w:lang w:bidi="ar-IQ"/>
        </w:rPr>
        <w:t xml:space="preserve">ليات </w:t>
      </w:r>
      <w:r w:rsidR="00132400" w:rsidRPr="00E43B92">
        <w:rPr>
          <w:rFonts w:hint="cs"/>
          <w:sz w:val="28"/>
          <w:szCs w:val="28"/>
          <w:rtl/>
          <w:lang w:bidi="ar-IQ"/>
        </w:rPr>
        <w:t>للآبار</w:t>
      </w:r>
      <w:r w:rsidR="000C6B93" w:rsidRPr="00E43B92">
        <w:rPr>
          <w:rFonts w:hint="cs"/>
          <w:sz w:val="28"/>
          <w:szCs w:val="28"/>
          <w:rtl/>
          <w:lang w:bidi="ar-IQ"/>
        </w:rPr>
        <w:t xml:space="preserve"> والينابيع </w:t>
      </w:r>
      <w:r w:rsidR="00132400" w:rsidRPr="00E43B92">
        <w:rPr>
          <w:rFonts w:hint="cs"/>
          <w:sz w:val="28"/>
          <w:szCs w:val="28"/>
          <w:rtl/>
          <w:lang w:bidi="ar-IQ"/>
        </w:rPr>
        <w:t>والإشراف</w:t>
      </w:r>
      <w:r w:rsidR="000C6B93" w:rsidRPr="00E43B92">
        <w:rPr>
          <w:rFonts w:hint="cs"/>
          <w:sz w:val="28"/>
          <w:szCs w:val="28"/>
          <w:rtl/>
          <w:lang w:bidi="ar-IQ"/>
        </w:rPr>
        <w:t xml:space="preserve"> على الحمامات العامة فضلا عن الوقفيات التي تنص على اقامة </w:t>
      </w:r>
      <w:r w:rsidR="00C4778B" w:rsidRPr="00E43B92">
        <w:rPr>
          <w:rFonts w:hint="cs"/>
          <w:sz w:val="28"/>
          <w:szCs w:val="28"/>
          <w:rtl/>
          <w:lang w:bidi="ar-IQ"/>
        </w:rPr>
        <w:t>المستشفيات والمصحات</w:t>
      </w:r>
      <w:r w:rsidR="00D04916" w:rsidRPr="00E43B92">
        <w:rPr>
          <w:rStyle w:val="FootnoteReference"/>
          <w:sz w:val="28"/>
          <w:szCs w:val="28"/>
          <w:rtl/>
          <w:lang w:bidi="ar-IQ"/>
        </w:rPr>
        <w:footnoteReference w:id="31"/>
      </w:r>
      <w:r w:rsidR="00843761" w:rsidRPr="00E43B92">
        <w:rPr>
          <w:rFonts w:hint="cs"/>
          <w:sz w:val="28"/>
          <w:szCs w:val="28"/>
          <w:rtl/>
          <w:lang w:bidi="ar-IQ"/>
        </w:rPr>
        <w:t>.</w:t>
      </w:r>
    </w:p>
    <w:p w:rsidR="00843761" w:rsidRPr="00E43B92" w:rsidRDefault="00843761" w:rsidP="000A50F1">
      <w:pPr>
        <w:jc w:val="both"/>
        <w:rPr>
          <w:sz w:val="28"/>
          <w:szCs w:val="28"/>
          <w:rtl/>
          <w:lang w:bidi="ar-IQ"/>
        </w:rPr>
      </w:pPr>
      <w:r w:rsidRPr="007F7E29">
        <w:rPr>
          <w:rFonts w:hint="cs"/>
          <w:b/>
          <w:bCs/>
          <w:sz w:val="28"/>
          <w:szCs w:val="28"/>
          <w:rtl/>
          <w:lang w:bidi="ar-IQ"/>
        </w:rPr>
        <w:t>5</w:t>
      </w:r>
      <w:r w:rsidR="00132400" w:rsidRPr="007F7E29">
        <w:rPr>
          <w:rFonts w:hint="cs"/>
          <w:b/>
          <w:bCs/>
          <w:sz w:val="28"/>
          <w:szCs w:val="28"/>
          <w:rtl/>
          <w:lang w:bidi="ar-IQ"/>
        </w:rPr>
        <w:t xml:space="preserve"> </w:t>
      </w:r>
      <w:r w:rsidRPr="007F7E29">
        <w:rPr>
          <w:rFonts w:hint="cs"/>
          <w:b/>
          <w:bCs/>
          <w:sz w:val="28"/>
          <w:szCs w:val="28"/>
          <w:rtl/>
          <w:lang w:bidi="ar-IQ"/>
        </w:rPr>
        <w:t>- النواحي العسكرية والجهادية</w:t>
      </w:r>
      <w:r w:rsidRPr="00E43B92">
        <w:rPr>
          <w:rFonts w:hint="cs"/>
          <w:sz w:val="28"/>
          <w:szCs w:val="28"/>
          <w:rtl/>
          <w:lang w:bidi="ar-IQ"/>
        </w:rPr>
        <w:t xml:space="preserve"> </w:t>
      </w:r>
      <w:r w:rsidR="003A16E1" w:rsidRPr="00E43B92">
        <w:rPr>
          <w:rFonts w:hint="cs"/>
          <w:sz w:val="28"/>
          <w:szCs w:val="28"/>
          <w:rtl/>
          <w:lang w:bidi="ar-IQ"/>
        </w:rPr>
        <w:t xml:space="preserve">: </w:t>
      </w:r>
      <w:r w:rsidR="00A53053" w:rsidRPr="00E43B92">
        <w:rPr>
          <w:rFonts w:hint="cs"/>
          <w:sz w:val="28"/>
          <w:szCs w:val="28"/>
          <w:rtl/>
          <w:lang w:bidi="ar-IQ"/>
        </w:rPr>
        <w:t xml:space="preserve">لقد وجدنا وقفيات كثيرة تخصص </w:t>
      </w:r>
      <w:r w:rsidR="00A3681F">
        <w:rPr>
          <w:rFonts w:hint="cs"/>
          <w:sz w:val="28"/>
          <w:szCs w:val="28"/>
          <w:rtl/>
          <w:lang w:bidi="ar-IQ"/>
        </w:rPr>
        <w:t>جزء من ريعها للمجاهدين وشراء ال</w:t>
      </w:r>
      <w:r w:rsidR="00A3681F">
        <w:rPr>
          <w:rFonts w:hint="cs"/>
          <w:sz w:val="28"/>
          <w:szCs w:val="28"/>
          <w:rtl/>
        </w:rPr>
        <w:t>أ</w:t>
      </w:r>
      <w:r w:rsidR="00A3681F">
        <w:rPr>
          <w:rFonts w:hint="cs"/>
          <w:sz w:val="28"/>
          <w:szCs w:val="28"/>
          <w:rtl/>
          <w:lang w:bidi="ar-IQ"/>
        </w:rPr>
        <w:t>سلحة والعتاد ومفاداة الأسرى وتخليصهم من أيدي الأعداء حتى أن</w:t>
      </w:r>
      <w:r w:rsidR="00A53053" w:rsidRPr="00E43B92">
        <w:rPr>
          <w:rFonts w:hint="cs"/>
          <w:sz w:val="28"/>
          <w:szCs w:val="28"/>
          <w:rtl/>
          <w:lang w:bidi="ar-IQ"/>
        </w:rPr>
        <w:t>نا وجدنا اوقافا</w:t>
      </w:r>
      <w:r w:rsidR="00A3681F">
        <w:rPr>
          <w:rFonts w:hint="cs"/>
          <w:sz w:val="28"/>
          <w:szCs w:val="28"/>
          <w:rtl/>
          <w:lang w:bidi="ar-IQ"/>
        </w:rPr>
        <w:t>ً كثيرة في بيت المقدس أوقفها القائد صلاح الدين الأ</w:t>
      </w:r>
      <w:r w:rsidR="00A53053" w:rsidRPr="00E43B92">
        <w:rPr>
          <w:rFonts w:hint="cs"/>
          <w:sz w:val="28"/>
          <w:szCs w:val="28"/>
          <w:rtl/>
          <w:lang w:bidi="ar-IQ"/>
        </w:rPr>
        <w:t xml:space="preserve">يوبي تنص على هذه الفقرة </w:t>
      </w:r>
      <w:r w:rsidR="00746152" w:rsidRPr="00E43B92">
        <w:rPr>
          <w:rStyle w:val="FootnoteReference"/>
          <w:sz w:val="28"/>
          <w:szCs w:val="28"/>
          <w:rtl/>
          <w:lang w:bidi="ar-IQ"/>
        </w:rPr>
        <w:footnoteReference w:id="32"/>
      </w:r>
      <w:r w:rsidR="00BA0345" w:rsidRPr="00E43B92">
        <w:rPr>
          <w:rFonts w:hint="cs"/>
          <w:sz w:val="28"/>
          <w:szCs w:val="28"/>
          <w:rtl/>
          <w:lang w:bidi="ar-IQ"/>
        </w:rPr>
        <w:t>.</w:t>
      </w:r>
    </w:p>
    <w:p w:rsidR="0074224D" w:rsidRDefault="00BA0345" w:rsidP="0074224D">
      <w:pPr>
        <w:jc w:val="both"/>
        <w:rPr>
          <w:sz w:val="28"/>
          <w:szCs w:val="28"/>
          <w:rtl/>
          <w:lang w:bidi="ar-IQ"/>
        </w:rPr>
      </w:pPr>
      <w:r w:rsidRPr="007F7E29">
        <w:rPr>
          <w:rFonts w:hint="cs"/>
          <w:b/>
          <w:bCs/>
          <w:sz w:val="28"/>
          <w:szCs w:val="28"/>
          <w:rtl/>
          <w:lang w:bidi="ar-IQ"/>
        </w:rPr>
        <w:t>6</w:t>
      </w:r>
      <w:r w:rsidR="00132400" w:rsidRPr="007F7E29">
        <w:rPr>
          <w:rFonts w:hint="cs"/>
          <w:b/>
          <w:bCs/>
          <w:sz w:val="28"/>
          <w:szCs w:val="28"/>
          <w:rtl/>
          <w:lang w:bidi="ar-IQ"/>
        </w:rPr>
        <w:t xml:space="preserve"> </w:t>
      </w:r>
      <w:r w:rsidRPr="007F7E29">
        <w:rPr>
          <w:rFonts w:hint="cs"/>
          <w:b/>
          <w:bCs/>
          <w:sz w:val="28"/>
          <w:szCs w:val="28"/>
          <w:rtl/>
          <w:lang w:bidi="ar-IQ"/>
        </w:rPr>
        <w:t xml:space="preserve">- وقف خيري </w:t>
      </w:r>
      <w:r w:rsidR="00132400" w:rsidRPr="007F7E29">
        <w:rPr>
          <w:rFonts w:hint="cs"/>
          <w:b/>
          <w:bCs/>
          <w:sz w:val="28"/>
          <w:szCs w:val="28"/>
          <w:rtl/>
          <w:lang w:bidi="ar-IQ"/>
        </w:rPr>
        <w:t>لإطعام</w:t>
      </w:r>
      <w:r w:rsidRPr="007F7E29">
        <w:rPr>
          <w:rFonts w:hint="cs"/>
          <w:b/>
          <w:bCs/>
          <w:sz w:val="28"/>
          <w:szCs w:val="28"/>
          <w:rtl/>
          <w:lang w:bidi="ar-IQ"/>
        </w:rPr>
        <w:t xml:space="preserve"> الطيور والحيوانات</w:t>
      </w:r>
      <w:r w:rsidRPr="00E43B92">
        <w:rPr>
          <w:rFonts w:hint="cs"/>
          <w:sz w:val="28"/>
          <w:szCs w:val="28"/>
          <w:rtl/>
          <w:lang w:bidi="ar-IQ"/>
        </w:rPr>
        <w:t xml:space="preserve"> :</w:t>
      </w:r>
      <w:r w:rsidR="00E20EF9" w:rsidRPr="00E43B92">
        <w:rPr>
          <w:rFonts w:hint="cs"/>
          <w:sz w:val="28"/>
          <w:szCs w:val="28"/>
          <w:rtl/>
          <w:lang w:bidi="ar-IQ"/>
        </w:rPr>
        <w:t>لم تق</w:t>
      </w:r>
      <w:r w:rsidR="00785B0A">
        <w:rPr>
          <w:rFonts w:hint="cs"/>
          <w:sz w:val="28"/>
          <w:szCs w:val="28"/>
          <w:rtl/>
          <w:lang w:bidi="ar-IQ"/>
        </w:rPr>
        <w:t>تصر الأ</w:t>
      </w:r>
      <w:r w:rsidR="00132400" w:rsidRPr="00E43B92">
        <w:rPr>
          <w:rFonts w:hint="cs"/>
          <w:sz w:val="28"/>
          <w:szCs w:val="28"/>
          <w:rtl/>
          <w:lang w:bidi="ar-IQ"/>
        </w:rPr>
        <w:t>وقاف على العناية بالإنسان</w:t>
      </w:r>
      <w:r w:rsidR="00E20EF9" w:rsidRPr="00E43B92">
        <w:rPr>
          <w:rFonts w:hint="cs"/>
          <w:sz w:val="28"/>
          <w:szCs w:val="28"/>
          <w:rtl/>
          <w:lang w:bidi="ar-IQ"/>
        </w:rPr>
        <w:t xml:space="preserve"> فحسب بل شملت الطيور والحيوانات بشراء </w:t>
      </w:r>
      <w:r w:rsidR="00D27721" w:rsidRPr="00E43B92">
        <w:rPr>
          <w:rFonts w:hint="cs"/>
          <w:sz w:val="28"/>
          <w:szCs w:val="28"/>
          <w:rtl/>
          <w:lang w:bidi="ar-IQ"/>
        </w:rPr>
        <w:t xml:space="preserve">الحبوب </w:t>
      </w:r>
      <w:r w:rsidR="00132400" w:rsidRPr="00E43B92">
        <w:rPr>
          <w:rFonts w:hint="cs"/>
          <w:sz w:val="28"/>
          <w:szCs w:val="28"/>
          <w:rtl/>
          <w:lang w:bidi="ar-IQ"/>
        </w:rPr>
        <w:t>والأرز</w:t>
      </w:r>
      <w:r w:rsidR="00D27721" w:rsidRPr="00E43B92">
        <w:rPr>
          <w:rFonts w:hint="cs"/>
          <w:sz w:val="28"/>
          <w:szCs w:val="28"/>
          <w:rtl/>
          <w:lang w:bidi="ar-IQ"/>
        </w:rPr>
        <w:t xml:space="preserve"> لها فيجوز الوقف على</w:t>
      </w:r>
      <w:r w:rsidR="00785B0A">
        <w:rPr>
          <w:rFonts w:hint="cs"/>
          <w:sz w:val="28"/>
          <w:szCs w:val="28"/>
          <w:rtl/>
          <w:lang w:bidi="ar-IQ"/>
        </w:rPr>
        <w:t xml:space="preserve"> طيور الحمام في مكة المكرمة ، وأ</w:t>
      </w:r>
      <w:r w:rsidR="00D27721" w:rsidRPr="00E43B92">
        <w:rPr>
          <w:rFonts w:hint="cs"/>
          <w:sz w:val="28"/>
          <w:szCs w:val="28"/>
          <w:rtl/>
          <w:lang w:bidi="ar-IQ"/>
        </w:rPr>
        <w:t>لحق به طيور الحمام في المدينة المنورة على اعتبار ان</w:t>
      </w:r>
      <w:r w:rsidR="00785B0A">
        <w:rPr>
          <w:rFonts w:hint="cs"/>
          <w:sz w:val="28"/>
          <w:szCs w:val="28"/>
          <w:rtl/>
          <w:lang w:bidi="ar-IQ"/>
        </w:rPr>
        <w:t>َ</w:t>
      </w:r>
      <w:r w:rsidR="00D27721" w:rsidRPr="00E43B92">
        <w:rPr>
          <w:rFonts w:hint="cs"/>
          <w:sz w:val="28"/>
          <w:szCs w:val="28"/>
          <w:rtl/>
          <w:lang w:bidi="ar-IQ"/>
        </w:rPr>
        <w:t xml:space="preserve"> كلا</w:t>
      </w:r>
      <w:r w:rsidR="00785B0A">
        <w:rPr>
          <w:rFonts w:hint="cs"/>
          <w:sz w:val="28"/>
          <w:szCs w:val="28"/>
          <w:rtl/>
          <w:lang w:bidi="ar-IQ"/>
        </w:rPr>
        <w:t>ً</w:t>
      </w:r>
      <w:r w:rsidR="00D27721" w:rsidRPr="00E43B92">
        <w:rPr>
          <w:rFonts w:hint="cs"/>
          <w:sz w:val="28"/>
          <w:szCs w:val="28"/>
          <w:rtl/>
          <w:lang w:bidi="ar-IQ"/>
        </w:rPr>
        <w:t xml:space="preserve"> من مكة المكرمة والمدينة المنورة ت</w:t>
      </w:r>
      <w:r w:rsidR="00EF0DD9" w:rsidRPr="00E43B92">
        <w:rPr>
          <w:rFonts w:hint="cs"/>
          <w:sz w:val="28"/>
          <w:szCs w:val="28"/>
          <w:rtl/>
          <w:lang w:bidi="ar-IQ"/>
        </w:rPr>
        <w:t>مثل حرما</w:t>
      </w:r>
      <w:r w:rsidR="00785B0A">
        <w:rPr>
          <w:rFonts w:hint="cs"/>
          <w:sz w:val="28"/>
          <w:szCs w:val="28"/>
          <w:rtl/>
          <w:lang w:bidi="ar-IQ"/>
        </w:rPr>
        <w:t>ً</w:t>
      </w:r>
      <w:r w:rsidR="00EF0DD9" w:rsidRPr="00E43B92">
        <w:rPr>
          <w:rFonts w:hint="cs"/>
          <w:sz w:val="28"/>
          <w:szCs w:val="28"/>
          <w:rtl/>
          <w:lang w:bidi="ar-IQ"/>
        </w:rPr>
        <w:t xml:space="preserve"> لا قتال فيه ولا صيد ، فيكون وجود الحمام قائما</w:t>
      </w:r>
      <w:r w:rsidR="00785B0A">
        <w:rPr>
          <w:rFonts w:hint="cs"/>
          <w:sz w:val="28"/>
          <w:szCs w:val="28"/>
          <w:rtl/>
          <w:lang w:bidi="ar-IQ"/>
        </w:rPr>
        <w:t>ً</w:t>
      </w:r>
      <w:r w:rsidR="00EF0DD9" w:rsidRPr="00E43B92">
        <w:rPr>
          <w:rFonts w:hint="cs"/>
          <w:sz w:val="28"/>
          <w:szCs w:val="28"/>
          <w:rtl/>
          <w:lang w:bidi="ar-IQ"/>
        </w:rPr>
        <w:t xml:space="preserve"> وثابتا</w:t>
      </w:r>
      <w:r w:rsidR="00785B0A">
        <w:rPr>
          <w:rFonts w:hint="cs"/>
          <w:sz w:val="28"/>
          <w:szCs w:val="28"/>
          <w:rtl/>
          <w:lang w:bidi="ar-IQ"/>
        </w:rPr>
        <w:t>ً</w:t>
      </w:r>
      <w:r w:rsidR="00EF0DD9" w:rsidRPr="00E43B92">
        <w:rPr>
          <w:rFonts w:hint="cs"/>
          <w:sz w:val="28"/>
          <w:szCs w:val="28"/>
          <w:rtl/>
          <w:lang w:bidi="ar-IQ"/>
        </w:rPr>
        <w:t xml:space="preserve"> الى يوم الدين . ويجوز الوقف على الخيول والحيوانات التي بالثغور </w:t>
      </w:r>
      <w:r w:rsidR="00CF051F" w:rsidRPr="00E43B92">
        <w:rPr>
          <w:rFonts w:hint="cs"/>
          <w:sz w:val="28"/>
          <w:szCs w:val="28"/>
          <w:rtl/>
          <w:lang w:bidi="ar-IQ"/>
        </w:rPr>
        <w:t>، أي بنية الجهاد ، ولا</w:t>
      </w:r>
      <w:r w:rsidR="00785B0A">
        <w:rPr>
          <w:rFonts w:hint="cs"/>
          <w:sz w:val="28"/>
          <w:szCs w:val="28"/>
          <w:rtl/>
          <w:lang w:bidi="ar-IQ"/>
        </w:rPr>
        <w:t xml:space="preserve"> </w:t>
      </w:r>
      <w:r w:rsidR="00CF051F" w:rsidRPr="00E43B92">
        <w:rPr>
          <w:rFonts w:hint="cs"/>
          <w:sz w:val="28"/>
          <w:szCs w:val="28"/>
          <w:rtl/>
          <w:lang w:bidi="ar-IQ"/>
        </w:rPr>
        <w:t>يج</w:t>
      </w:r>
      <w:r w:rsidR="00785B0A">
        <w:rPr>
          <w:rFonts w:hint="cs"/>
          <w:sz w:val="28"/>
          <w:szCs w:val="28"/>
          <w:rtl/>
          <w:lang w:bidi="ar-IQ"/>
        </w:rPr>
        <w:t>وز الوقف على الحيوانات السائبة أ</w:t>
      </w:r>
      <w:r w:rsidR="00CF051F" w:rsidRPr="00E43B92">
        <w:rPr>
          <w:rFonts w:hint="cs"/>
          <w:sz w:val="28"/>
          <w:szCs w:val="28"/>
          <w:rtl/>
          <w:lang w:bidi="ar-IQ"/>
        </w:rPr>
        <w:t>و الطليقة ، كما لا</w:t>
      </w:r>
      <w:r w:rsidR="00785B0A">
        <w:rPr>
          <w:rFonts w:hint="cs"/>
          <w:sz w:val="28"/>
          <w:szCs w:val="28"/>
          <w:rtl/>
          <w:lang w:bidi="ar-IQ"/>
        </w:rPr>
        <w:t xml:space="preserve"> </w:t>
      </w:r>
      <w:r w:rsidR="00CF051F" w:rsidRPr="00E43B92">
        <w:rPr>
          <w:rFonts w:hint="cs"/>
          <w:sz w:val="28"/>
          <w:szCs w:val="28"/>
          <w:rtl/>
          <w:lang w:bidi="ar-IQ"/>
        </w:rPr>
        <w:t>يجوز الوقف على ال</w:t>
      </w:r>
      <w:r w:rsidR="00785B0A">
        <w:rPr>
          <w:rFonts w:hint="cs"/>
          <w:sz w:val="28"/>
          <w:szCs w:val="28"/>
          <w:rtl/>
          <w:lang w:bidi="ar-IQ"/>
        </w:rPr>
        <w:t>أ</w:t>
      </w:r>
      <w:r w:rsidR="00CF051F" w:rsidRPr="00E43B92">
        <w:rPr>
          <w:rFonts w:hint="cs"/>
          <w:sz w:val="28"/>
          <w:szCs w:val="28"/>
          <w:rtl/>
          <w:lang w:bidi="ar-IQ"/>
        </w:rPr>
        <w:t>سم</w:t>
      </w:r>
      <w:r w:rsidR="00785B0A">
        <w:rPr>
          <w:rFonts w:hint="cs"/>
          <w:sz w:val="28"/>
          <w:szCs w:val="28"/>
          <w:rtl/>
          <w:lang w:bidi="ar-IQ"/>
        </w:rPr>
        <w:t>ا</w:t>
      </w:r>
      <w:r w:rsidR="00CF051F" w:rsidRPr="00E43B92">
        <w:rPr>
          <w:rFonts w:hint="cs"/>
          <w:sz w:val="28"/>
          <w:szCs w:val="28"/>
          <w:rtl/>
          <w:lang w:bidi="ar-IQ"/>
        </w:rPr>
        <w:t xml:space="preserve">ك والحيوانات المائية ، </w:t>
      </w:r>
      <w:r w:rsidR="007D1DC8" w:rsidRPr="00E43B92">
        <w:rPr>
          <w:rFonts w:hint="cs"/>
          <w:sz w:val="28"/>
          <w:szCs w:val="28"/>
          <w:rtl/>
          <w:lang w:bidi="ar-IQ"/>
        </w:rPr>
        <w:t>لأن</w:t>
      </w:r>
      <w:r w:rsidR="007B4774">
        <w:rPr>
          <w:rFonts w:hint="cs"/>
          <w:sz w:val="28"/>
          <w:szCs w:val="28"/>
          <w:rtl/>
          <w:lang w:bidi="ar-IQ"/>
        </w:rPr>
        <w:t>ً</w:t>
      </w:r>
      <w:r w:rsidR="007D1DC8" w:rsidRPr="00E43B92">
        <w:rPr>
          <w:rFonts w:hint="cs"/>
          <w:sz w:val="28"/>
          <w:szCs w:val="28"/>
          <w:rtl/>
          <w:lang w:bidi="ar-IQ"/>
        </w:rPr>
        <w:t>ه</w:t>
      </w:r>
      <w:r w:rsidR="007B4774">
        <w:rPr>
          <w:rFonts w:hint="cs"/>
          <w:sz w:val="28"/>
          <w:szCs w:val="28"/>
          <w:rtl/>
          <w:lang w:bidi="ar-IQ"/>
        </w:rPr>
        <w:t xml:space="preserve"> لا يعلم هل يصل الطعام لها أ</w:t>
      </w:r>
      <w:r w:rsidR="00CF051F" w:rsidRPr="00E43B92">
        <w:rPr>
          <w:rFonts w:hint="cs"/>
          <w:sz w:val="28"/>
          <w:szCs w:val="28"/>
          <w:rtl/>
          <w:lang w:bidi="ar-IQ"/>
        </w:rPr>
        <w:t>و لا ؟ فيكون اهدارا</w:t>
      </w:r>
      <w:r w:rsidR="007B4774">
        <w:rPr>
          <w:rFonts w:hint="cs"/>
          <w:sz w:val="28"/>
          <w:szCs w:val="28"/>
          <w:rtl/>
          <w:lang w:bidi="ar-IQ"/>
        </w:rPr>
        <w:t>ً</w:t>
      </w:r>
      <w:r w:rsidR="00CF051F" w:rsidRPr="00E43B92">
        <w:rPr>
          <w:rFonts w:hint="cs"/>
          <w:sz w:val="28"/>
          <w:szCs w:val="28"/>
          <w:rtl/>
          <w:lang w:bidi="ar-IQ"/>
        </w:rPr>
        <w:t xml:space="preserve"> للمال بالبحر </w:t>
      </w:r>
      <w:r w:rsidR="005F217A" w:rsidRPr="00E43B92">
        <w:rPr>
          <w:rStyle w:val="FootnoteReference"/>
          <w:sz w:val="28"/>
          <w:szCs w:val="28"/>
          <w:rtl/>
          <w:lang w:bidi="ar-IQ"/>
        </w:rPr>
        <w:footnoteReference w:id="33"/>
      </w:r>
      <w:r w:rsidR="00BA5E0A" w:rsidRPr="00E43B92">
        <w:rPr>
          <w:rFonts w:hint="cs"/>
          <w:sz w:val="28"/>
          <w:szCs w:val="28"/>
          <w:rtl/>
          <w:lang w:bidi="ar-IQ"/>
        </w:rPr>
        <w:t>.</w:t>
      </w:r>
    </w:p>
    <w:p w:rsidR="00A01B62" w:rsidRPr="00E43B92" w:rsidRDefault="0074224D" w:rsidP="0074224D">
      <w:pPr>
        <w:jc w:val="both"/>
        <w:rPr>
          <w:sz w:val="28"/>
          <w:szCs w:val="28"/>
          <w:rtl/>
          <w:lang w:bidi="ar-IQ"/>
        </w:rPr>
      </w:pPr>
      <w:r>
        <w:rPr>
          <w:rFonts w:hint="cs"/>
          <w:sz w:val="28"/>
          <w:szCs w:val="28"/>
          <w:rtl/>
          <w:lang w:bidi="ar-IQ"/>
        </w:rPr>
        <w:t>إ</w:t>
      </w:r>
      <w:r w:rsidR="00BA5E0A" w:rsidRPr="00E43B92">
        <w:rPr>
          <w:rFonts w:hint="cs"/>
          <w:sz w:val="28"/>
          <w:szCs w:val="28"/>
          <w:rtl/>
          <w:lang w:bidi="ar-IQ"/>
        </w:rPr>
        <w:t>ن</w:t>
      </w:r>
      <w:r>
        <w:rPr>
          <w:rFonts w:hint="cs"/>
          <w:sz w:val="28"/>
          <w:szCs w:val="28"/>
          <w:rtl/>
          <w:lang w:bidi="ar-IQ"/>
        </w:rPr>
        <w:t>َ</w:t>
      </w:r>
      <w:r w:rsidR="00BA5E0A" w:rsidRPr="00E43B92">
        <w:rPr>
          <w:rFonts w:hint="cs"/>
          <w:sz w:val="28"/>
          <w:szCs w:val="28"/>
          <w:rtl/>
          <w:lang w:bidi="ar-IQ"/>
        </w:rPr>
        <w:t xml:space="preserve"> هذه الاوقاف تدل على عظمة هذا الدين الخالد</w:t>
      </w:r>
      <w:r w:rsidR="00297C47" w:rsidRPr="00E43B92">
        <w:rPr>
          <w:rFonts w:hint="cs"/>
          <w:sz w:val="28"/>
          <w:szCs w:val="28"/>
          <w:rtl/>
          <w:lang w:bidi="ar-IQ"/>
        </w:rPr>
        <w:t xml:space="preserve"> </w:t>
      </w:r>
      <w:r w:rsidR="00BA5E0A" w:rsidRPr="00E43B92">
        <w:rPr>
          <w:rFonts w:hint="cs"/>
          <w:sz w:val="28"/>
          <w:szCs w:val="28"/>
          <w:rtl/>
          <w:lang w:bidi="ar-IQ"/>
        </w:rPr>
        <w:t xml:space="preserve">الذي سبق العالم </w:t>
      </w:r>
      <w:r w:rsidR="00297C47" w:rsidRPr="00E43B92">
        <w:rPr>
          <w:rFonts w:hint="cs"/>
          <w:sz w:val="28"/>
          <w:szCs w:val="28"/>
          <w:rtl/>
          <w:lang w:bidi="ar-IQ"/>
        </w:rPr>
        <w:t>بالأعمال</w:t>
      </w:r>
      <w:r w:rsidR="00BA5E0A" w:rsidRPr="00E43B92">
        <w:rPr>
          <w:rFonts w:hint="cs"/>
          <w:sz w:val="28"/>
          <w:szCs w:val="28"/>
          <w:rtl/>
          <w:lang w:bidi="ar-IQ"/>
        </w:rPr>
        <w:t xml:space="preserve"> الخيرية التي يتبجح بها المتبجحون كالجمعيات الخيرية</w:t>
      </w:r>
      <w:r>
        <w:rPr>
          <w:rFonts w:hint="cs"/>
          <w:sz w:val="28"/>
          <w:szCs w:val="28"/>
          <w:rtl/>
          <w:lang w:bidi="ar-IQ"/>
        </w:rPr>
        <w:t xml:space="preserve"> ومنها جمعيات الرفق بالحيوان، فالإسلام هو السباق في ذلك بل انهم أ</w:t>
      </w:r>
      <w:r w:rsidR="00BA5E0A" w:rsidRPr="00E43B92">
        <w:rPr>
          <w:rFonts w:hint="cs"/>
          <w:sz w:val="28"/>
          <w:szCs w:val="28"/>
          <w:rtl/>
          <w:lang w:bidi="ar-IQ"/>
        </w:rPr>
        <w:t>خذوا منا</w:t>
      </w:r>
      <w:r>
        <w:rPr>
          <w:rFonts w:hint="cs"/>
          <w:sz w:val="28"/>
          <w:szCs w:val="28"/>
          <w:rtl/>
          <w:lang w:bidi="ar-IQ"/>
        </w:rPr>
        <w:t xml:space="preserve"> هذه الأ</w:t>
      </w:r>
      <w:r w:rsidR="00BA5E0A" w:rsidRPr="00E43B92">
        <w:rPr>
          <w:rFonts w:hint="cs"/>
          <w:sz w:val="28"/>
          <w:szCs w:val="28"/>
          <w:rtl/>
          <w:lang w:bidi="ar-IQ"/>
        </w:rPr>
        <w:t>خلاق فعملوا فيها ،</w:t>
      </w:r>
      <w:r w:rsidR="00D6742B" w:rsidRPr="00E43B92">
        <w:rPr>
          <w:rFonts w:hint="cs"/>
          <w:sz w:val="28"/>
          <w:szCs w:val="28"/>
          <w:rtl/>
          <w:lang w:bidi="ar-IQ"/>
        </w:rPr>
        <w:t xml:space="preserve"> ونحن نرفعها شعارات بلا تطبيق</w:t>
      </w:r>
      <w:r>
        <w:rPr>
          <w:rFonts w:hint="cs"/>
          <w:sz w:val="28"/>
          <w:szCs w:val="28"/>
          <w:rtl/>
          <w:lang w:bidi="ar-IQ"/>
        </w:rPr>
        <w:t xml:space="preserve"> مع الأسف الشديد </w:t>
      </w:r>
      <w:r w:rsidR="00D6742B" w:rsidRPr="00E43B92">
        <w:rPr>
          <w:rFonts w:hint="cs"/>
          <w:sz w:val="28"/>
          <w:szCs w:val="28"/>
          <w:rtl/>
          <w:lang w:bidi="ar-IQ"/>
        </w:rPr>
        <w:t xml:space="preserve"> .</w:t>
      </w:r>
    </w:p>
    <w:p w:rsidR="007F7E29" w:rsidRDefault="007F7E29" w:rsidP="000A50F1">
      <w:pPr>
        <w:jc w:val="both"/>
        <w:rPr>
          <w:b/>
          <w:bCs/>
          <w:sz w:val="28"/>
          <w:szCs w:val="28"/>
          <w:rtl/>
          <w:lang w:bidi="ar-IQ"/>
        </w:rPr>
      </w:pPr>
    </w:p>
    <w:p w:rsidR="007F7E29" w:rsidRDefault="007F7E29" w:rsidP="000A50F1">
      <w:pPr>
        <w:jc w:val="both"/>
        <w:rPr>
          <w:b/>
          <w:bCs/>
          <w:sz w:val="28"/>
          <w:szCs w:val="28"/>
          <w:rtl/>
          <w:lang w:bidi="ar-IQ"/>
        </w:rPr>
      </w:pPr>
    </w:p>
    <w:p w:rsidR="007F7E29" w:rsidRDefault="007F7E29" w:rsidP="000A50F1">
      <w:pPr>
        <w:jc w:val="both"/>
        <w:rPr>
          <w:b/>
          <w:bCs/>
          <w:sz w:val="28"/>
          <w:szCs w:val="28"/>
          <w:rtl/>
          <w:lang w:bidi="ar-IQ"/>
        </w:rPr>
      </w:pPr>
    </w:p>
    <w:p w:rsidR="007F7E29" w:rsidRDefault="007F7E29" w:rsidP="000A50F1">
      <w:pPr>
        <w:jc w:val="both"/>
        <w:rPr>
          <w:b/>
          <w:bCs/>
          <w:sz w:val="28"/>
          <w:szCs w:val="28"/>
          <w:rtl/>
          <w:lang w:bidi="ar-IQ"/>
        </w:rPr>
      </w:pPr>
    </w:p>
    <w:p w:rsidR="007F7E29" w:rsidRDefault="007F7E29" w:rsidP="000A50F1">
      <w:pPr>
        <w:jc w:val="both"/>
        <w:rPr>
          <w:b/>
          <w:bCs/>
          <w:sz w:val="28"/>
          <w:szCs w:val="28"/>
          <w:rtl/>
          <w:lang w:bidi="ar-IQ"/>
        </w:rPr>
      </w:pPr>
    </w:p>
    <w:p w:rsidR="007F7E29" w:rsidRDefault="007F7E29" w:rsidP="000A50F1">
      <w:pPr>
        <w:jc w:val="both"/>
        <w:rPr>
          <w:b/>
          <w:bCs/>
          <w:sz w:val="28"/>
          <w:szCs w:val="28"/>
          <w:rtl/>
          <w:lang w:bidi="ar-IQ"/>
        </w:rPr>
      </w:pPr>
    </w:p>
    <w:p w:rsidR="007F7E29" w:rsidRDefault="007F7E29" w:rsidP="000A50F1">
      <w:pPr>
        <w:jc w:val="both"/>
        <w:rPr>
          <w:b/>
          <w:bCs/>
          <w:sz w:val="28"/>
          <w:szCs w:val="28"/>
          <w:rtl/>
          <w:lang w:bidi="ar-IQ"/>
        </w:rPr>
      </w:pPr>
    </w:p>
    <w:p w:rsidR="007F7E29" w:rsidRDefault="007F7E29" w:rsidP="000A50F1">
      <w:pPr>
        <w:jc w:val="both"/>
        <w:rPr>
          <w:b/>
          <w:bCs/>
          <w:sz w:val="28"/>
          <w:szCs w:val="28"/>
          <w:rtl/>
          <w:lang w:bidi="ar-IQ"/>
        </w:rPr>
      </w:pPr>
    </w:p>
    <w:p w:rsidR="007F7E29" w:rsidRDefault="007F7E29" w:rsidP="000A50F1">
      <w:pPr>
        <w:jc w:val="both"/>
        <w:rPr>
          <w:b/>
          <w:bCs/>
          <w:sz w:val="28"/>
          <w:szCs w:val="28"/>
          <w:rtl/>
          <w:lang w:bidi="ar-IQ"/>
        </w:rPr>
      </w:pPr>
    </w:p>
    <w:p w:rsidR="007F7E29" w:rsidRDefault="007F7E29" w:rsidP="000A50F1">
      <w:pPr>
        <w:jc w:val="both"/>
        <w:rPr>
          <w:b/>
          <w:bCs/>
          <w:sz w:val="28"/>
          <w:szCs w:val="28"/>
          <w:rtl/>
          <w:lang w:bidi="ar-IQ"/>
        </w:rPr>
      </w:pPr>
    </w:p>
    <w:p w:rsidR="006B66E3" w:rsidRPr="00E43B92" w:rsidRDefault="007F7E29" w:rsidP="00230904">
      <w:pPr>
        <w:jc w:val="center"/>
        <w:rPr>
          <w:b/>
          <w:bCs/>
          <w:sz w:val="28"/>
          <w:szCs w:val="28"/>
          <w:rtl/>
          <w:lang w:bidi="ar-IQ"/>
        </w:rPr>
      </w:pPr>
      <w:r>
        <w:rPr>
          <w:rFonts w:hint="cs"/>
          <w:b/>
          <w:bCs/>
          <w:sz w:val="28"/>
          <w:szCs w:val="28"/>
          <w:rtl/>
          <w:lang w:bidi="ar-IQ"/>
        </w:rPr>
        <w:t>المبحث الثاني</w:t>
      </w:r>
      <w:r w:rsidR="00D4601A">
        <w:rPr>
          <w:rFonts w:hint="cs"/>
          <w:b/>
          <w:bCs/>
          <w:sz w:val="28"/>
          <w:szCs w:val="28"/>
          <w:rtl/>
          <w:lang w:bidi="ar-IQ"/>
        </w:rPr>
        <w:t xml:space="preserve"> : </w:t>
      </w:r>
      <w:r>
        <w:rPr>
          <w:rFonts w:hint="cs"/>
          <w:b/>
          <w:bCs/>
          <w:sz w:val="28"/>
          <w:szCs w:val="28"/>
          <w:rtl/>
          <w:lang w:bidi="ar-IQ"/>
        </w:rPr>
        <w:t xml:space="preserve"> تاريخ الوقف و</w:t>
      </w:r>
      <w:r w:rsidR="006B66E3" w:rsidRPr="00E43B92">
        <w:rPr>
          <w:rFonts w:hint="cs"/>
          <w:b/>
          <w:bCs/>
          <w:sz w:val="28"/>
          <w:szCs w:val="28"/>
          <w:rtl/>
          <w:lang w:bidi="ar-IQ"/>
        </w:rPr>
        <w:t>أقسام</w:t>
      </w:r>
      <w:r w:rsidR="00854F1B">
        <w:rPr>
          <w:rFonts w:hint="cs"/>
          <w:b/>
          <w:bCs/>
          <w:sz w:val="28"/>
          <w:szCs w:val="28"/>
          <w:rtl/>
          <w:lang w:bidi="ar-IQ"/>
        </w:rPr>
        <w:t xml:space="preserve">ه </w:t>
      </w:r>
      <w:r w:rsidR="00D4601A">
        <w:rPr>
          <w:rFonts w:hint="cs"/>
          <w:b/>
          <w:bCs/>
          <w:sz w:val="28"/>
          <w:szCs w:val="28"/>
          <w:rtl/>
          <w:lang w:bidi="ar-IQ"/>
        </w:rPr>
        <w:t>ومميزاته</w:t>
      </w:r>
    </w:p>
    <w:p w:rsidR="00DA0337" w:rsidRPr="00E43B92" w:rsidRDefault="00DA0337" w:rsidP="00230904">
      <w:pPr>
        <w:jc w:val="center"/>
        <w:rPr>
          <w:b/>
          <w:bCs/>
          <w:sz w:val="28"/>
          <w:szCs w:val="28"/>
          <w:rtl/>
        </w:rPr>
      </w:pPr>
      <w:r>
        <w:rPr>
          <w:rFonts w:hint="cs"/>
          <w:b/>
          <w:bCs/>
          <w:sz w:val="28"/>
          <w:szCs w:val="28"/>
          <w:rtl/>
        </w:rPr>
        <w:t xml:space="preserve">المطلب الأول : </w:t>
      </w:r>
      <w:r w:rsidRPr="00E43B92">
        <w:rPr>
          <w:rFonts w:hint="cs"/>
          <w:b/>
          <w:bCs/>
          <w:sz w:val="28"/>
          <w:szCs w:val="28"/>
          <w:rtl/>
        </w:rPr>
        <w:t>تاريخ الوقف</w:t>
      </w:r>
    </w:p>
    <w:p w:rsidR="00DA0337" w:rsidRPr="00E43B92" w:rsidRDefault="00F203AB" w:rsidP="000A50F1">
      <w:pPr>
        <w:jc w:val="both"/>
        <w:rPr>
          <w:sz w:val="28"/>
          <w:szCs w:val="28"/>
          <w:rtl/>
        </w:rPr>
      </w:pPr>
      <w:r>
        <w:rPr>
          <w:rFonts w:hint="cs"/>
          <w:sz w:val="28"/>
          <w:szCs w:val="28"/>
          <w:rtl/>
        </w:rPr>
        <w:t>إ</w:t>
      </w:r>
      <w:r w:rsidR="00DA0337" w:rsidRPr="00E43B92">
        <w:rPr>
          <w:rFonts w:hint="cs"/>
          <w:sz w:val="28"/>
          <w:szCs w:val="28"/>
          <w:rtl/>
        </w:rPr>
        <w:t>ن</w:t>
      </w:r>
      <w:r>
        <w:rPr>
          <w:rFonts w:hint="cs"/>
          <w:sz w:val="28"/>
          <w:szCs w:val="28"/>
          <w:rtl/>
        </w:rPr>
        <w:t>َ</w:t>
      </w:r>
      <w:r w:rsidR="00DA0337" w:rsidRPr="00E43B92">
        <w:rPr>
          <w:rFonts w:hint="cs"/>
          <w:sz w:val="28"/>
          <w:szCs w:val="28"/>
          <w:rtl/>
        </w:rPr>
        <w:t xml:space="preserve"> مضمون الوقف كان موجودا</w:t>
      </w:r>
      <w:r>
        <w:rPr>
          <w:rFonts w:hint="cs"/>
          <w:sz w:val="28"/>
          <w:szCs w:val="28"/>
          <w:rtl/>
        </w:rPr>
        <w:t>ً لدى الأ</w:t>
      </w:r>
      <w:r w:rsidR="00DA0337" w:rsidRPr="00E43B92">
        <w:rPr>
          <w:rFonts w:hint="cs"/>
          <w:sz w:val="28"/>
          <w:szCs w:val="28"/>
          <w:rtl/>
        </w:rPr>
        <w:t>مم والشعوب قديما</w:t>
      </w:r>
      <w:r>
        <w:rPr>
          <w:rFonts w:hint="cs"/>
          <w:sz w:val="28"/>
          <w:szCs w:val="28"/>
          <w:rtl/>
        </w:rPr>
        <w:t>ً</w:t>
      </w:r>
      <w:r w:rsidR="00DA0337" w:rsidRPr="00E43B92">
        <w:rPr>
          <w:rFonts w:hint="cs"/>
          <w:sz w:val="28"/>
          <w:szCs w:val="28"/>
          <w:rtl/>
        </w:rPr>
        <w:t xml:space="preserve"> وحديثا</w:t>
      </w:r>
      <w:r>
        <w:rPr>
          <w:rFonts w:hint="cs"/>
          <w:sz w:val="28"/>
          <w:szCs w:val="28"/>
          <w:rtl/>
        </w:rPr>
        <w:t>ً وإن اختلفت المسميات ، وذلك لأ</w:t>
      </w:r>
      <w:r w:rsidR="00DA0337" w:rsidRPr="00E43B92">
        <w:rPr>
          <w:rFonts w:hint="cs"/>
          <w:sz w:val="28"/>
          <w:szCs w:val="28"/>
          <w:rtl/>
        </w:rPr>
        <w:t>ن</w:t>
      </w:r>
      <w:r>
        <w:rPr>
          <w:rFonts w:hint="cs"/>
          <w:sz w:val="28"/>
          <w:szCs w:val="28"/>
          <w:rtl/>
        </w:rPr>
        <w:t>َ</w:t>
      </w:r>
      <w:r w:rsidR="00DA0337" w:rsidRPr="00E43B92">
        <w:rPr>
          <w:rFonts w:hint="cs"/>
          <w:sz w:val="28"/>
          <w:szCs w:val="28"/>
          <w:rtl/>
        </w:rPr>
        <w:t xml:space="preserve"> المعابد وأماكن العبادة من ك</w:t>
      </w:r>
      <w:r>
        <w:rPr>
          <w:rFonts w:hint="cs"/>
          <w:sz w:val="28"/>
          <w:szCs w:val="28"/>
          <w:rtl/>
        </w:rPr>
        <w:t>نائس وبيع كانت قائمة مع وجود الإ</w:t>
      </w:r>
      <w:r w:rsidR="00DA0337" w:rsidRPr="00E43B92">
        <w:rPr>
          <w:rFonts w:hint="cs"/>
          <w:sz w:val="28"/>
          <w:szCs w:val="28"/>
          <w:rtl/>
        </w:rPr>
        <w:t>نسان ، ولابد</w:t>
      </w:r>
      <w:r>
        <w:rPr>
          <w:rFonts w:hint="cs"/>
          <w:sz w:val="28"/>
          <w:szCs w:val="28"/>
          <w:rtl/>
        </w:rPr>
        <w:t xml:space="preserve"> أن يرصد لها عقارات وأراضٍ</w:t>
      </w:r>
      <w:r w:rsidR="00DA0337" w:rsidRPr="00E43B92">
        <w:rPr>
          <w:rFonts w:hint="cs"/>
          <w:sz w:val="28"/>
          <w:szCs w:val="28"/>
          <w:rtl/>
        </w:rPr>
        <w:t xml:space="preserve"> ينف</w:t>
      </w:r>
      <w:r>
        <w:rPr>
          <w:rFonts w:hint="cs"/>
          <w:sz w:val="28"/>
          <w:szCs w:val="28"/>
          <w:rtl/>
        </w:rPr>
        <w:t>ق من غلاتها على احتياجات هذه الأ</w:t>
      </w:r>
      <w:r w:rsidR="00DA0337" w:rsidRPr="00E43B92">
        <w:rPr>
          <w:rFonts w:hint="cs"/>
          <w:sz w:val="28"/>
          <w:szCs w:val="28"/>
          <w:rtl/>
        </w:rPr>
        <w:t>ماكن لترميمها وصيانتها وحمايتها. فضلا</w:t>
      </w:r>
      <w:r>
        <w:rPr>
          <w:rFonts w:hint="cs"/>
          <w:sz w:val="28"/>
          <w:szCs w:val="28"/>
          <w:rtl/>
        </w:rPr>
        <w:t>ً</w:t>
      </w:r>
      <w:r w:rsidR="00DA0337" w:rsidRPr="00E43B92">
        <w:rPr>
          <w:rFonts w:hint="cs"/>
          <w:sz w:val="28"/>
          <w:szCs w:val="28"/>
          <w:rtl/>
        </w:rPr>
        <w:t xml:space="preserve"> عن رواتب العاملين فيها.</w:t>
      </w:r>
    </w:p>
    <w:p w:rsidR="00DA0337" w:rsidRPr="00E43B92" w:rsidRDefault="00F203AB" w:rsidP="000A50F1">
      <w:pPr>
        <w:jc w:val="both"/>
        <w:rPr>
          <w:sz w:val="28"/>
          <w:szCs w:val="28"/>
          <w:rtl/>
        </w:rPr>
      </w:pPr>
      <w:r>
        <w:rPr>
          <w:rFonts w:hint="cs"/>
          <w:sz w:val="28"/>
          <w:szCs w:val="28"/>
          <w:rtl/>
        </w:rPr>
        <w:t>ومن المعلوم بداهة أ</w:t>
      </w:r>
      <w:r w:rsidR="00DA0337" w:rsidRPr="00E43B92">
        <w:rPr>
          <w:rFonts w:hint="cs"/>
          <w:sz w:val="28"/>
          <w:szCs w:val="28"/>
          <w:rtl/>
        </w:rPr>
        <w:t>ن</w:t>
      </w:r>
      <w:r>
        <w:rPr>
          <w:rFonts w:hint="cs"/>
          <w:sz w:val="28"/>
          <w:szCs w:val="28"/>
          <w:rtl/>
        </w:rPr>
        <w:t>َ</w:t>
      </w:r>
      <w:r w:rsidR="00DA0337" w:rsidRPr="00E43B92">
        <w:rPr>
          <w:rFonts w:hint="cs"/>
          <w:sz w:val="28"/>
          <w:szCs w:val="28"/>
          <w:rtl/>
        </w:rPr>
        <w:t xml:space="preserve"> سيد</w:t>
      </w:r>
      <w:r>
        <w:rPr>
          <w:rFonts w:hint="cs"/>
          <w:sz w:val="28"/>
          <w:szCs w:val="28"/>
          <w:rtl/>
        </w:rPr>
        <w:t>نا ابراهيم عليه السلام كانت له أ</w:t>
      </w:r>
      <w:r w:rsidR="00DA0337" w:rsidRPr="00E43B92">
        <w:rPr>
          <w:rFonts w:hint="cs"/>
          <w:sz w:val="28"/>
          <w:szCs w:val="28"/>
          <w:rtl/>
        </w:rPr>
        <w:t>وقاف معروفة باسمه ولا</w:t>
      </w:r>
      <w:r w:rsidR="00DA0337">
        <w:rPr>
          <w:rFonts w:hint="cs"/>
          <w:sz w:val="28"/>
          <w:szCs w:val="28"/>
          <w:rtl/>
        </w:rPr>
        <w:t xml:space="preserve"> </w:t>
      </w:r>
      <w:r w:rsidR="00DA0337" w:rsidRPr="00E43B92">
        <w:rPr>
          <w:rFonts w:hint="cs"/>
          <w:sz w:val="28"/>
          <w:szCs w:val="28"/>
          <w:rtl/>
        </w:rPr>
        <w:t xml:space="preserve">تزال موجودة ومعروفة حتى هذا اليوم  وذلك في مكة المكرمة وفي مدينة خليل الرحمن بفلسطين. </w:t>
      </w:r>
    </w:p>
    <w:p w:rsidR="00DA0337" w:rsidRPr="00E43B92" w:rsidRDefault="00DA0337" w:rsidP="000A50F1">
      <w:pPr>
        <w:jc w:val="both"/>
        <w:rPr>
          <w:sz w:val="28"/>
          <w:szCs w:val="28"/>
          <w:rtl/>
        </w:rPr>
      </w:pPr>
      <w:r w:rsidRPr="00E43B92">
        <w:rPr>
          <w:rFonts w:hint="cs"/>
          <w:sz w:val="28"/>
          <w:szCs w:val="28"/>
          <w:rtl/>
        </w:rPr>
        <w:t>وان</w:t>
      </w:r>
      <w:r w:rsidR="00F203AB">
        <w:rPr>
          <w:rFonts w:hint="cs"/>
          <w:sz w:val="28"/>
          <w:szCs w:val="28"/>
          <w:rtl/>
        </w:rPr>
        <w:t>َ أ</w:t>
      </w:r>
      <w:r w:rsidRPr="00E43B92">
        <w:rPr>
          <w:rFonts w:hint="cs"/>
          <w:sz w:val="28"/>
          <w:szCs w:val="28"/>
          <w:rtl/>
        </w:rPr>
        <w:t>ول ما عرف لدى العرب من ذلك قبل الاسلام (الكعبة المشرفة) وه</w:t>
      </w:r>
      <w:r w:rsidR="00A7114A">
        <w:rPr>
          <w:rFonts w:hint="cs"/>
          <w:sz w:val="28"/>
          <w:szCs w:val="28"/>
          <w:rtl/>
        </w:rPr>
        <w:t>ي البيت العتيق الذي رفع قواعده إ</w:t>
      </w:r>
      <w:r w:rsidRPr="00E43B92">
        <w:rPr>
          <w:rFonts w:hint="cs"/>
          <w:sz w:val="28"/>
          <w:szCs w:val="28"/>
          <w:rtl/>
        </w:rPr>
        <w:t>براهيم وابنه عليهما السلام</w:t>
      </w:r>
      <w:r w:rsidR="00A7114A">
        <w:rPr>
          <w:rFonts w:hint="cs"/>
          <w:sz w:val="28"/>
          <w:szCs w:val="28"/>
          <w:rtl/>
        </w:rPr>
        <w:t xml:space="preserve"> ، ليكون مثابة للناس وأمنا، ثم أصبح للعرب مصلى عام</w:t>
      </w:r>
      <w:r w:rsidRPr="00E43B92">
        <w:rPr>
          <w:rFonts w:hint="cs"/>
          <w:sz w:val="28"/>
          <w:szCs w:val="28"/>
          <w:rtl/>
        </w:rPr>
        <w:t xml:space="preserve"> على </w:t>
      </w:r>
      <w:r w:rsidR="00A7114A">
        <w:rPr>
          <w:rFonts w:hint="cs"/>
          <w:sz w:val="28"/>
          <w:szCs w:val="28"/>
          <w:rtl/>
        </w:rPr>
        <w:t>اختلاف قبائلهم يحجون إ</w:t>
      </w:r>
      <w:r w:rsidRPr="00E43B92">
        <w:rPr>
          <w:rFonts w:hint="cs"/>
          <w:sz w:val="28"/>
          <w:szCs w:val="28"/>
          <w:rtl/>
        </w:rPr>
        <w:t>ليه كل عام ، ثم جعلوه مقرا</w:t>
      </w:r>
      <w:r w:rsidR="00A7114A">
        <w:rPr>
          <w:rFonts w:hint="cs"/>
          <w:sz w:val="28"/>
          <w:szCs w:val="28"/>
          <w:rtl/>
        </w:rPr>
        <w:t>ً لأصنامهم بعد أ</w:t>
      </w:r>
      <w:r w:rsidRPr="00E43B92">
        <w:rPr>
          <w:rFonts w:hint="cs"/>
          <w:sz w:val="28"/>
          <w:szCs w:val="28"/>
          <w:rtl/>
        </w:rPr>
        <w:t>ن اعتقد العرب بأن</w:t>
      </w:r>
      <w:r w:rsidR="00A7114A">
        <w:rPr>
          <w:rFonts w:hint="cs"/>
          <w:sz w:val="28"/>
          <w:szCs w:val="28"/>
          <w:rtl/>
        </w:rPr>
        <w:t>َ الأصنام تقربهم إ</w:t>
      </w:r>
      <w:r w:rsidR="00AB38F8">
        <w:rPr>
          <w:rFonts w:hint="cs"/>
          <w:sz w:val="28"/>
          <w:szCs w:val="28"/>
          <w:rtl/>
        </w:rPr>
        <w:t>ليه كل</w:t>
      </w:r>
      <w:r w:rsidRPr="00E43B92">
        <w:rPr>
          <w:rFonts w:hint="cs"/>
          <w:sz w:val="28"/>
          <w:szCs w:val="28"/>
          <w:rtl/>
        </w:rPr>
        <w:t xml:space="preserve"> عام ، ثم جعلوه مقرا</w:t>
      </w:r>
      <w:r w:rsidR="00AB38F8">
        <w:rPr>
          <w:rFonts w:hint="cs"/>
          <w:sz w:val="28"/>
          <w:szCs w:val="28"/>
          <w:rtl/>
        </w:rPr>
        <w:t>َ لأصنامهم بعد أن اعتقد العرب أ</w:t>
      </w:r>
      <w:r w:rsidRPr="00E43B92">
        <w:rPr>
          <w:rFonts w:hint="cs"/>
          <w:sz w:val="28"/>
          <w:szCs w:val="28"/>
          <w:rtl/>
        </w:rPr>
        <w:t>ن</w:t>
      </w:r>
      <w:r w:rsidR="00AB38F8">
        <w:rPr>
          <w:rFonts w:hint="cs"/>
          <w:sz w:val="28"/>
          <w:szCs w:val="28"/>
          <w:rtl/>
        </w:rPr>
        <w:t>َ</w:t>
      </w:r>
      <w:r w:rsidRPr="00E43B92">
        <w:rPr>
          <w:rFonts w:hint="cs"/>
          <w:sz w:val="28"/>
          <w:szCs w:val="28"/>
          <w:rtl/>
        </w:rPr>
        <w:t xml:space="preserve"> الاصنام تقربهم الى الله زلفى ، ومن مظاهر عباداتهم وعاداتهم الجباية والسقاية ، والرفاد</w:t>
      </w:r>
      <w:r w:rsidR="00AB38F8">
        <w:rPr>
          <w:rFonts w:hint="cs"/>
          <w:sz w:val="28"/>
          <w:szCs w:val="28"/>
          <w:rtl/>
        </w:rPr>
        <w:t>ة</w:t>
      </w:r>
      <w:r w:rsidRPr="00E43B92">
        <w:rPr>
          <w:rFonts w:hint="cs"/>
          <w:sz w:val="28"/>
          <w:szCs w:val="28"/>
          <w:rtl/>
        </w:rPr>
        <w:t xml:space="preserve"> والندوة واللو</w:t>
      </w:r>
      <w:r w:rsidR="00AB38F8">
        <w:rPr>
          <w:rFonts w:hint="cs"/>
          <w:sz w:val="28"/>
          <w:szCs w:val="28"/>
          <w:rtl/>
        </w:rPr>
        <w:t>اء ، فإذا كانت الأ</w:t>
      </w:r>
      <w:r w:rsidRPr="00E43B92">
        <w:rPr>
          <w:rFonts w:hint="cs"/>
          <w:sz w:val="28"/>
          <w:szCs w:val="28"/>
          <w:rtl/>
        </w:rPr>
        <w:t>حباس معروفة قبل الاسلام فان من ضمن الفروق بي</w:t>
      </w:r>
      <w:r w:rsidR="00AB38F8">
        <w:rPr>
          <w:rFonts w:hint="cs"/>
          <w:sz w:val="28"/>
          <w:szCs w:val="28"/>
          <w:rtl/>
        </w:rPr>
        <w:t>نها وبين الحبس عند المسلمين هو أن أ</w:t>
      </w:r>
      <w:r w:rsidRPr="00E43B92">
        <w:rPr>
          <w:rFonts w:hint="cs"/>
          <w:sz w:val="28"/>
          <w:szCs w:val="28"/>
          <w:rtl/>
        </w:rPr>
        <w:t>حباس الجاهلية موضو</w:t>
      </w:r>
      <w:r w:rsidR="00AB38F8">
        <w:rPr>
          <w:rFonts w:hint="cs"/>
          <w:sz w:val="28"/>
          <w:szCs w:val="28"/>
          <w:rtl/>
        </w:rPr>
        <w:t>عة  لغرض الفخر والمباهاة بخلاف أ</w:t>
      </w:r>
      <w:r w:rsidRPr="00E43B92">
        <w:rPr>
          <w:rFonts w:hint="cs"/>
          <w:sz w:val="28"/>
          <w:szCs w:val="28"/>
          <w:rtl/>
        </w:rPr>
        <w:t>حباس المسلمين فان</w:t>
      </w:r>
      <w:r w:rsidR="00AB38F8">
        <w:rPr>
          <w:rFonts w:hint="cs"/>
          <w:sz w:val="28"/>
          <w:szCs w:val="28"/>
          <w:rtl/>
        </w:rPr>
        <w:t>َ الأصل فيها أ</w:t>
      </w:r>
      <w:r w:rsidRPr="00E43B92">
        <w:rPr>
          <w:rFonts w:hint="cs"/>
          <w:sz w:val="28"/>
          <w:szCs w:val="28"/>
          <w:rtl/>
        </w:rPr>
        <w:t>ن تكون تقربا</w:t>
      </w:r>
      <w:r w:rsidR="00AB38F8">
        <w:rPr>
          <w:rFonts w:hint="cs"/>
          <w:sz w:val="28"/>
          <w:szCs w:val="28"/>
          <w:rtl/>
        </w:rPr>
        <w:t>ً</w:t>
      </w:r>
      <w:r w:rsidRPr="00E43B92">
        <w:rPr>
          <w:rFonts w:hint="cs"/>
          <w:sz w:val="28"/>
          <w:szCs w:val="28"/>
          <w:rtl/>
        </w:rPr>
        <w:t xml:space="preserve"> لله تعالى وتبررا</w:t>
      </w:r>
      <w:r w:rsidR="00AB38F8">
        <w:rPr>
          <w:rFonts w:hint="cs"/>
          <w:sz w:val="28"/>
          <w:szCs w:val="28"/>
          <w:rtl/>
        </w:rPr>
        <w:t>ً</w:t>
      </w:r>
      <w:r w:rsidRPr="00E43B92">
        <w:rPr>
          <w:rFonts w:hint="cs"/>
          <w:sz w:val="28"/>
          <w:szCs w:val="28"/>
          <w:rtl/>
        </w:rPr>
        <w:t xml:space="preserve"> </w:t>
      </w:r>
      <w:r w:rsidRPr="00E43B92">
        <w:rPr>
          <w:rStyle w:val="FootnoteReference"/>
          <w:sz w:val="28"/>
          <w:szCs w:val="28"/>
          <w:rtl/>
        </w:rPr>
        <w:footnoteReference w:id="34"/>
      </w:r>
    </w:p>
    <w:p w:rsidR="00DA0337" w:rsidRPr="00E43B92" w:rsidRDefault="00D41BBB" w:rsidP="00D41BBB">
      <w:pPr>
        <w:jc w:val="both"/>
        <w:rPr>
          <w:sz w:val="28"/>
          <w:szCs w:val="28"/>
          <w:rtl/>
        </w:rPr>
      </w:pPr>
      <w:r>
        <w:rPr>
          <w:rFonts w:hint="cs"/>
          <w:sz w:val="28"/>
          <w:szCs w:val="28"/>
          <w:rtl/>
        </w:rPr>
        <w:t xml:space="preserve"> أما الوقف في الإسلام فقد </w:t>
      </w:r>
      <w:r w:rsidR="00DA0337" w:rsidRPr="00E43B92">
        <w:rPr>
          <w:rFonts w:hint="cs"/>
          <w:sz w:val="28"/>
          <w:szCs w:val="28"/>
          <w:rtl/>
        </w:rPr>
        <w:t xml:space="preserve">نشأ في عهد الرسول صلى الله عليه وسلم </w:t>
      </w:r>
      <w:r>
        <w:rPr>
          <w:rFonts w:hint="cs"/>
          <w:sz w:val="28"/>
          <w:szCs w:val="28"/>
          <w:rtl/>
        </w:rPr>
        <w:t>وهو أ</w:t>
      </w:r>
      <w:r w:rsidR="00DA0337" w:rsidRPr="00E43B92">
        <w:rPr>
          <w:rFonts w:hint="cs"/>
          <w:sz w:val="28"/>
          <w:szCs w:val="28"/>
          <w:rtl/>
        </w:rPr>
        <w:t>ول من وقف وهو القدوة لأصحابه فتأثر الصحابة به فأوقفوا ممتلكاتهم وعقاراتهم . وان</w:t>
      </w:r>
      <w:r>
        <w:rPr>
          <w:rFonts w:hint="cs"/>
          <w:sz w:val="28"/>
          <w:szCs w:val="28"/>
          <w:rtl/>
        </w:rPr>
        <w:t>َ المتفق عليه لدى الفقهاء بأ</w:t>
      </w:r>
      <w:r w:rsidR="00DA0337" w:rsidRPr="00E43B92">
        <w:rPr>
          <w:rFonts w:hint="cs"/>
          <w:sz w:val="28"/>
          <w:szCs w:val="28"/>
          <w:rtl/>
        </w:rPr>
        <w:t>ن</w:t>
      </w:r>
      <w:r>
        <w:rPr>
          <w:rFonts w:hint="cs"/>
          <w:sz w:val="28"/>
          <w:szCs w:val="28"/>
          <w:rtl/>
        </w:rPr>
        <w:t>َ الوقف نوع من أ</w:t>
      </w:r>
      <w:r w:rsidR="00DA0337" w:rsidRPr="00E43B92">
        <w:rPr>
          <w:rFonts w:hint="cs"/>
          <w:sz w:val="28"/>
          <w:szCs w:val="28"/>
          <w:rtl/>
        </w:rPr>
        <w:t>نواع الصدقات التي حث الشارع على فعلها ويتقرب بها المسلم الى الله عز</w:t>
      </w:r>
      <w:r>
        <w:rPr>
          <w:rFonts w:hint="cs"/>
          <w:sz w:val="28"/>
          <w:szCs w:val="28"/>
          <w:rtl/>
        </w:rPr>
        <w:t>ً وجل وذلك لإن</w:t>
      </w:r>
      <w:r w:rsidRPr="00E43B92">
        <w:rPr>
          <w:rFonts w:hint="cs"/>
          <w:sz w:val="28"/>
          <w:szCs w:val="28"/>
          <w:rtl/>
        </w:rPr>
        <w:t>فاق</w:t>
      </w:r>
      <w:r w:rsidR="00DA0337" w:rsidRPr="00E43B92">
        <w:rPr>
          <w:rFonts w:hint="cs"/>
          <w:sz w:val="28"/>
          <w:szCs w:val="28"/>
          <w:rtl/>
        </w:rPr>
        <w:t xml:space="preserve"> ريع الوقف في وجوه البر والخير ، سواء كان على الجهات العامة كالفقراء والمساكين والأ</w:t>
      </w:r>
      <w:r>
        <w:rPr>
          <w:rFonts w:hint="cs"/>
          <w:sz w:val="28"/>
          <w:szCs w:val="28"/>
          <w:rtl/>
        </w:rPr>
        <w:t xml:space="preserve">يتام وأبناء السبيل وطلبة العلم أو على القرابة والأهل والذرية. </w:t>
      </w:r>
    </w:p>
    <w:p w:rsidR="00DA0337" w:rsidRPr="00E43B92" w:rsidRDefault="00DA0337" w:rsidP="000A50F1">
      <w:pPr>
        <w:pStyle w:val="FootnoteText"/>
        <w:jc w:val="both"/>
        <w:rPr>
          <w:sz w:val="28"/>
          <w:szCs w:val="28"/>
          <w:rtl/>
        </w:rPr>
      </w:pPr>
      <w:r w:rsidRPr="00E43B92">
        <w:rPr>
          <w:rFonts w:hint="cs"/>
          <w:sz w:val="28"/>
          <w:szCs w:val="28"/>
          <w:rtl/>
        </w:rPr>
        <w:t>وهذا ما كان ذائعا</w:t>
      </w:r>
      <w:r w:rsidR="00D41BBB">
        <w:rPr>
          <w:rFonts w:hint="cs"/>
          <w:sz w:val="28"/>
          <w:szCs w:val="28"/>
          <w:rtl/>
        </w:rPr>
        <w:t>ً</w:t>
      </w:r>
      <w:r w:rsidRPr="00E43B92">
        <w:rPr>
          <w:rFonts w:hint="cs"/>
          <w:sz w:val="28"/>
          <w:szCs w:val="28"/>
          <w:rtl/>
        </w:rPr>
        <w:t xml:space="preserve"> في العهد النبوي وما بعده الى يومنا هذا فأن</w:t>
      </w:r>
      <w:r w:rsidR="00D41BBB">
        <w:rPr>
          <w:rFonts w:hint="cs"/>
          <w:sz w:val="28"/>
          <w:szCs w:val="28"/>
          <w:rtl/>
        </w:rPr>
        <w:t>َ</w:t>
      </w:r>
      <w:r w:rsidRPr="00E43B92">
        <w:rPr>
          <w:rFonts w:hint="cs"/>
          <w:sz w:val="28"/>
          <w:szCs w:val="28"/>
          <w:rtl/>
        </w:rPr>
        <w:t xml:space="preserve"> جمهور الصحابة رضي الله عليهم وقفوا في حياة الرسول صلى الله عليه وسلم بمعرفة وتشجيع منه وأحيانا</w:t>
      </w:r>
      <w:r w:rsidR="00D41BBB">
        <w:rPr>
          <w:rFonts w:hint="cs"/>
          <w:sz w:val="28"/>
          <w:szCs w:val="28"/>
          <w:rtl/>
        </w:rPr>
        <w:t>ً</w:t>
      </w:r>
      <w:r w:rsidRPr="00E43B92">
        <w:rPr>
          <w:rFonts w:hint="cs"/>
          <w:sz w:val="28"/>
          <w:szCs w:val="28"/>
          <w:rtl/>
        </w:rPr>
        <w:t xml:space="preserve"> بإقراره . كوقف عمر بن الخطاب وعثمان بن عفان والزبير وأبي طلحة وغير</w:t>
      </w:r>
      <w:r w:rsidR="00D41BBB">
        <w:rPr>
          <w:rFonts w:hint="cs"/>
          <w:sz w:val="28"/>
          <w:szCs w:val="28"/>
          <w:rtl/>
        </w:rPr>
        <w:t>هم رضي الله عنهم ، وكانت هذه الأ</w:t>
      </w:r>
      <w:r w:rsidRPr="00E43B92">
        <w:rPr>
          <w:rFonts w:hint="cs"/>
          <w:sz w:val="28"/>
          <w:szCs w:val="28"/>
          <w:rtl/>
        </w:rPr>
        <w:t xml:space="preserve">وقاف تصرف </w:t>
      </w:r>
      <w:r w:rsidR="00D41BBB">
        <w:rPr>
          <w:rFonts w:hint="cs"/>
          <w:sz w:val="28"/>
          <w:szCs w:val="28"/>
          <w:rtl/>
        </w:rPr>
        <w:t xml:space="preserve">في </w:t>
      </w:r>
      <w:r w:rsidRPr="00E43B92">
        <w:rPr>
          <w:rFonts w:hint="cs"/>
          <w:sz w:val="28"/>
          <w:szCs w:val="28"/>
          <w:rtl/>
        </w:rPr>
        <w:t>وجوه البر والخير التي يحددها الواقف ، ويديرها الواقف بنفسه أو من يراه مناسبا ليقوم برعايتها وإيصال الحقوق الى مستحقيها.</w:t>
      </w:r>
    </w:p>
    <w:p w:rsidR="00DA0337" w:rsidRPr="00E43B92" w:rsidRDefault="00DA0337" w:rsidP="000A50F1">
      <w:pPr>
        <w:pStyle w:val="FootnoteText"/>
        <w:jc w:val="both"/>
        <w:rPr>
          <w:sz w:val="28"/>
          <w:szCs w:val="28"/>
        </w:rPr>
      </w:pPr>
      <w:r w:rsidRPr="00E43B92">
        <w:rPr>
          <w:rFonts w:hint="cs"/>
          <w:sz w:val="28"/>
          <w:szCs w:val="28"/>
          <w:rtl/>
        </w:rPr>
        <w:t>فهذا عمر بن الخطاب رضي الله عنه يذكر في وقفتيه أن</w:t>
      </w:r>
      <w:r w:rsidR="0018307F">
        <w:rPr>
          <w:rFonts w:hint="cs"/>
          <w:sz w:val="28"/>
          <w:szCs w:val="28"/>
          <w:rtl/>
        </w:rPr>
        <w:t>َ</w:t>
      </w:r>
      <w:r w:rsidRPr="00E43B92">
        <w:rPr>
          <w:rFonts w:hint="cs"/>
          <w:sz w:val="28"/>
          <w:szCs w:val="28"/>
          <w:rtl/>
        </w:rPr>
        <w:t xml:space="preserve"> ريعها ينفق على الفقراء والقربى وفي س</w:t>
      </w:r>
      <w:r w:rsidR="00202636">
        <w:rPr>
          <w:rFonts w:hint="cs"/>
          <w:sz w:val="28"/>
          <w:szCs w:val="28"/>
          <w:rtl/>
        </w:rPr>
        <w:t>بيل الله والضيف وابن السبيل لاجن</w:t>
      </w:r>
      <w:r w:rsidRPr="00E43B92">
        <w:rPr>
          <w:rFonts w:hint="cs"/>
          <w:sz w:val="28"/>
          <w:szCs w:val="28"/>
          <w:rtl/>
        </w:rPr>
        <w:t>اح  على من وليها أن يأكل منها بالمعروف أو يطعم صديقا</w:t>
      </w:r>
      <w:r w:rsidR="00202636">
        <w:rPr>
          <w:rFonts w:hint="cs"/>
          <w:sz w:val="28"/>
          <w:szCs w:val="28"/>
          <w:rtl/>
        </w:rPr>
        <w:t>ً</w:t>
      </w:r>
      <w:r w:rsidRPr="00E43B92">
        <w:rPr>
          <w:rFonts w:hint="cs"/>
          <w:sz w:val="28"/>
          <w:szCs w:val="28"/>
          <w:rtl/>
        </w:rPr>
        <w:t xml:space="preserve"> غير متمول فيه . وكذا فعل علي بن أبي طالب كرم الله وجهه.</w:t>
      </w:r>
      <w:r w:rsidRPr="00E43B92">
        <w:rPr>
          <w:rStyle w:val="FootnoteReference"/>
          <w:sz w:val="28"/>
          <w:szCs w:val="28"/>
          <w:rtl/>
        </w:rPr>
        <w:footnoteReference w:id="35"/>
      </w:r>
    </w:p>
    <w:p w:rsidR="00DA0337" w:rsidRPr="00E43B92" w:rsidRDefault="00DA0337" w:rsidP="000A50F1">
      <w:pPr>
        <w:pStyle w:val="FootnoteText"/>
        <w:jc w:val="both"/>
        <w:rPr>
          <w:sz w:val="28"/>
          <w:szCs w:val="28"/>
          <w:rtl/>
        </w:rPr>
      </w:pPr>
      <w:r w:rsidRPr="00E43B92">
        <w:rPr>
          <w:rFonts w:hint="cs"/>
          <w:sz w:val="28"/>
          <w:szCs w:val="28"/>
          <w:rtl/>
        </w:rPr>
        <w:t>وكما وقف الصحابة على جهات البر عامة فان</w:t>
      </w:r>
      <w:r w:rsidR="00202636">
        <w:rPr>
          <w:rFonts w:hint="cs"/>
          <w:sz w:val="28"/>
          <w:szCs w:val="28"/>
          <w:rtl/>
        </w:rPr>
        <w:t>َ عدداً منهم وقفها على ذريته كما فعل أ</w:t>
      </w:r>
      <w:r w:rsidRPr="00E43B92">
        <w:rPr>
          <w:rFonts w:hint="cs"/>
          <w:sz w:val="28"/>
          <w:szCs w:val="28"/>
          <w:rtl/>
        </w:rPr>
        <w:t>بو طلحة رضي الله عنه حين قال له النبي صلى الله عليه وسلم (( اجعلها في قرابتك في حسان بن ثابت وأبي بن كعب ))</w:t>
      </w:r>
    </w:p>
    <w:p w:rsidR="00DA0337" w:rsidRPr="00E43B92" w:rsidRDefault="00DA0337" w:rsidP="000A50F1">
      <w:pPr>
        <w:pStyle w:val="FootnoteText"/>
        <w:jc w:val="both"/>
        <w:rPr>
          <w:sz w:val="28"/>
          <w:szCs w:val="28"/>
          <w:rtl/>
        </w:rPr>
      </w:pPr>
      <w:r w:rsidRPr="00E43B92">
        <w:rPr>
          <w:rFonts w:hint="cs"/>
          <w:sz w:val="28"/>
          <w:szCs w:val="28"/>
          <w:rtl/>
        </w:rPr>
        <w:t>وكا</w:t>
      </w:r>
      <w:r w:rsidR="009552D2">
        <w:rPr>
          <w:rFonts w:hint="cs"/>
          <w:sz w:val="28"/>
          <w:szCs w:val="28"/>
          <w:rtl/>
        </w:rPr>
        <w:t>ن الاشراف على الوقف في بداية الأمر من قبل الواقف نفسه أ</w:t>
      </w:r>
      <w:r w:rsidRPr="00E43B92">
        <w:rPr>
          <w:rFonts w:hint="cs"/>
          <w:sz w:val="28"/>
          <w:szCs w:val="28"/>
          <w:rtl/>
        </w:rPr>
        <w:t>و ممن يني</w:t>
      </w:r>
      <w:r w:rsidR="009552D2">
        <w:rPr>
          <w:rFonts w:hint="cs"/>
          <w:sz w:val="28"/>
          <w:szCs w:val="28"/>
          <w:rtl/>
        </w:rPr>
        <w:t>به ويكلفه لإدارته وحين تطورت الأ</w:t>
      </w:r>
      <w:r w:rsidRPr="00E43B92">
        <w:rPr>
          <w:rFonts w:hint="cs"/>
          <w:sz w:val="28"/>
          <w:szCs w:val="28"/>
          <w:rtl/>
        </w:rPr>
        <w:t>مور الادارية واتس</w:t>
      </w:r>
      <w:r w:rsidR="009552D2">
        <w:rPr>
          <w:rFonts w:hint="cs"/>
          <w:sz w:val="28"/>
          <w:szCs w:val="28"/>
          <w:rtl/>
        </w:rPr>
        <w:t>ع الوقف وأنشئت الدواوين في عهد أ</w:t>
      </w:r>
      <w:r w:rsidRPr="00E43B92">
        <w:rPr>
          <w:rFonts w:hint="cs"/>
          <w:sz w:val="28"/>
          <w:szCs w:val="28"/>
          <w:rtl/>
        </w:rPr>
        <w:t xml:space="preserve">مير المؤمنين عمر بن الخطاب رضي الله عنه ومن جاء بعده من الخلفاء اصبح للوقف ديوان تابع لديوان المالية  </w:t>
      </w:r>
      <w:r w:rsidRPr="00E43B92">
        <w:rPr>
          <w:rStyle w:val="FootnoteReference"/>
          <w:sz w:val="28"/>
          <w:szCs w:val="28"/>
          <w:rtl/>
        </w:rPr>
        <w:footnoteReference w:id="36"/>
      </w:r>
      <w:r w:rsidRPr="00E43B92">
        <w:rPr>
          <w:rFonts w:hint="cs"/>
          <w:sz w:val="28"/>
          <w:szCs w:val="28"/>
          <w:rtl/>
        </w:rPr>
        <w:t>.</w:t>
      </w:r>
    </w:p>
    <w:p w:rsidR="00DA0337" w:rsidRPr="00E43B92" w:rsidRDefault="009552D2" w:rsidP="000A50F1">
      <w:pPr>
        <w:pStyle w:val="FootnoteText"/>
        <w:jc w:val="both"/>
        <w:rPr>
          <w:sz w:val="28"/>
          <w:szCs w:val="28"/>
          <w:rtl/>
        </w:rPr>
      </w:pPr>
      <w:r>
        <w:rPr>
          <w:rFonts w:hint="cs"/>
          <w:sz w:val="28"/>
          <w:szCs w:val="28"/>
          <w:rtl/>
        </w:rPr>
        <w:t>وفي العهد الأ</w:t>
      </w:r>
      <w:r w:rsidR="00A2547D">
        <w:rPr>
          <w:rFonts w:hint="cs"/>
          <w:sz w:val="28"/>
          <w:szCs w:val="28"/>
          <w:rtl/>
        </w:rPr>
        <w:t>موي اتسعت الأ</w:t>
      </w:r>
      <w:r w:rsidR="00DA0337" w:rsidRPr="00E43B92">
        <w:rPr>
          <w:rFonts w:hint="cs"/>
          <w:sz w:val="28"/>
          <w:szCs w:val="28"/>
          <w:rtl/>
        </w:rPr>
        <w:t>وقاف وظهرت دواوين جديدة لسد حاجات ال</w:t>
      </w:r>
      <w:r w:rsidR="00A2547D">
        <w:rPr>
          <w:rFonts w:hint="cs"/>
          <w:sz w:val="28"/>
          <w:szCs w:val="28"/>
          <w:rtl/>
        </w:rPr>
        <w:t>دولة الجديدة بعد نموها وتطورها أ</w:t>
      </w:r>
      <w:r w:rsidR="00DA0337" w:rsidRPr="00E43B92">
        <w:rPr>
          <w:rFonts w:hint="cs"/>
          <w:sz w:val="28"/>
          <w:szCs w:val="28"/>
          <w:rtl/>
        </w:rPr>
        <w:t>كثر مما كانت عليه في العصر الراشدي</w:t>
      </w:r>
      <w:r w:rsidR="00A2547D">
        <w:rPr>
          <w:rFonts w:hint="cs"/>
          <w:sz w:val="28"/>
          <w:szCs w:val="28"/>
          <w:rtl/>
        </w:rPr>
        <w:t xml:space="preserve"> ، </w:t>
      </w:r>
      <w:r w:rsidR="00DA0337" w:rsidRPr="00E43B92">
        <w:rPr>
          <w:rFonts w:hint="cs"/>
          <w:sz w:val="28"/>
          <w:szCs w:val="28"/>
          <w:rtl/>
        </w:rPr>
        <w:t xml:space="preserve"> فقد ولي قضاء مصر توبة بن نمر بن حومل الحضرمي وكان هذا في زمن الخليف</w:t>
      </w:r>
      <w:r w:rsidR="00A2547D">
        <w:rPr>
          <w:rFonts w:hint="cs"/>
          <w:sz w:val="28"/>
          <w:szCs w:val="28"/>
          <w:rtl/>
        </w:rPr>
        <w:t>ة هشام بن عبد الملك فقال (( ما أ</w:t>
      </w:r>
      <w:r w:rsidR="00DA0337" w:rsidRPr="00E43B92">
        <w:rPr>
          <w:rFonts w:hint="cs"/>
          <w:sz w:val="28"/>
          <w:szCs w:val="28"/>
          <w:rtl/>
        </w:rPr>
        <w:t>رى موضع هذه الصدقات إلا</w:t>
      </w:r>
      <w:r w:rsidR="00A2547D">
        <w:rPr>
          <w:rFonts w:hint="cs"/>
          <w:sz w:val="28"/>
          <w:szCs w:val="28"/>
          <w:rtl/>
        </w:rPr>
        <w:t>َ إلى الفقراء والمساكين ، فأرى أن أ</w:t>
      </w:r>
      <w:r w:rsidR="00DA0337" w:rsidRPr="00E43B92">
        <w:rPr>
          <w:rFonts w:hint="cs"/>
          <w:sz w:val="28"/>
          <w:szCs w:val="28"/>
          <w:rtl/>
        </w:rPr>
        <w:t>ضع يدي عليها حفظا لها من الثواء والت</w:t>
      </w:r>
      <w:r w:rsidR="00A2547D">
        <w:rPr>
          <w:rFonts w:hint="cs"/>
          <w:sz w:val="28"/>
          <w:szCs w:val="28"/>
          <w:rtl/>
        </w:rPr>
        <w:t>وارث )) ولم يمت توبة حتى صار للأ</w:t>
      </w:r>
      <w:r w:rsidR="00DA0337" w:rsidRPr="00E43B92">
        <w:rPr>
          <w:rFonts w:hint="cs"/>
          <w:sz w:val="28"/>
          <w:szCs w:val="28"/>
          <w:rtl/>
        </w:rPr>
        <w:t>حباس (( الاوقاف )) ديوان</w:t>
      </w:r>
      <w:r w:rsidR="00A2547D">
        <w:rPr>
          <w:rFonts w:hint="cs"/>
          <w:sz w:val="28"/>
          <w:szCs w:val="28"/>
          <w:rtl/>
        </w:rPr>
        <w:t xml:space="preserve"> مستقل عن بقية الدواوين ، وتحت إشراف القاضي فقد أمر بتسجيل الأ</w:t>
      </w:r>
      <w:r w:rsidR="00DA0337" w:rsidRPr="00E43B92">
        <w:rPr>
          <w:rFonts w:hint="cs"/>
          <w:sz w:val="28"/>
          <w:szCs w:val="28"/>
          <w:rtl/>
        </w:rPr>
        <w:t>حباس في سجل خاص ليحمي مصالح المستحقين  فيها ، ويعد هذا الديوان أول تنظيم للأوقاف ليس في مصر فحسب ، بل في الدول الاسلامية كافة فقد انشئ ديوان آخر للأوقاف في البصرة في عهد القاضي توبة .</w:t>
      </w:r>
    </w:p>
    <w:p w:rsidR="00DA0337" w:rsidRPr="00E43B92" w:rsidRDefault="00DA0337" w:rsidP="000A50F1">
      <w:pPr>
        <w:pStyle w:val="FootnoteText"/>
        <w:jc w:val="both"/>
        <w:rPr>
          <w:sz w:val="28"/>
          <w:szCs w:val="28"/>
          <w:rtl/>
        </w:rPr>
      </w:pPr>
      <w:r w:rsidRPr="00E43B92">
        <w:rPr>
          <w:rFonts w:hint="cs"/>
          <w:sz w:val="28"/>
          <w:szCs w:val="28"/>
          <w:rtl/>
        </w:rPr>
        <w:t>ومن ذلك الوقت اصبحت الاوقاف تابعة للقضاء ، وصار من المتعارف عليه ان يتولى ا</w:t>
      </w:r>
      <w:r w:rsidR="00A2547D">
        <w:rPr>
          <w:rFonts w:hint="cs"/>
          <w:sz w:val="28"/>
          <w:szCs w:val="28"/>
          <w:rtl/>
        </w:rPr>
        <w:t>لقضاة النظر في الأ</w:t>
      </w:r>
      <w:r w:rsidRPr="00E43B92">
        <w:rPr>
          <w:rFonts w:hint="cs"/>
          <w:sz w:val="28"/>
          <w:szCs w:val="28"/>
          <w:rtl/>
        </w:rPr>
        <w:t>وقاف ، وذلك بحف</w:t>
      </w:r>
      <w:r w:rsidR="00A2547D">
        <w:rPr>
          <w:rFonts w:hint="cs"/>
          <w:sz w:val="28"/>
          <w:szCs w:val="28"/>
          <w:rtl/>
        </w:rPr>
        <w:t>ظ أصولها وقبض ريعها وصرفه في الأ</w:t>
      </w:r>
      <w:r w:rsidRPr="00E43B92">
        <w:rPr>
          <w:rFonts w:hint="cs"/>
          <w:sz w:val="28"/>
          <w:szCs w:val="28"/>
          <w:rtl/>
        </w:rPr>
        <w:t>وجه المنصوص عليها ، كما كان من صلاحية القضاة تعيين متولية للإشراف على الوقف ومحاسبتهم حين التهاون في حفظ أعيان الوقف وصيانتها .</w:t>
      </w:r>
      <w:r w:rsidRPr="00E43B92">
        <w:rPr>
          <w:rStyle w:val="FootnoteReference"/>
          <w:sz w:val="28"/>
          <w:szCs w:val="28"/>
          <w:rtl/>
        </w:rPr>
        <w:footnoteReference w:id="37"/>
      </w:r>
      <w:r w:rsidRPr="00E43B92">
        <w:rPr>
          <w:rFonts w:hint="cs"/>
          <w:sz w:val="28"/>
          <w:szCs w:val="28"/>
          <w:rtl/>
        </w:rPr>
        <w:t xml:space="preserve"> </w:t>
      </w:r>
    </w:p>
    <w:p w:rsidR="00DA0337" w:rsidRPr="00E43B92" w:rsidRDefault="00A2547D" w:rsidP="000A50F1">
      <w:pPr>
        <w:pStyle w:val="FootnoteText"/>
        <w:jc w:val="both"/>
        <w:rPr>
          <w:sz w:val="28"/>
          <w:szCs w:val="28"/>
          <w:rtl/>
        </w:rPr>
      </w:pPr>
      <w:r>
        <w:rPr>
          <w:rFonts w:hint="cs"/>
          <w:sz w:val="28"/>
          <w:szCs w:val="28"/>
          <w:rtl/>
        </w:rPr>
        <w:t>أ</w:t>
      </w:r>
      <w:r w:rsidR="00DA0337" w:rsidRPr="00E43B92">
        <w:rPr>
          <w:rFonts w:hint="cs"/>
          <w:sz w:val="28"/>
          <w:szCs w:val="28"/>
          <w:rtl/>
        </w:rPr>
        <w:t>م</w:t>
      </w:r>
      <w:r>
        <w:rPr>
          <w:rFonts w:hint="cs"/>
          <w:sz w:val="28"/>
          <w:szCs w:val="28"/>
          <w:rtl/>
        </w:rPr>
        <w:t>َ</w:t>
      </w:r>
      <w:r w:rsidR="00DA0337" w:rsidRPr="00E43B92">
        <w:rPr>
          <w:rFonts w:hint="cs"/>
          <w:sz w:val="28"/>
          <w:szCs w:val="28"/>
          <w:rtl/>
        </w:rPr>
        <w:t>ا في العهد العباسي فقد تطور</w:t>
      </w:r>
      <w:r>
        <w:rPr>
          <w:rFonts w:hint="cs"/>
          <w:sz w:val="28"/>
          <w:szCs w:val="28"/>
          <w:rtl/>
        </w:rPr>
        <w:t xml:space="preserve"> تنظيم الدواوين واستفادوا من الإ</w:t>
      </w:r>
      <w:r w:rsidR="00DA0337" w:rsidRPr="00E43B92">
        <w:rPr>
          <w:rFonts w:hint="cs"/>
          <w:sz w:val="28"/>
          <w:szCs w:val="28"/>
          <w:rtl/>
        </w:rPr>
        <w:t>نجازات التي تمت في مجال الاد</w:t>
      </w:r>
      <w:r>
        <w:rPr>
          <w:rFonts w:hint="cs"/>
          <w:sz w:val="28"/>
          <w:szCs w:val="28"/>
          <w:rtl/>
        </w:rPr>
        <w:t>ارة وتنظيم الدواوين في العهد الأ</w:t>
      </w:r>
      <w:r w:rsidR="00DA0337" w:rsidRPr="00E43B92">
        <w:rPr>
          <w:rFonts w:hint="cs"/>
          <w:sz w:val="28"/>
          <w:szCs w:val="28"/>
          <w:rtl/>
        </w:rPr>
        <w:t>موي ، واعتمدوا الدفاتر الثابتة في التسجيل والتدوين بدلا</w:t>
      </w:r>
      <w:r>
        <w:rPr>
          <w:rFonts w:hint="cs"/>
          <w:sz w:val="28"/>
          <w:szCs w:val="28"/>
          <w:rtl/>
        </w:rPr>
        <w:t>ً</w:t>
      </w:r>
      <w:r w:rsidR="00DA0337" w:rsidRPr="00E43B92">
        <w:rPr>
          <w:rFonts w:hint="cs"/>
          <w:sz w:val="28"/>
          <w:szCs w:val="28"/>
          <w:rtl/>
        </w:rPr>
        <w:t xml:space="preserve"> من الصحف المتفرقة التي كانت في العهد الذي قبله ، وذلك للتوثيق ولحفظ الوقف من الضياع .</w:t>
      </w:r>
    </w:p>
    <w:p w:rsidR="00DA0337" w:rsidRPr="00E43B92" w:rsidRDefault="00A2547D" w:rsidP="000A50F1">
      <w:pPr>
        <w:pStyle w:val="FootnoteText"/>
        <w:jc w:val="both"/>
        <w:rPr>
          <w:sz w:val="28"/>
          <w:szCs w:val="28"/>
          <w:rtl/>
        </w:rPr>
      </w:pPr>
      <w:r>
        <w:rPr>
          <w:rFonts w:hint="cs"/>
          <w:sz w:val="28"/>
          <w:szCs w:val="28"/>
          <w:rtl/>
        </w:rPr>
        <w:t>وتعددت الأهداف التي من أجلها أ</w:t>
      </w:r>
      <w:r w:rsidR="00DA0337" w:rsidRPr="00E43B92">
        <w:rPr>
          <w:rFonts w:hint="cs"/>
          <w:sz w:val="28"/>
          <w:szCs w:val="28"/>
          <w:rtl/>
        </w:rPr>
        <w:t>قيم</w:t>
      </w:r>
      <w:r>
        <w:rPr>
          <w:rFonts w:hint="cs"/>
          <w:sz w:val="28"/>
          <w:szCs w:val="28"/>
          <w:rtl/>
        </w:rPr>
        <w:t xml:space="preserve"> ، </w:t>
      </w:r>
      <w:r w:rsidR="00DA0337" w:rsidRPr="00E43B92">
        <w:rPr>
          <w:rFonts w:hint="cs"/>
          <w:sz w:val="28"/>
          <w:szCs w:val="28"/>
          <w:rtl/>
        </w:rPr>
        <w:t xml:space="preserve"> فلم يعد الوقت قاصرا</w:t>
      </w:r>
      <w:r>
        <w:rPr>
          <w:rFonts w:hint="cs"/>
          <w:sz w:val="28"/>
          <w:szCs w:val="28"/>
          <w:rtl/>
        </w:rPr>
        <w:t>ً</w:t>
      </w:r>
      <w:r w:rsidR="00DA0337" w:rsidRPr="00E43B92">
        <w:rPr>
          <w:rFonts w:hint="cs"/>
          <w:sz w:val="28"/>
          <w:szCs w:val="28"/>
          <w:rtl/>
        </w:rPr>
        <w:t xml:space="preserve"> </w:t>
      </w:r>
      <w:r>
        <w:rPr>
          <w:rFonts w:hint="cs"/>
          <w:sz w:val="28"/>
          <w:szCs w:val="28"/>
          <w:rtl/>
        </w:rPr>
        <w:t>على الصرف إ</w:t>
      </w:r>
      <w:r w:rsidR="00DA0337" w:rsidRPr="00E43B92">
        <w:rPr>
          <w:rFonts w:hint="cs"/>
          <w:sz w:val="28"/>
          <w:szCs w:val="28"/>
          <w:rtl/>
        </w:rPr>
        <w:t>لى جهة ا</w:t>
      </w:r>
      <w:r>
        <w:rPr>
          <w:rFonts w:hint="cs"/>
          <w:sz w:val="28"/>
          <w:szCs w:val="28"/>
          <w:rtl/>
        </w:rPr>
        <w:t>لفقراء والمساكين ، بل تعدى ذلك إ</w:t>
      </w:r>
      <w:r w:rsidR="00DA0337" w:rsidRPr="00E43B92">
        <w:rPr>
          <w:rFonts w:hint="cs"/>
          <w:sz w:val="28"/>
          <w:szCs w:val="28"/>
          <w:rtl/>
        </w:rPr>
        <w:t>لى تأسيس دور للعلم والإنفاق على طلابها والقائمين عل</w:t>
      </w:r>
      <w:r>
        <w:rPr>
          <w:rFonts w:hint="cs"/>
          <w:sz w:val="28"/>
          <w:szCs w:val="28"/>
          <w:rtl/>
        </w:rPr>
        <w:t>ى هذه الدور من معلمين وعاملين وإلى إ</w:t>
      </w:r>
      <w:r w:rsidR="00DA0337" w:rsidRPr="00E43B92">
        <w:rPr>
          <w:rFonts w:hint="cs"/>
          <w:sz w:val="28"/>
          <w:szCs w:val="28"/>
          <w:rtl/>
        </w:rPr>
        <w:t xml:space="preserve">قامة المكتبات وإنشاء </w:t>
      </w:r>
      <w:r w:rsidRPr="00E43B92">
        <w:rPr>
          <w:rFonts w:hint="cs"/>
          <w:sz w:val="28"/>
          <w:szCs w:val="28"/>
          <w:rtl/>
        </w:rPr>
        <w:t>الملا جيء</w:t>
      </w:r>
      <w:r w:rsidR="00DA0337" w:rsidRPr="00E43B92">
        <w:rPr>
          <w:rFonts w:hint="cs"/>
          <w:sz w:val="28"/>
          <w:szCs w:val="28"/>
          <w:rtl/>
        </w:rPr>
        <w:t xml:space="preserve"> وبيوت للمسلمين .</w:t>
      </w:r>
    </w:p>
    <w:p w:rsidR="00DA0337" w:rsidRPr="00E43B92" w:rsidRDefault="00A2547D" w:rsidP="000A50F1">
      <w:pPr>
        <w:pStyle w:val="FootnoteText"/>
        <w:jc w:val="both"/>
        <w:rPr>
          <w:sz w:val="28"/>
          <w:szCs w:val="28"/>
          <w:rtl/>
        </w:rPr>
      </w:pPr>
      <w:r>
        <w:rPr>
          <w:rFonts w:hint="cs"/>
          <w:sz w:val="28"/>
          <w:szCs w:val="28"/>
          <w:rtl/>
        </w:rPr>
        <w:t>وتطورت الأ</w:t>
      </w:r>
      <w:r w:rsidR="00DA0337" w:rsidRPr="00E43B92">
        <w:rPr>
          <w:rFonts w:hint="cs"/>
          <w:sz w:val="28"/>
          <w:szCs w:val="28"/>
          <w:rtl/>
        </w:rPr>
        <w:t>مور الادارية في عهد الدولة العباسية ايضا</w:t>
      </w:r>
      <w:r>
        <w:rPr>
          <w:rFonts w:hint="cs"/>
          <w:sz w:val="28"/>
          <w:szCs w:val="28"/>
          <w:rtl/>
        </w:rPr>
        <w:t>ً حتى أ</w:t>
      </w:r>
      <w:r w:rsidR="00DA0337" w:rsidRPr="00E43B92">
        <w:rPr>
          <w:rFonts w:hint="cs"/>
          <w:sz w:val="28"/>
          <w:szCs w:val="28"/>
          <w:rtl/>
        </w:rPr>
        <w:t>صبح من يدير الوقف رئيسا</w:t>
      </w:r>
      <w:r>
        <w:rPr>
          <w:rFonts w:hint="cs"/>
          <w:sz w:val="28"/>
          <w:szCs w:val="28"/>
          <w:rtl/>
        </w:rPr>
        <w:t>ً</w:t>
      </w:r>
      <w:r w:rsidR="00DA0337" w:rsidRPr="00E43B92">
        <w:rPr>
          <w:rFonts w:hint="cs"/>
          <w:sz w:val="28"/>
          <w:szCs w:val="28"/>
          <w:rtl/>
        </w:rPr>
        <w:t xml:space="preserve"> </w:t>
      </w:r>
      <w:r>
        <w:rPr>
          <w:rFonts w:hint="cs"/>
          <w:sz w:val="28"/>
          <w:szCs w:val="28"/>
          <w:rtl/>
        </w:rPr>
        <w:t>يسمى (( صدر الوقف )) أنيط به الإشراف على إدارتها وتعيين الأ</w:t>
      </w:r>
      <w:r w:rsidR="00DA0337" w:rsidRPr="00E43B92">
        <w:rPr>
          <w:rFonts w:hint="cs"/>
          <w:sz w:val="28"/>
          <w:szCs w:val="28"/>
          <w:rtl/>
        </w:rPr>
        <w:t xml:space="preserve">عوان لمساعدته على النظر فيها والعناية بها </w:t>
      </w:r>
      <w:r w:rsidR="00DA0337" w:rsidRPr="00E43B92">
        <w:rPr>
          <w:rStyle w:val="FootnoteReference"/>
          <w:sz w:val="28"/>
          <w:szCs w:val="28"/>
          <w:rtl/>
        </w:rPr>
        <w:footnoteReference w:id="38"/>
      </w:r>
      <w:r w:rsidR="00DA0337" w:rsidRPr="00E43B92">
        <w:rPr>
          <w:rFonts w:hint="cs"/>
          <w:sz w:val="28"/>
          <w:szCs w:val="28"/>
          <w:rtl/>
        </w:rPr>
        <w:t>.</w:t>
      </w:r>
    </w:p>
    <w:p w:rsidR="00DA0337" w:rsidRPr="00E43B92" w:rsidRDefault="00DA0337" w:rsidP="000A50F1">
      <w:pPr>
        <w:pStyle w:val="FootnoteText"/>
        <w:jc w:val="both"/>
        <w:rPr>
          <w:sz w:val="28"/>
          <w:szCs w:val="28"/>
          <w:rtl/>
        </w:rPr>
      </w:pPr>
      <w:r w:rsidRPr="00E43B92">
        <w:rPr>
          <w:rFonts w:hint="cs"/>
          <w:sz w:val="28"/>
          <w:szCs w:val="28"/>
          <w:rtl/>
        </w:rPr>
        <w:t>ولم</w:t>
      </w:r>
      <w:r w:rsidR="008F6168">
        <w:rPr>
          <w:rFonts w:hint="cs"/>
          <w:sz w:val="28"/>
          <w:szCs w:val="28"/>
          <w:rtl/>
        </w:rPr>
        <w:t>َ</w:t>
      </w:r>
      <w:r w:rsidRPr="00E43B92">
        <w:rPr>
          <w:rFonts w:hint="cs"/>
          <w:sz w:val="28"/>
          <w:szCs w:val="28"/>
          <w:rtl/>
        </w:rPr>
        <w:t>ا تولى المماليك ومن جاء بعدهم من العثمانيين مقاليد السلطة اتسع نطاق الوقف ، وذلك لإقبال السلاطين والولاة في الدولة على الوقف وبخاصة بناء الع</w:t>
      </w:r>
      <w:r w:rsidR="008F6168">
        <w:rPr>
          <w:rFonts w:hint="cs"/>
          <w:sz w:val="28"/>
          <w:szCs w:val="28"/>
          <w:rtl/>
        </w:rPr>
        <w:t>قارات ودور الأ</w:t>
      </w:r>
      <w:r w:rsidRPr="00E43B92">
        <w:rPr>
          <w:rFonts w:hint="cs"/>
          <w:sz w:val="28"/>
          <w:szCs w:val="28"/>
          <w:rtl/>
        </w:rPr>
        <w:t>يتام والمساجد والمآذ</w:t>
      </w:r>
      <w:r w:rsidR="008F6168">
        <w:rPr>
          <w:rFonts w:hint="cs"/>
          <w:sz w:val="28"/>
          <w:szCs w:val="28"/>
          <w:rtl/>
        </w:rPr>
        <w:t>ن والمدارس وصارت للوقف تشكيلات إ</w:t>
      </w:r>
      <w:r w:rsidRPr="00E43B92">
        <w:rPr>
          <w:rFonts w:hint="cs"/>
          <w:sz w:val="28"/>
          <w:szCs w:val="28"/>
          <w:rtl/>
        </w:rPr>
        <w:t>دارية متشعبة تقوم بالإشراف عليه .، وصدرت قوانين وأ</w:t>
      </w:r>
      <w:r w:rsidR="008F6168">
        <w:rPr>
          <w:rFonts w:hint="cs"/>
          <w:sz w:val="28"/>
          <w:szCs w:val="28"/>
          <w:rtl/>
        </w:rPr>
        <w:t>نظمة متعددة لتنظيم شؤونه وبيان أنواعه وكيفية إ</w:t>
      </w:r>
      <w:r w:rsidRPr="00E43B92">
        <w:rPr>
          <w:rFonts w:hint="cs"/>
          <w:sz w:val="28"/>
          <w:szCs w:val="28"/>
          <w:rtl/>
        </w:rPr>
        <w:t>د</w:t>
      </w:r>
      <w:r w:rsidR="008F6168">
        <w:rPr>
          <w:rFonts w:hint="cs"/>
          <w:sz w:val="28"/>
          <w:szCs w:val="28"/>
          <w:rtl/>
        </w:rPr>
        <w:t>ارته ، ولا زال الكثير من هذه الأ</w:t>
      </w:r>
      <w:r w:rsidRPr="00E43B92">
        <w:rPr>
          <w:rFonts w:hint="cs"/>
          <w:sz w:val="28"/>
          <w:szCs w:val="28"/>
          <w:rtl/>
        </w:rPr>
        <w:t>نظمة والقوانين معمولا</w:t>
      </w:r>
      <w:r w:rsidR="008F6168">
        <w:rPr>
          <w:rFonts w:hint="cs"/>
          <w:sz w:val="28"/>
          <w:szCs w:val="28"/>
          <w:rtl/>
        </w:rPr>
        <w:t>ً بها إلى يومنا هذا ، فمن الأ</w:t>
      </w:r>
      <w:r w:rsidRPr="00E43B92">
        <w:rPr>
          <w:rFonts w:hint="cs"/>
          <w:sz w:val="28"/>
          <w:szCs w:val="28"/>
          <w:rtl/>
        </w:rPr>
        <w:t xml:space="preserve">نظمة التي صدرت في العهد العثماني نظام </w:t>
      </w:r>
      <w:r w:rsidR="00E46C7A">
        <w:rPr>
          <w:rFonts w:hint="cs"/>
          <w:sz w:val="28"/>
          <w:szCs w:val="28"/>
          <w:rtl/>
        </w:rPr>
        <w:t>(( إدارة الأ</w:t>
      </w:r>
      <w:r w:rsidRPr="00E43B92">
        <w:rPr>
          <w:rFonts w:hint="cs"/>
          <w:sz w:val="28"/>
          <w:szCs w:val="28"/>
          <w:rtl/>
        </w:rPr>
        <w:t>وقاف ))الذي ينظم كيفية مسل</w:t>
      </w:r>
      <w:r w:rsidR="00C756CF">
        <w:rPr>
          <w:rFonts w:hint="cs"/>
          <w:sz w:val="28"/>
          <w:szCs w:val="28"/>
          <w:rtl/>
        </w:rPr>
        <w:t>ك القيود وضبطها من قبل مديري الأ</w:t>
      </w:r>
      <w:r w:rsidRPr="00E43B92">
        <w:rPr>
          <w:rFonts w:hint="cs"/>
          <w:sz w:val="28"/>
          <w:szCs w:val="28"/>
          <w:rtl/>
        </w:rPr>
        <w:t>وقا</w:t>
      </w:r>
      <w:r w:rsidR="00E46C7A">
        <w:rPr>
          <w:rFonts w:hint="cs"/>
          <w:sz w:val="28"/>
          <w:szCs w:val="28"/>
          <w:rtl/>
        </w:rPr>
        <w:t>ف كما يبين كيفية محاسبة مدير الأ</w:t>
      </w:r>
      <w:r w:rsidRPr="00E43B92">
        <w:rPr>
          <w:rFonts w:hint="cs"/>
          <w:sz w:val="28"/>
          <w:szCs w:val="28"/>
          <w:rtl/>
        </w:rPr>
        <w:t>وقاف ، وكيفية الاستلام ، والتسليم بين المدير السابق والمدير ا</w:t>
      </w:r>
      <w:r w:rsidR="00E46C7A">
        <w:rPr>
          <w:rFonts w:hint="cs"/>
          <w:sz w:val="28"/>
          <w:szCs w:val="28"/>
          <w:rtl/>
        </w:rPr>
        <w:t>للاحق ،  ورؤية محاسبات متولي الأ</w:t>
      </w:r>
      <w:r w:rsidRPr="00E43B92">
        <w:rPr>
          <w:rFonts w:hint="cs"/>
          <w:sz w:val="28"/>
          <w:szCs w:val="28"/>
          <w:rtl/>
        </w:rPr>
        <w:t>وقاف ، وتعمير وإنشاء المباني ، و</w:t>
      </w:r>
      <w:r w:rsidR="00E46C7A">
        <w:rPr>
          <w:rFonts w:hint="cs"/>
          <w:sz w:val="28"/>
          <w:szCs w:val="28"/>
          <w:rtl/>
        </w:rPr>
        <w:t>كيفية تحصيل ريع الأ</w:t>
      </w:r>
      <w:r w:rsidRPr="00E43B92">
        <w:rPr>
          <w:rFonts w:hint="cs"/>
          <w:sz w:val="28"/>
          <w:szCs w:val="28"/>
          <w:rtl/>
        </w:rPr>
        <w:t>و</w:t>
      </w:r>
      <w:r w:rsidR="00E46C7A">
        <w:rPr>
          <w:rFonts w:hint="cs"/>
          <w:sz w:val="28"/>
          <w:szCs w:val="28"/>
          <w:rtl/>
        </w:rPr>
        <w:t>قاف ومدخولاتها ، وغير ذلك من الأحكام الخاصة بتنظيم الأ</w:t>
      </w:r>
      <w:r w:rsidRPr="00E43B92">
        <w:rPr>
          <w:rFonts w:hint="cs"/>
          <w:sz w:val="28"/>
          <w:szCs w:val="28"/>
          <w:rtl/>
        </w:rPr>
        <w:t>وقاف العامة والخاصة .</w:t>
      </w:r>
    </w:p>
    <w:p w:rsidR="00DA0337" w:rsidRPr="00E43B92" w:rsidRDefault="00E46C7A" w:rsidP="000A50F1">
      <w:pPr>
        <w:pStyle w:val="FootnoteText"/>
        <w:jc w:val="both"/>
        <w:rPr>
          <w:sz w:val="28"/>
          <w:szCs w:val="28"/>
          <w:rtl/>
        </w:rPr>
      </w:pPr>
      <w:r>
        <w:rPr>
          <w:rFonts w:hint="cs"/>
          <w:sz w:val="28"/>
          <w:szCs w:val="28"/>
          <w:rtl/>
        </w:rPr>
        <w:t>وهكذا تتابعت الأ</w:t>
      </w:r>
      <w:r w:rsidR="00DA0337" w:rsidRPr="00E43B92">
        <w:rPr>
          <w:rFonts w:hint="cs"/>
          <w:sz w:val="28"/>
          <w:szCs w:val="28"/>
          <w:rtl/>
        </w:rPr>
        <w:t xml:space="preserve">نظمة والقوانين المتعلقة بالوقف في اقطار العالم الاسلامي منذ العهد العثماني حتى يومنا هذا ، وأصبح للوقف وزارة خاصة به </w:t>
      </w:r>
      <w:r w:rsidR="00DA0337" w:rsidRPr="00E43B92">
        <w:rPr>
          <w:rStyle w:val="FootnoteReference"/>
          <w:sz w:val="28"/>
          <w:szCs w:val="28"/>
          <w:rtl/>
        </w:rPr>
        <w:footnoteReference w:id="39"/>
      </w:r>
      <w:r w:rsidR="00DA0337" w:rsidRPr="00E43B92">
        <w:rPr>
          <w:rFonts w:hint="cs"/>
          <w:sz w:val="28"/>
          <w:szCs w:val="28"/>
          <w:rtl/>
        </w:rPr>
        <w:t xml:space="preserve">  </w:t>
      </w:r>
    </w:p>
    <w:p w:rsidR="00DA0337" w:rsidRPr="003F58ED" w:rsidRDefault="00DA0337" w:rsidP="000A50F1">
      <w:pPr>
        <w:pStyle w:val="FootnoteText"/>
        <w:jc w:val="both"/>
        <w:rPr>
          <w:b/>
          <w:bCs/>
          <w:sz w:val="28"/>
          <w:szCs w:val="28"/>
          <w:rtl/>
        </w:rPr>
      </w:pPr>
    </w:p>
    <w:p w:rsidR="003F58ED" w:rsidRPr="003F58ED" w:rsidRDefault="003F58ED" w:rsidP="00942200">
      <w:pPr>
        <w:jc w:val="center"/>
        <w:rPr>
          <w:b/>
          <w:bCs/>
          <w:sz w:val="28"/>
          <w:szCs w:val="28"/>
          <w:rtl/>
          <w:lang w:bidi="ar-IQ"/>
        </w:rPr>
      </w:pPr>
      <w:r w:rsidRPr="003F58ED">
        <w:rPr>
          <w:rFonts w:hint="cs"/>
          <w:b/>
          <w:bCs/>
          <w:sz w:val="28"/>
          <w:szCs w:val="28"/>
          <w:rtl/>
          <w:lang w:bidi="ar-IQ"/>
        </w:rPr>
        <w:t>المطلب الثاني : أقسام الوقف</w:t>
      </w:r>
    </w:p>
    <w:p w:rsidR="006B66E3" w:rsidRPr="00E43B92" w:rsidRDefault="006B66E3" w:rsidP="000A50F1">
      <w:pPr>
        <w:jc w:val="both"/>
        <w:rPr>
          <w:sz w:val="28"/>
          <w:szCs w:val="28"/>
          <w:rtl/>
          <w:lang w:bidi="ar-IQ"/>
        </w:rPr>
      </w:pPr>
      <w:r w:rsidRPr="00E43B92">
        <w:rPr>
          <w:rFonts w:hint="cs"/>
          <w:sz w:val="28"/>
          <w:szCs w:val="28"/>
          <w:rtl/>
          <w:lang w:bidi="ar-IQ"/>
        </w:rPr>
        <w:t xml:space="preserve">ينقسم الوقف </w:t>
      </w:r>
      <w:r w:rsidR="00631F0C" w:rsidRPr="00E43B92">
        <w:rPr>
          <w:rFonts w:hint="cs"/>
          <w:sz w:val="28"/>
          <w:szCs w:val="28"/>
          <w:rtl/>
          <w:lang w:bidi="ar-IQ"/>
        </w:rPr>
        <w:t xml:space="preserve">الى عدة أقسام </w:t>
      </w:r>
      <w:r w:rsidR="00942200">
        <w:rPr>
          <w:rFonts w:hint="cs"/>
          <w:sz w:val="28"/>
          <w:szCs w:val="28"/>
          <w:rtl/>
          <w:lang w:bidi="ar-IQ"/>
        </w:rPr>
        <w:t>وباعتبارات متعددة وعلى النحو الآ</w:t>
      </w:r>
      <w:r w:rsidR="00631F0C" w:rsidRPr="00E43B92">
        <w:rPr>
          <w:rFonts w:hint="cs"/>
          <w:sz w:val="28"/>
          <w:szCs w:val="28"/>
          <w:rtl/>
          <w:lang w:bidi="ar-IQ"/>
        </w:rPr>
        <w:t>تي :</w:t>
      </w:r>
    </w:p>
    <w:p w:rsidR="00637EE5" w:rsidRPr="003F58ED" w:rsidRDefault="00637EE5" w:rsidP="000A50F1">
      <w:pPr>
        <w:jc w:val="both"/>
        <w:rPr>
          <w:b/>
          <w:bCs/>
          <w:sz w:val="28"/>
          <w:szCs w:val="28"/>
          <w:rtl/>
          <w:lang w:bidi="ar-IQ"/>
        </w:rPr>
      </w:pPr>
      <w:r w:rsidRPr="003F58ED">
        <w:rPr>
          <w:rFonts w:hint="cs"/>
          <w:b/>
          <w:bCs/>
          <w:sz w:val="28"/>
          <w:szCs w:val="28"/>
          <w:rtl/>
          <w:lang w:bidi="ar-IQ"/>
        </w:rPr>
        <w:t>أولا</w:t>
      </w:r>
      <w:r w:rsidR="009A1BB3">
        <w:rPr>
          <w:rFonts w:hint="cs"/>
          <w:b/>
          <w:bCs/>
          <w:sz w:val="28"/>
          <w:szCs w:val="28"/>
          <w:rtl/>
          <w:lang w:bidi="ar-IQ"/>
        </w:rPr>
        <w:t>ً</w:t>
      </w:r>
      <w:r w:rsidRPr="003F58ED">
        <w:rPr>
          <w:rFonts w:hint="cs"/>
          <w:b/>
          <w:bCs/>
          <w:sz w:val="28"/>
          <w:szCs w:val="28"/>
          <w:rtl/>
          <w:lang w:bidi="ar-IQ"/>
        </w:rPr>
        <w:t xml:space="preserve"> : اقسام الوقف من حيث الغرض منه :</w:t>
      </w:r>
    </w:p>
    <w:p w:rsidR="00637EE5" w:rsidRPr="00E43B92" w:rsidRDefault="009A1BB3" w:rsidP="000A50F1">
      <w:pPr>
        <w:jc w:val="both"/>
        <w:rPr>
          <w:sz w:val="28"/>
          <w:szCs w:val="28"/>
          <w:rtl/>
          <w:lang w:bidi="ar-IQ"/>
        </w:rPr>
      </w:pPr>
      <w:r>
        <w:rPr>
          <w:rFonts w:hint="cs"/>
          <w:sz w:val="28"/>
          <w:szCs w:val="28"/>
          <w:rtl/>
          <w:lang w:bidi="ar-IQ"/>
        </w:rPr>
        <w:t>ينقسم الوقف من حيث الغرض منه إ</w:t>
      </w:r>
      <w:r w:rsidR="00637EE5" w:rsidRPr="00E43B92">
        <w:rPr>
          <w:rFonts w:hint="cs"/>
          <w:sz w:val="28"/>
          <w:szCs w:val="28"/>
          <w:rtl/>
          <w:lang w:bidi="ar-IQ"/>
        </w:rPr>
        <w:t>لى وقف أهلي ووقف خيري :</w:t>
      </w:r>
    </w:p>
    <w:p w:rsidR="00CF7BE0" w:rsidRPr="00E43B92" w:rsidRDefault="00CF7BE0" w:rsidP="000A50F1">
      <w:pPr>
        <w:jc w:val="both"/>
        <w:rPr>
          <w:sz w:val="28"/>
          <w:szCs w:val="28"/>
          <w:rtl/>
          <w:lang w:bidi="ar-IQ"/>
        </w:rPr>
      </w:pPr>
      <w:r w:rsidRPr="003F58ED">
        <w:rPr>
          <w:rFonts w:hint="cs"/>
          <w:b/>
          <w:bCs/>
          <w:sz w:val="28"/>
          <w:szCs w:val="28"/>
          <w:rtl/>
          <w:lang w:bidi="ar-IQ"/>
        </w:rPr>
        <w:t>1</w:t>
      </w:r>
      <w:r w:rsidR="007D1DC8" w:rsidRPr="003F58ED">
        <w:rPr>
          <w:rFonts w:hint="cs"/>
          <w:b/>
          <w:bCs/>
          <w:sz w:val="28"/>
          <w:szCs w:val="28"/>
          <w:rtl/>
          <w:lang w:bidi="ar-IQ"/>
        </w:rPr>
        <w:t xml:space="preserve"> </w:t>
      </w:r>
      <w:r w:rsidRPr="003F58ED">
        <w:rPr>
          <w:rFonts w:hint="cs"/>
          <w:b/>
          <w:bCs/>
          <w:sz w:val="28"/>
          <w:szCs w:val="28"/>
          <w:rtl/>
          <w:lang w:bidi="ar-IQ"/>
        </w:rPr>
        <w:t>- الوقف الاهلي :</w:t>
      </w:r>
      <w:r w:rsidR="009A1BB3">
        <w:rPr>
          <w:rFonts w:hint="cs"/>
          <w:sz w:val="28"/>
          <w:szCs w:val="28"/>
          <w:rtl/>
          <w:lang w:bidi="ar-IQ"/>
        </w:rPr>
        <w:t>وهو أ</w:t>
      </w:r>
      <w:r w:rsidRPr="00E43B92">
        <w:rPr>
          <w:rFonts w:hint="cs"/>
          <w:sz w:val="28"/>
          <w:szCs w:val="28"/>
          <w:rtl/>
          <w:lang w:bidi="ar-IQ"/>
        </w:rPr>
        <w:t>ن يجعل</w:t>
      </w:r>
      <w:r w:rsidR="009A1BB3">
        <w:rPr>
          <w:rFonts w:hint="cs"/>
          <w:sz w:val="28"/>
          <w:szCs w:val="28"/>
          <w:rtl/>
          <w:lang w:bidi="ar-IQ"/>
        </w:rPr>
        <w:t xml:space="preserve"> استحقاق الريع للواقف ، ثم على أولاده ، أو على أ</w:t>
      </w:r>
      <w:r w:rsidRPr="00E43B92">
        <w:rPr>
          <w:rFonts w:hint="cs"/>
          <w:sz w:val="28"/>
          <w:szCs w:val="28"/>
          <w:rtl/>
          <w:lang w:bidi="ar-IQ"/>
        </w:rPr>
        <w:t>ولاد اولاده مباشرة ، ثم لجهة</w:t>
      </w:r>
      <w:r w:rsidR="009A1BB3">
        <w:rPr>
          <w:rFonts w:hint="cs"/>
          <w:sz w:val="28"/>
          <w:szCs w:val="28"/>
          <w:rtl/>
          <w:lang w:bidi="ar-IQ"/>
        </w:rPr>
        <w:t xml:space="preserve"> </w:t>
      </w:r>
      <w:r w:rsidRPr="00E43B92">
        <w:rPr>
          <w:rFonts w:hint="cs"/>
          <w:sz w:val="28"/>
          <w:szCs w:val="28"/>
          <w:rtl/>
          <w:lang w:bidi="ar-IQ"/>
        </w:rPr>
        <w:t xml:space="preserve"> بر</w:t>
      </w:r>
      <w:r w:rsidR="009A1BB3">
        <w:rPr>
          <w:rFonts w:hint="cs"/>
          <w:sz w:val="28"/>
          <w:szCs w:val="28"/>
          <w:rtl/>
          <w:lang w:bidi="ar-IQ"/>
        </w:rPr>
        <w:t>َ</w:t>
      </w:r>
      <w:r w:rsidRPr="00E43B92">
        <w:rPr>
          <w:rFonts w:hint="cs"/>
          <w:sz w:val="28"/>
          <w:szCs w:val="28"/>
          <w:rtl/>
          <w:lang w:bidi="ar-IQ"/>
        </w:rPr>
        <w:t xml:space="preserve"> لا </w:t>
      </w:r>
      <w:r w:rsidR="007D1DC8" w:rsidRPr="00E43B92">
        <w:rPr>
          <w:rFonts w:hint="cs"/>
          <w:sz w:val="28"/>
          <w:szCs w:val="28"/>
          <w:rtl/>
          <w:lang w:bidi="ar-IQ"/>
        </w:rPr>
        <w:t>تنقطع</w:t>
      </w:r>
      <w:r w:rsidR="00191E7A" w:rsidRPr="00E43B92">
        <w:rPr>
          <w:rFonts w:hint="cs"/>
          <w:sz w:val="28"/>
          <w:szCs w:val="28"/>
          <w:rtl/>
          <w:lang w:bidi="ar-IQ"/>
        </w:rPr>
        <w:t xml:space="preserve"> وهذا الوقف له سند كما ذكرنا من وقف الرسول صلى الله عليه وسلم والصحابة رضي الله عنهم </w:t>
      </w:r>
      <w:r w:rsidR="009A1BB3">
        <w:rPr>
          <w:rFonts w:hint="cs"/>
          <w:sz w:val="28"/>
          <w:szCs w:val="28"/>
          <w:rtl/>
          <w:lang w:bidi="ar-IQ"/>
        </w:rPr>
        <w:t>، و</w:t>
      </w:r>
      <w:r w:rsidR="000029F6" w:rsidRPr="00E43B92">
        <w:rPr>
          <w:rFonts w:hint="cs"/>
          <w:sz w:val="28"/>
          <w:szCs w:val="28"/>
          <w:rtl/>
          <w:lang w:bidi="ar-IQ"/>
        </w:rPr>
        <w:t xml:space="preserve">منها وقف  الخليفة عمر بن الخطاب ووقف الزبير بن العوام رضي الله عنهم </w:t>
      </w:r>
      <w:r w:rsidR="003C6928" w:rsidRPr="00E43B92">
        <w:rPr>
          <w:rFonts w:hint="cs"/>
          <w:sz w:val="28"/>
          <w:szCs w:val="28"/>
          <w:rtl/>
          <w:lang w:bidi="ar-IQ"/>
        </w:rPr>
        <w:t>، فال</w:t>
      </w:r>
      <w:r w:rsidR="009A1BB3">
        <w:rPr>
          <w:rFonts w:hint="cs"/>
          <w:sz w:val="28"/>
          <w:szCs w:val="28"/>
          <w:rtl/>
          <w:lang w:bidi="ar-IQ"/>
        </w:rPr>
        <w:t>زبير رضي الله عنه جعل دوره على أ</w:t>
      </w:r>
      <w:r w:rsidR="003C6928" w:rsidRPr="00E43B92">
        <w:rPr>
          <w:rFonts w:hint="cs"/>
          <w:sz w:val="28"/>
          <w:szCs w:val="28"/>
          <w:rtl/>
          <w:lang w:bidi="ar-IQ"/>
        </w:rPr>
        <w:t xml:space="preserve">بنائه </w:t>
      </w:r>
      <w:r w:rsidR="009A1BB3">
        <w:rPr>
          <w:rFonts w:hint="cs"/>
          <w:sz w:val="28"/>
          <w:szCs w:val="28"/>
          <w:rtl/>
          <w:lang w:bidi="ar-IQ"/>
        </w:rPr>
        <w:t xml:space="preserve">لا </w:t>
      </w:r>
      <w:r w:rsidR="007D1DC8" w:rsidRPr="00E43B92">
        <w:rPr>
          <w:rFonts w:hint="cs"/>
          <w:sz w:val="28"/>
          <w:szCs w:val="28"/>
          <w:rtl/>
          <w:lang w:bidi="ar-IQ"/>
        </w:rPr>
        <w:t>تباع</w:t>
      </w:r>
      <w:r w:rsidR="003C6928" w:rsidRPr="00E43B92">
        <w:rPr>
          <w:rFonts w:hint="cs"/>
          <w:sz w:val="28"/>
          <w:szCs w:val="28"/>
          <w:rtl/>
          <w:lang w:bidi="ar-IQ"/>
        </w:rPr>
        <w:t xml:space="preserve"> ولا تورث ولا توهب .</w:t>
      </w:r>
      <w:r w:rsidR="00033AD0" w:rsidRPr="00E43B92">
        <w:rPr>
          <w:rStyle w:val="FootnoteReference"/>
          <w:sz w:val="28"/>
          <w:szCs w:val="28"/>
          <w:rtl/>
          <w:lang w:bidi="ar-IQ"/>
        </w:rPr>
        <w:footnoteReference w:id="40"/>
      </w:r>
    </w:p>
    <w:p w:rsidR="002F32A7" w:rsidRPr="00E43B92" w:rsidRDefault="005F49A6" w:rsidP="000A50F1">
      <w:pPr>
        <w:jc w:val="both"/>
        <w:rPr>
          <w:sz w:val="28"/>
          <w:szCs w:val="28"/>
          <w:rtl/>
          <w:lang w:bidi="ar-IQ"/>
        </w:rPr>
      </w:pPr>
      <w:r w:rsidRPr="003F58ED">
        <w:rPr>
          <w:rFonts w:hint="cs"/>
          <w:b/>
          <w:bCs/>
          <w:sz w:val="28"/>
          <w:szCs w:val="28"/>
          <w:rtl/>
          <w:lang w:bidi="ar-IQ"/>
        </w:rPr>
        <w:t>2</w:t>
      </w:r>
      <w:r w:rsidR="007D1DC8" w:rsidRPr="003F58ED">
        <w:rPr>
          <w:rFonts w:hint="cs"/>
          <w:b/>
          <w:bCs/>
          <w:sz w:val="28"/>
          <w:szCs w:val="28"/>
          <w:rtl/>
          <w:lang w:bidi="ar-IQ"/>
        </w:rPr>
        <w:t xml:space="preserve"> </w:t>
      </w:r>
      <w:r w:rsidRPr="003F58ED">
        <w:rPr>
          <w:rFonts w:hint="cs"/>
          <w:b/>
          <w:bCs/>
          <w:sz w:val="28"/>
          <w:szCs w:val="28"/>
          <w:rtl/>
          <w:lang w:bidi="ar-IQ"/>
        </w:rPr>
        <w:t>-</w:t>
      </w:r>
      <w:r w:rsidR="002F32A7" w:rsidRPr="003F58ED">
        <w:rPr>
          <w:rFonts w:hint="cs"/>
          <w:b/>
          <w:bCs/>
          <w:sz w:val="28"/>
          <w:szCs w:val="28"/>
          <w:rtl/>
          <w:lang w:bidi="ar-IQ"/>
        </w:rPr>
        <w:t xml:space="preserve"> : الوقف الخيري</w:t>
      </w:r>
      <w:r w:rsidR="002F32A7" w:rsidRPr="00E43B92">
        <w:rPr>
          <w:rFonts w:hint="cs"/>
          <w:sz w:val="28"/>
          <w:szCs w:val="28"/>
          <w:rtl/>
          <w:lang w:bidi="ar-IQ"/>
        </w:rPr>
        <w:t xml:space="preserve"> </w:t>
      </w:r>
      <w:r w:rsidR="00D37176">
        <w:rPr>
          <w:rFonts w:hint="cs"/>
          <w:sz w:val="28"/>
          <w:szCs w:val="28"/>
          <w:rtl/>
          <w:lang w:bidi="ar-IQ"/>
        </w:rPr>
        <w:t xml:space="preserve">: </w:t>
      </w:r>
      <w:r w:rsidR="002F32A7" w:rsidRPr="00E43B92">
        <w:rPr>
          <w:rFonts w:hint="cs"/>
          <w:sz w:val="28"/>
          <w:szCs w:val="28"/>
          <w:rtl/>
          <w:lang w:bidi="ar-IQ"/>
        </w:rPr>
        <w:t>وهو الذي يقصد به الواقف التصدق على وجوه البر العامة ، كالمدارس والمساجد</w:t>
      </w:r>
      <w:r w:rsidR="000D56F9" w:rsidRPr="00E43B92">
        <w:rPr>
          <w:sz w:val="28"/>
          <w:szCs w:val="28"/>
          <w:lang w:bidi="ar-IQ"/>
        </w:rPr>
        <w:t xml:space="preserve"> </w:t>
      </w:r>
      <w:r w:rsidR="002F32A7" w:rsidRPr="00E43B92">
        <w:rPr>
          <w:rFonts w:hint="cs"/>
          <w:sz w:val="28"/>
          <w:szCs w:val="28"/>
          <w:rtl/>
          <w:lang w:bidi="ar-IQ"/>
        </w:rPr>
        <w:t xml:space="preserve">والمستشفيات </w:t>
      </w:r>
      <w:r w:rsidR="000D56F9" w:rsidRPr="00E43B92">
        <w:rPr>
          <w:rFonts w:hint="cs"/>
          <w:sz w:val="28"/>
          <w:szCs w:val="28"/>
          <w:rtl/>
          <w:lang w:bidi="ar-IQ"/>
        </w:rPr>
        <w:t>والآبار</w:t>
      </w:r>
      <w:r w:rsidR="002F32A7" w:rsidRPr="00E43B92">
        <w:rPr>
          <w:rFonts w:hint="cs"/>
          <w:sz w:val="28"/>
          <w:szCs w:val="28"/>
          <w:rtl/>
          <w:lang w:bidi="ar-IQ"/>
        </w:rPr>
        <w:t xml:space="preserve"> وغيرها مما يؤدي الى تحقيق النفع العام </w:t>
      </w:r>
      <w:r w:rsidR="007B56CB" w:rsidRPr="00E43B92">
        <w:rPr>
          <w:rStyle w:val="FootnoteReference"/>
          <w:sz w:val="28"/>
          <w:szCs w:val="28"/>
          <w:rtl/>
          <w:lang w:bidi="ar-IQ"/>
        </w:rPr>
        <w:footnoteReference w:id="41"/>
      </w:r>
      <w:r w:rsidRPr="00E43B92">
        <w:rPr>
          <w:rFonts w:hint="cs"/>
          <w:sz w:val="28"/>
          <w:szCs w:val="28"/>
          <w:rtl/>
          <w:lang w:bidi="ar-IQ"/>
        </w:rPr>
        <w:t>.</w:t>
      </w:r>
    </w:p>
    <w:p w:rsidR="00752449" w:rsidRPr="00D37176" w:rsidRDefault="00752449" w:rsidP="000A50F1">
      <w:pPr>
        <w:jc w:val="both"/>
        <w:rPr>
          <w:sz w:val="28"/>
          <w:szCs w:val="28"/>
          <w:rtl/>
          <w:lang w:bidi="ar-IQ"/>
        </w:rPr>
      </w:pPr>
      <w:r w:rsidRPr="00D37176">
        <w:rPr>
          <w:rFonts w:hint="cs"/>
          <w:b/>
          <w:bCs/>
          <w:sz w:val="28"/>
          <w:szCs w:val="28"/>
          <w:rtl/>
          <w:lang w:bidi="ar-IQ"/>
        </w:rPr>
        <w:t>ثانيا : اقسام الوقف من حيث محله</w:t>
      </w:r>
      <w:r w:rsidRPr="00D37176">
        <w:rPr>
          <w:rFonts w:hint="cs"/>
          <w:sz w:val="28"/>
          <w:szCs w:val="28"/>
          <w:rtl/>
          <w:lang w:bidi="ar-IQ"/>
        </w:rPr>
        <w:t xml:space="preserve"> </w:t>
      </w:r>
    </w:p>
    <w:p w:rsidR="00752449" w:rsidRPr="00E43B92" w:rsidRDefault="009521EE" w:rsidP="000A50F1">
      <w:pPr>
        <w:jc w:val="both"/>
        <w:rPr>
          <w:sz w:val="28"/>
          <w:szCs w:val="28"/>
          <w:rtl/>
          <w:lang w:bidi="ar-IQ"/>
        </w:rPr>
      </w:pPr>
      <w:r>
        <w:rPr>
          <w:rFonts w:hint="cs"/>
          <w:sz w:val="28"/>
          <w:szCs w:val="28"/>
          <w:rtl/>
          <w:lang w:bidi="ar-IQ"/>
        </w:rPr>
        <w:t>تنقسم الأوقاف باعتبار محلها إ</w:t>
      </w:r>
      <w:r w:rsidR="00752449" w:rsidRPr="00E43B92">
        <w:rPr>
          <w:rFonts w:hint="cs"/>
          <w:sz w:val="28"/>
          <w:szCs w:val="28"/>
          <w:rtl/>
          <w:lang w:bidi="ar-IQ"/>
        </w:rPr>
        <w:t>لى عقار ومنقول :</w:t>
      </w:r>
    </w:p>
    <w:p w:rsidR="00752449" w:rsidRPr="00E43B92" w:rsidRDefault="00752449" w:rsidP="000A50F1">
      <w:pPr>
        <w:jc w:val="both"/>
        <w:rPr>
          <w:sz w:val="28"/>
          <w:szCs w:val="28"/>
          <w:rtl/>
          <w:lang w:bidi="ar-IQ"/>
        </w:rPr>
      </w:pPr>
      <w:r w:rsidRPr="00D37176">
        <w:rPr>
          <w:rFonts w:hint="cs"/>
          <w:b/>
          <w:bCs/>
          <w:sz w:val="28"/>
          <w:szCs w:val="28"/>
          <w:rtl/>
          <w:lang w:bidi="ar-IQ"/>
        </w:rPr>
        <w:t>1</w:t>
      </w:r>
      <w:r w:rsidR="007D1DC8" w:rsidRPr="00D37176">
        <w:rPr>
          <w:rFonts w:hint="cs"/>
          <w:b/>
          <w:bCs/>
          <w:sz w:val="28"/>
          <w:szCs w:val="28"/>
          <w:rtl/>
          <w:lang w:bidi="ar-IQ"/>
        </w:rPr>
        <w:t xml:space="preserve"> </w:t>
      </w:r>
      <w:r w:rsidRPr="00D37176">
        <w:rPr>
          <w:rFonts w:hint="cs"/>
          <w:b/>
          <w:bCs/>
          <w:sz w:val="28"/>
          <w:szCs w:val="28"/>
          <w:rtl/>
          <w:lang w:bidi="ar-IQ"/>
        </w:rPr>
        <w:t xml:space="preserve">- العقار : </w:t>
      </w:r>
      <w:r w:rsidRPr="00E43B92">
        <w:rPr>
          <w:rFonts w:hint="cs"/>
          <w:sz w:val="28"/>
          <w:szCs w:val="28"/>
          <w:rtl/>
          <w:lang w:bidi="ar-IQ"/>
        </w:rPr>
        <w:t>اتفق الفقهاء على جواز</w:t>
      </w:r>
      <w:r w:rsidR="000D56F9" w:rsidRPr="00E43B92">
        <w:rPr>
          <w:sz w:val="28"/>
          <w:szCs w:val="28"/>
          <w:lang w:bidi="ar-IQ"/>
        </w:rPr>
        <w:t xml:space="preserve"> </w:t>
      </w:r>
      <w:r w:rsidRPr="00E43B92">
        <w:rPr>
          <w:rFonts w:hint="cs"/>
          <w:sz w:val="28"/>
          <w:szCs w:val="28"/>
          <w:rtl/>
          <w:lang w:bidi="ar-IQ"/>
        </w:rPr>
        <w:t>وقف العقار من ارض ودور وحوانيت وغيرها</w:t>
      </w:r>
      <w:r w:rsidR="00983D32" w:rsidRPr="00E43B92">
        <w:rPr>
          <w:rStyle w:val="FootnoteReference"/>
          <w:sz w:val="28"/>
          <w:szCs w:val="28"/>
          <w:rtl/>
          <w:lang w:bidi="ar-IQ"/>
        </w:rPr>
        <w:footnoteReference w:id="42"/>
      </w:r>
      <w:r w:rsidRPr="00E43B92">
        <w:rPr>
          <w:rFonts w:hint="cs"/>
          <w:sz w:val="28"/>
          <w:szCs w:val="28"/>
          <w:rtl/>
          <w:lang w:bidi="ar-IQ"/>
        </w:rPr>
        <w:t xml:space="preserve"> .</w:t>
      </w:r>
    </w:p>
    <w:p w:rsidR="005F49A6" w:rsidRPr="00E43B92" w:rsidRDefault="001B1180" w:rsidP="000A50F1">
      <w:pPr>
        <w:jc w:val="both"/>
        <w:rPr>
          <w:sz w:val="28"/>
          <w:szCs w:val="28"/>
          <w:lang w:bidi="ar-IQ"/>
        </w:rPr>
      </w:pPr>
      <w:r w:rsidRPr="00D37176">
        <w:rPr>
          <w:rFonts w:hint="cs"/>
          <w:b/>
          <w:bCs/>
          <w:sz w:val="28"/>
          <w:szCs w:val="28"/>
          <w:rtl/>
          <w:lang w:bidi="ar-IQ"/>
        </w:rPr>
        <w:t>2</w:t>
      </w:r>
      <w:r w:rsidR="007D1DC8" w:rsidRPr="00D37176">
        <w:rPr>
          <w:rFonts w:hint="cs"/>
          <w:b/>
          <w:bCs/>
          <w:sz w:val="28"/>
          <w:szCs w:val="28"/>
          <w:rtl/>
          <w:lang w:bidi="ar-IQ"/>
        </w:rPr>
        <w:t xml:space="preserve"> </w:t>
      </w:r>
      <w:r w:rsidRPr="00D37176">
        <w:rPr>
          <w:rFonts w:hint="cs"/>
          <w:b/>
          <w:bCs/>
          <w:sz w:val="28"/>
          <w:szCs w:val="28"/>
          <w:rtl/>
          <w:lang w:bidi="ar-IQ"/>
        </w:rPr>
        <w:t>- المنقول :</w:t>
      </w:r>
      <w:r w:rsidRPr="00E43B92">
        <w:rPr>
          <w:rFonts w:hint="cs"/>
          <w:sz w:val="28"/>
          <w:szCs w:val="28"/>
          <w:rtl/>
          <w:lang w:bidi="ar-IQ"/>
        </w:rPr>
        <w:t xml:space="preserve"> اتفق جمهور الفقهاء من المالكية والشافعية والحنابلة على صحة وقف المنقول مطلقا</w:t>
      </w:r>
      <w:r w:rsidR="009521EE">
        <w:rPr>
          <w:rFonts w:hint="cs"/>
          <w:sz w:val="28"/>
          <w:szCs w:val="28"/>
          <w:rtl/>
          <w:lang w:bidi="ar-IQ"/>
        </w:rPr>
        <w:t>ً</w:t>
      </w:r>
      <w:r w:rsidRPr="00E43B92">
        <w:rPr>
          <w:rFonts w:hint="cs"/>
          <w:sz w:val="28"/>
          <w:szCs w:val="28"/>
          <w:rtl/>
          <w:lang w:bidi="ar-IQ"/>
        </w:rPr>
        <w:t xml:space="preserve"> </w:t>
      </w:r>
      <w:r w:rsidR="00C45F34" w:rsidRPr="00E43B92">
        <w:rPr>
          <w:rFonts w:hint="cs"/>
          <w:sz w:val="28"/>
          <w:szCs w:val="28"/>
          <w:rtl/>
          <w:lang w:bidi="ar-IQ"/>
        </w:rPr>
        <w:t>مثل السلاح والثياب والد</w:t>
      </w:r>
      <w:r w:rsidR="009521EE">
        <w:rPr>
          <w:rFonts w:hint="cs"/>
          <w:sz w:val="28"/>
          <w:szCs w:val="28"/>
          <w:rtl/>
          <w:lang w:bidi="ar-IQ"/>
        </w:rPr>
        <w:t xml:space="preserve">واب ونحوها من المنقولات ، سواء أكانت تابعة للعقار </w:t>
      </w:r>
      <w:r w:rsidR="000D56F9" w:rsidRPr="00E43B92">
        <w:rPr>
          <w:sz w:val="28"/>
          <w:szCs w:val="28"/>
          <w:lang w:bidi="ar-IQ"/>
        </w:rPr>
        <w:t xml:space="preserve"> </w:t>
      </w:r>
      <w:r w:rsidR="009521EE">
        <w:rPr>
          <w:rFonts w:hint="cs"/>
          <w:sz w:val="28"/>
          <w:szCs w:val="28"/>
          <w:rtl/>
          <w:lang w:bidi="ar-IQ"/>
        </w:rPr>
        <w:t>أ</w:t>
      </w:r>
      <w:r w:rsidR="00C45F34" w:rsidRPr="00E43B92">
        <w:rPr>
          <w:rFonts w:hint="cs"/>
          <w:sz w:val="28"/>
          <w:szCs w:val="28"/>
          <w:rtl/>
          <w:lang w:bidi="ar-IQ"/>
        </w:rPr>
        <w:t xml:space="preserve">ومستقلة عنه </w:t>
      </w:r>
      <w:r w:rsidR="005559E4" w:rsidRPr="00E43B92">
        <w:rPr>
          <w:rStyle w:val="FootnoteReference"/>
          <w:sz w:val="28"/>
          <w:szCs w:val="28"/>
          <w:rtl/>
          <w:lang w:bidi="ar-IQ"/>
        </w:rPr>
        <w:footnoteReference w:id="43"/>
      </w:r>
      <w:r w:rsidR="00DB02A2" w:rsidRPr="00E43B92">
        <w:rPr>
          <w:sz w:val="28"/>
          <w:szCs w:val="28"/>
          <w:lang w:bidi="ar-IQ"/>
        </w:rPr>
        <w:t>.</w:t>
      </w:r>
    </w:p>
    <w:p w:rsidR="00DB02A2" w:rsidRPr="00E43B92" w:rsidRDefault="00DB02A2" w:rsidP="000A50F1">
      <w:pPr>
        <w:jc w:val="both"/>
        <w:rPr>
          <w:sz w:val="28"/>
          <w:szCs w:val="28"/>
          <w:rtl/>
        </w:rPr>
      </w:pPr>
      <w:r w:rsidRPr="00E43B92">
        <w:rPr>
          <w:rFonts w:hint="cs"/>
          <w:sz w:val="28"/>
          <w:szCs w:val="28"/>
          <w:rtl/>
        </w:rPr>
        <w:t>وذهب الحنفية الى عدم جواز وقف ما ينقل وما يحول كالثياب والحيوان وغيرها ، أم</w:t>
      </w:r>
      <w:r w:rsidR="006A0EE2">
        <w:rPr>
          <w:rFonts w:hint="cs"/>
          <w:sz w:val="28"/>
          <w:szCs w:val="28"/>
          <w:rtl/>
        </w:rPr>
        <w:t>َ</w:t>
      </w:r>
      <w:r w:rsidRPr="00E43B92">
        <w:rPr>
          <w:rFonts w:hint="cs"/>
          <w:sz w:val="28"/>
          <w:szCs w:val="28"/>
          <w:rtl/>
        </w:rPr>
        <w:t>ا اذا كان مما يجري التعامل فيه كالقدوم والفأس والس</w:t>
      </w:r>
      <w:r w:rsidR="006A0EE2">
        <w:rPr>
          <w:rFonts w:hint="cs"/>
          <w:sz w:val="28"/>
          <w:szCs w:val="28"/>
          <w:rtl/>
        </w:rPr>
        <w:t>لاح والكراع والدراهم والدنانير أ</w:t>
      </w:r>
      <w:r w:rsidRPr="00E43B92">
        <w:rPr>
          <w:rFonts w:hint="cs"/>
          <w:sz w:val="28"/>
          <w:szCs w:val="28"/>
          <w:rtl/>
        </w:rPr>
        <w:t>و كان المنقول تبعا</w:t>
      </w:r>
      <w:r w:rsidR="006A0EE2">
        <w:rPr>
          <w:rFonts w:hint="cs"/>
          <w:sz w:val="28"/>
          <w:szCs w:val="28"/>
          <w:rtl/>
        </w:rPr>
        <w:t>ً</w:t>
      </w:r>
      <w:r w:rsidRPr="00E43B92">
        <w:rPr>
          <w:rFonts w:hint="cs"/>
          <w:sz w:val="28"/>
          <w:szCs w:val="28"/>
          <w:rtl/>
        </w:rPr>
        <w:t xml:space="preserve"> للعقار</w:t>
      </w:r>
      <w:r w:rsidRPr="00E43B92">
        <w:rPr>
          <w:rStyle w:val="FootnoteReference"/>
          <w:sz w:val="28"/>
          <w:szCs w:val="28"/>
          <w:rtl/>
        </w:rPr>
        <w:footnoteReference w:id="44"/>
      </w:r>
      <w:r w:rsidR="004701B3" w:rsidRPr="00E43B92">
        <w:rPr>
          <w:rFonts w:hint="cs"/>
          <w:sz w:val="28"/>
          <w:szCs w:val="28"/>
          <w:rtl/>
        </w:rPr>
        <w:t>.</w:t>
      </w:r>
    </w:p>
    <w:p w:rsidR="004701B3" w:rsidRPr="00E43B92" w:rsidRDefault="006A0EE2" w:rsidP="000A50F1">
      <w:pPr>
        <w:jc w:val="both"/>
        <w:rPr>
          <w:sz w:val="28"/>
          <w:szCs w:val="28"/>
          <w:rtl/>
        </w:rPr>
      </w:pPr>
      <w:r>
        <w:rPr>
          <w:rFonts w:hint="cs"/>
          <w:sz w:val="28"/>
          <w:szCs w:val="28"/>
          <w:rtl/>
        </w:rPr>
        <w:t>وخالف أ</w:t>
      </w:r>
      <w:r w:rsidR="004701B3" w:rsidRPr="00E43B92">
        <w:rPr>
          <w:rFonts w:hint="cs"/>
          <w:sz w:val="28"/>
          <w:szCs w:val="28"/>
          <w:rtl/>
        </w:rPr>
        <w:t>ب</w:t>
      </w:r>
      <w:r>
        <w:rPr>
          <w:rFonts w:hint="cs"/>
          <w:sz w:val="28"/>
          <w:szCs w:val="28"/>
          <w:rtl/>
        </w:rPr>
        <w:t>و يوسف الحنفية في جواز المنقول إ</w:t>
      </w:r>
      <w:r w:rsidR="004701B3" w:rsidRPr="00E43B92">
        <w:rPr>
          <w:rFonts w:hint="cs"/>
          <w:sz w:val="28"/>
          <w:szCs w:val="28"/>
          <w:rtl/>
        </w:rPr>
        <w:t>ذا كان مما يجري ف</w:t>
      </w:r>
      <w:r>
        <w:rPr>
          <w:rFonts w:hint="cs"/>
          <w:sz w:val="28"/>
          <w:szCs w:val="28"/>
          <w:rtl/>
        </w:rPr>
        <w:t>يه التعامل فقال بعدم جواز وقفه أ</w:t>
      </w:r>
      <w:r w:rsidR="004701B3" w:rsidRPr="00E43B92">
        <w:rPr>
          <w:rFonts w:hint="cs"/>
          <w:sz w:val="28"/>
          <w:szCs w:val="28"/>
          <w:rtl/>
        </w:rPr>
        <w:t>يضا</w:t>
      </w:r>
      <w:r>
        <w:rPr>
          <w:rFonts w:hint="cs"/>
          <w:sz w:val="28"/>
          <w:szCs w:val="28"/>
          <w:rtl/>
        </w:rPr>
        <w:t>ً</w:t>
      </w:r>
      <w:r w:rsidR="004701B3" w:rsidRPr="00E43B92">
        <w:rPr>
          <w:rFonts w:hint="cs"/>
          <w:sz w:val="28"/>
          <w:szCs w:val="28"/>
          <w:rtl/>
        </w:rPr>
        <w:t xml:space="preserve"> </w:t>
      </w:r>
      <w:r w:rsidR="004701B3" w:rsidRPr="00E43B92">
        <w:rPr>
          <w:rStyle w:val="FootnoteReference"/>
          <w:sz w:val="28"/>
          <w:szCs w:val="28"/>
          <w:rtl/>
        </w:rPr>
        <w:footnoteReference w:id="45"/>
      </w:r>
      <w:r w:rsidR="00642934" w:rsidRPr="00E43B92">
        <w:rPr>
          <w:rFonts w:hint="cs"/>
          <w:sz w:val="28"/>
          <w:szCs w:val="28"/>
          <w:rtl/>
        </w:rPr>
        <w:t>.</w:t>
      </w:r>
    </w:p>
    <w:p w:rsidR="00D37176" w:rsidRPr="00D37176" w:rsidRDefault="00D37176" w:rsidP="006A0EE2">
      <w:pPr>
        <w:jc w:val="center"/>
        <w:rPr>
          <w:b/>
          <w:bCs/>
          <w:sz w:val="28"/>
          <w:szCs w:val="28"/>
          <w:rtl/>
        </w:rPr>
      </w:pPr>
      <w:r w:rsidRPr="00D37176">
        <w:rPr>
          <w:rFonts w:hint="cs"/>
          <w:b/>
          <w:bCs/>
          <w:sz w:val="28"/>
          <w:szCs w:val="28"/>
          <w:rtl/>
        </w:rPr>
        <w:t>المطلب الثالث :</w:t>
      </w:r>
      <w:r w:rsidR="009A4E04" w:rsidRPr="00D37176">
        <w:rPr>
          <w:rFonts w:hint="cs"/>
          <w:b/>
          <w:bCs/>
          <w:sz w:val="28"/>
          <w:szCs w:val="28"/>
          <w:rtl/>
        </w:rPr>
        <w:t>مميزات الوقف</w:t>
      </w:r>
    </w:p>
    <w:p w:rsidR="009A4E04" w:rsidRPr="00E43B92" w:rsidRDefault="009A4E04" w:rsidP="000A50F1">
      <w:pPr>
        <w:jc w:val="both"/>
        <w:rPr>
          <w:sz w:val="28"/>
          <w:szCs w:val="28"/>
          <w:rtl/>
        </w:rPr>
      </w:pPr>
      <w:r w:rsidRPr="00E43B92">
        <w:rPr>
          <w:rFonts w:hint="cs"/>
          <w:sz w:val="28"/>
          <w:szCs w:val="28"/>
          <w:rtl/>
        </w:rPr>
        <w:t xml:space="preserve"> يتميز الوقف عن أي م</w:t>
      </w:r>
      <w:r w:rsidR="00AC01D9">
        <w:rPr>
          <w:rFonts w:hint="cs"/>
          <w:sz w:val="28"/>
          <w:szCs w:val="28"/>
          <w:rtl/>
        </w:rPr>
        <w:t>شروع خيري بخصائص ومميزات عديدة ، استمر أثرها في الأمة الإ</w:t>
      </w:r>
      <w:r w:rsidRPr="00E43B92">
        <w:rPr>
          <w:rFonts w:hint="cs"/>
          <w:sz w:val="28"/>
          <w:szCs w:val="28"/>
          <w:rtl/>
        </w:rPr>
        <w:t xml:space="preserve">سلامية على مدى قرون طويلة ومن هذه المزايا ما يأتي : </w:t>
      </w:r>
    </w:p>
    <w:p w:rsidR="00621570" w:rsidRPr="00E43B92" w:rsidRDefault="00AC01D9" w:rsidP="000A50F1">
      <w:pPr>
        <w:pStyle w:val="ListParagraph"/>
        <w:numPr>
          <w:ilvl w:val="0"/>
          <w:numId w:val="2"/>
        </w:numPr>
        <w:jc w:val="both"/>
        <w:rPr>
          <w:sz w:val="28"/>
          <w:szCs w:val="28"/>
        </w:rPr>
      </w:pPr>
      <w:r>
        <w:rPr>
          <w:rFonts w:hint="cs"/>
          <w:sz w:val="28"/>
          <w:szCs w:val="28"/>
          <w:rtl/>
        </w:rPr>
        <w:t>إ</w:t>
      </w:r>
      <w:r w:rsidR="00064216" w:rsidRPr="00E43B92">
        <w:rPr>
          <w:rFonts w:hint="cs"/>
          <w:sz w:val="28"/>
          <w:szCs w:val="28"/>
          <w:rtl/>
        </w:rPr>
        <w:t>ن</w:t>
      </w:r>
      <w:r>
        <w:rPr>
          <w:rFonts w:hint="cs"/>
          <w:sz w:val="28"/>
          <w:szCs w:val="28"/>
          <w:rtl/>
        </w:rPr>
        <w:t>َ</w:t>
      </w:r>
      <w:r w:rsidR="00064216" w:rsidRPr="00E43B92">
        <w:rPr>
          <w:rFonts w:hint="cs"/>
          <w:sz w:val="28"/>
          <w:szCs w:val="28"/>
          <w:rtl/>
        </w:rPr>
        <w:t xml:space="preserve"> الاسلام منح للواقف الحرية الكاملة في الكيفية التي يرغب بها في التصرف ف</w:t>
      </w:r>
      <w:r>
        <w:rPr>
          <w:rFonts w:hint="cs"/>
          <w:sz w:val="28"/>
          <w:szCs w:val="28"/>
          <w:rtl/>
        </w:rPr>
        <w:t>يما يوقفه من أ</w:t>
      </w:r>
      <w:r w:rsidR="00064216" w:rsidRPr="00E43B92">
        <w:rPr>
          <w:rFonts w:hint="cs"/>
          <w:sz w:val="28"/>
          <w:szCs w:val="28"/>
          <w:rtl/>
        </w:rPr>
        <w:t>موال والشروط التي</w:t>
      </w:r>
      <w:r w:rsidR="00446268">
        <w:rPr>
          <w:rFonts w:hint="cs"/>
          <w:sz w:val="28"/>
          <w:szCs w:val="28"/>
          <w:rtl/>
        </w:rPr>
        <w:t xml:space="preserve"> تحقق</w:t>
      </w:r>
      <w:r w:rsidR="00064216" w:rsidRPr="00E43B92">
        <w:rPr>
          <w:rFonts w:hint="cs"/>
          <w:sz w:val="28"/>
          <w:szCs w:val="28"/>
          <w:rtl/>
        </w:rPr>
        <w:t xml:space="preserve"> رغباته وتحقق آماله فيما يوقف وكل ذلك فيما هو في حدود الشرع </w:t>
      </w:r>
      <w:r w:rsidR="00064216" w:rsidRPr="00E43B92">
        <w:rPr>
          <w:rStyle w:val="FootnoteReference"/>
          <w:sz w:val="28"/>
          <w:szCs w:val="28"/>
          <w:rtl/>
        </w:rPr>
        <w:footnoteReference w:id="46"/>
      </w:r>
      <w:r w:rsidR="00621570" w:rsidRPr="00E43B92">
        <w:rPr>
          <w:rFonts w:hint="cs"/>
          <w:sz w:val="28"/>
          <w:szCs w:val="28"/>
          <w:rtl/>
        </w:rPr>
        <w:t>.وفق القاعدة الفقهية (( شروط الواقف كنصوص الشارع )) ما</w:t>
      </w:r>
      <w:r w:rsidR="005C6E6D" w:rsidRPr="00E43B92">
        <w:rPr>
          <w:rFonts w:hint="cs"/>
          <w:sz w:val="28"/>
          <w:szCs w:val="28"/>
          <w:rtl/>
        </w:rPr>
        <w:t xml:space="preserve"> </w:t>
      </w:r>
      <w:r w:rsidR="00621570" w:rsidRPr="00E43B92">
        <w:rPr>
          <w:rFonts w:hint="cs"/>
          <w:sz w:val="28"/>
          <w:szCs w:val="28"/>
          <w:rtl/>
        </w:rPr>
        <w:t xml:space="preserve">لم تخالف نصوص الشارع ، </w:t>
      </w:r>
      <w:r w:rsidR="007D1DC8" w:rsidRPr="00E43B92">
        <w:rPr>
          <w:rFonts w:hint="cs"/>
          <w:sz w:val="28"/>
          <w:szCs w:val="28"/>
          <w:rtl/>
        </w:rPr>
        <w:t>وإلا</w:t>
      </w:r>
      <w:r w:rsidR="00446268">
        <w:rPr>
          <w:rFonts w:hint="cs"/>
          <w:sz w:val="28"/>
          <w:szCs w:val="28"/>
          <w:rtl/>
        </w:rPr>
        <w:t>َ</w:t>
      </w:r>
      <w:r w:rsidR="00621570" w:rsidRPr="00E43B92">
        <w:rPr>
          <w:rFonts w:hint="cs"/>
          <w:sz w:val="28"/>
          <w:szCs w:val="28"/>
          <w:rtl/>
        </w:rPr>
        <w:t xml:space="preserve"> فهي كما يقول ابن القيم رحمه الله : (( ويج</w:t>
      </w:r>
      <w:r w:rsidR="00446268">
        <w:rPr>
          <w:rFonts w:hint="cs"/>
          <w:sz w:val="28"/>
          <w:szCs w:val="28"/>
          <w:rtl/>
        </w:rPr>
        <w:t>وز بل يترجح مخالفة شروط الواقف إ</w:t>
      </w:r>
      <w:r w:rsidR="00621570" w:rsidRPr="00E43B92">
        <w:rPr>
          <w:rFonts w:hint="cs"/>
          <w:sz w:val="28"/>
          <w:szCs w:val="28"/>
          <w:rtl/>
        </w:rPr>
        <w:t>لى ما هو</w:t>
      </w:r>
      <w:r w:rsidR="00446268">
        <w:rPr>
          <w:rFonts w:hint="cs"/>
          <w:sz w:val="28"/>
          <w:szCs w:val="28"/>
          <w:rtl/>
        </w:rPr>
        <w:t xml:space="preserve"> أحب إ</w:t>
      </w:r>
      <w:r w:rsidR="00621570" w:rsidRPr="00E43B92">
        <w:rPr>
          <w:rFonts w:hint="cs"/>
          <w:sz w:val="28"/>
          <w:szCs w:val="28"/>
          <w:rtl/>
        </w:rPr>
        <w:t>لى الله ورسوله وأنفع للواقف والموقوف عليه ))</w:t>
      </w:r>
      <w:r w:rsidR="00621570" w:rsidRPr="00E43B92">
        <w:rPr>
          <w:rStyle w:val="FootnoteReference"/>
          <w:sz w:val="28"/>
          <w:szCs w:val="28"/>
          <w:rtl/>
        </w:rPr>
        <w:footnoteReference w:id="47"/>
      </w:r>
      <w:r w:rsidR="005114E9" w:rsidRPr="00E43B92">
        <w:rPr>
          <w:rFonts w:hint="cs"/>
          <w:sz w:val="28"/>
          <w:szCs w:val="28"/>
          <w:rtl/>
        </w:rPr>
        <w:t>.</w:t>
      </w:r>
    </w:p>
    <w:p w:rsidR="005114E9" w:rsidRPr="00E43B92" w:rsidRDefault="00595A1B" w:rsidP="000A50F1">
      <w:pPr>
        <w:pStyle w:val="ListParagraph"/>
        <w:numPr>
          <w:ilvl w:val="0"/>
          <w:numId w:val="2"/>
        </w:numPr>
        <w:jc w:val="both"/>
        <w:rPr>
          <w:sz w:val="28"/>
          <w:szCs w:val="28"/>
        </w:rPr>
      </w:pPr>
      <w:r>
        <w:rPr>
          <w:rFonts w:hint="cs"/>
          <w:sz w:val="28"/>
          <w:szCs w:val="28"/>
          <w:rtl/>
        </w:rPr>
        <w:t>- دوام الأ</w:t>
      </w:r>
      <w:r w:rsidR="005114E9" w:rsidRPr="00E43B92">
        <w:rPr>
          <w:rFonts w:hint="cs"/>
          <w:sz w:val="28"/>
          <w:szCs w:val="28"/>
          <w:rtl/>
        </w:rPr>
        <w:t>جر وعدم انق</w:t>
      </w:r>
      <w:r>
        <w:rPr>
          <w:rFonts w:hint="cs"/>
          <w:sz w:val="28"/>
          <w:szCs w:val="28"/>
          <w:rtl/>
        </w:rPr>
        <w:t>طاعه طالما بقيت العين الموقوفة إذا أحسن القائمون على الوقف إ</w:t>
      </w:r>
      <w:r w:rsidR="005114E9" w:rsidRPr="00E43B92">
        <w:rPr>
          <w:rFonts w:hint="cs"/>
          <w:sz w:val="28"/>
          <w:szCs w:val="28"/>
          <w:rtl/>
        </w:rPr>
        <w:t xml:space="preserve">دارته </w:t>
      </w:r>
      <w:r w:rsidR="005C6E6D" w:rsidRPr="00E43B92">
        <w:rPr>
          <w:rFonts w:hint="cs"/>
          <w:sz w:val="28"/>
          <w:szCs w:val="28"/>
          <w:rtl/>
        </w:rPr>
        <w:t>واستثماره وفق ظروف كل عصر يمر عليه .</w:t>
      </w:r>
    </w:p>
    <w:p w:rsidR="005C6E6D" w:rsidRPr="00E43B92" w:rsidRDefault="00595A1B" w:rsidP="000A50F1">
      <w:pPr>
        <w:pStyle w:val="ListParagraph"/>
        <w:numPr>
          <w:ilvl w:val="0"/>
          <w:numId w:val="2"/>
        </w:numPr>
        <w:jc w:val="both"/>
        <w:rPr>
          <w:sz w:val="28"/>
          <w:szCs w:val="28"/>
        </w:rPr>
      </w:pPr>
      <w:r>
        <w:rPr>
          <w:rFonts w:hint="cs"/>
          <w:sz w:val="28"/>
          <w:szCs w:val="28"/>
          <w:rtl/>
        </w:rPr>
        <w:t>يتمتع نظام الوقف في أ</w:t>
      </w:r>
      <w:r w:rsidR="005C6E6D" w:rsidRPr="00E43B92">
        <w:rPr>
          <w:rFonts w:hint="cs"/>
          <w:sz w:val="28"/>
          <w:szCs w:val="28"/>
          <w:rtl/>
        </w:rPr>
        <w:t xml:space="preserve">حكامه بمرونة تمكن الواقف من توقيت الوقف لوقت معين كما هو جائز عند المالكية . وفق ظروف عائلية معينة يعيشها الواقف تحتم عليه </w:t>
      </w:r>
      <w:r>
        <w:rPr>
          <w:rFonts w:hint="cs"/>
          <w:sz w:val="28"/>
          <w:szCs w:val="28"/>
          <w:rtl/>
        </w:rPr>
        <w:t>فعل هذا التوقيت في الوقف وعدم تأبيده . وبخاصة أ</w:t>
      </w:r>
      <w:r w:rsidR="005C6E6D" w:rsidRPr="00E43B92">
        <w:rPr>
          <w:rFonts w:hint="cs"/>
          <w:sz w:val="28"/>
          <w:szCs w:val="28"/>
          <w:rtl/>
        </w:rPr>
        <w:t>ن</w:t>
      </w:r>
      <w:r>
        <w:rPr>
          <w:rFonts w:hint="cs"/>
          <w:sz w:val="28"/>
          <w:szCs w:val="28"/>
          <w:rtl/>
        </w:rPr>
        <w:t>َ</w:t>
      </w:r>
      <w:r w:rsidR="005C6E6D" w:rsidRPr="00E43B92">
        <w:rPr>
          <w:rFonts w:hint="cs"/>
          <w:sz w:val="28"/>
          <w:szCs w:val="28"/>
          <w:rtl/>
        </w:rPr>
        <w:t xml:space="preserve"> الذي ورد في السنة </w:t>
      </w:r>
      <w:r>
        <w:rPr>
          <w:rFonts w:hint="cs"/>
          <w:sz w:val="28"/>
          <w:szCs w:val="28"/>
          <w:rtl/>
        </w:rPr>
        <w:t>حول الوقف هو حكم اجمالي عام في أ</w:t>
      </w:r>
      <w:r w:rsidR="005C6E6D" w:rsidRPr="00E43B92">
        <w:rPr>
          <w:rFonts w:hint="cs"/>
          <w:sz w:val="28"/>
          <w:szCs w:val="28"/>
          <w:rtl/>
        </w:rPr>
        <w:t>ن</w:t>
      </w:r>
      <w:r>
        <w:rPr>
          <w:rFonts w:hint="cs"/>
          <w:sz w:val="28"/>
          <w:szCs w:val="28"/>
          <w:rtl/>
        </w:rPr>
        <w:t xml:space="preserve"> يحبس أ</w:t>
      </w:r>
      <w:r w:rsidR="005C6E6D" w:rsidRPr="00E43B92">
        <w:rPr>
          <w:rFonts w:hint="cs"/>
          <w:sz w:val="28"/>
          <w:szCs w:val="28"/>
          <w:rtl/>
        </w:rPr>
        <w:t>صل الموقوف وتسبل ثمرته كما في حديث عمر رضي الله عن</w:t>
      </w:r>
      <w:r>
        <w:rPr>
          <w:rFonts w:hint="cs"/>
          <w:sz w:val="28"/>
          <w:szCs w:val="28"/>
          <w:rtl/>
        </w:rPr>
        <w:t>ه الذي ذكرناه في بداية البحث . أ</w:t>
      </w:r>
      <w:r w:rsidR="005C6E6D" w:rsidRPr="00E43B92">
        <w:rPr>
          <w:rFonts w:hint="cs"/>
          <w:sz w:val="28"/>
          <w:szCs w:val="28"/>
          <w:rtl/>
        </w:rPr>
        <w:t>م</w:t>
      </w:r>
      <w:r>
        <w:rPr>
          <w:rFonts w:hint="cs"/>
          <w:sz w:val="28"/>
          <w:szCs w:val="28"/>
          <w:rtl/>
        </w:rPr>
        <w:t>َ</w:t>
      </w:r>
      <w:r w:rsidR="005C6E6D" w:rsidRPr="00E43B92">
        <w:rPr>
          <w:rFonts w:hint="cs"/>
          <w:sz w:val="28"/>
          <w:szCs w:val="28"/>
          <w:rtl/>
        </w:rPr>
        <w:t>ا</w:t>
      </w:r>
      <w:r>
        <w:rPr>
          <w:rFonts w:hint="cs"/>
          <w:sz w:val="28"/>
          <w:szCs w:val="28"/>
          <w:rtl/>
        </w:rPr>
        <w:t xml:space="preserve"> تفاصيل أ</w:t>
      </w:r>
      <w:r w:rsidR="005C6E6D" w:rsidRPr="00E43B92">
        <w:rPr>
          <w:rFonts w:hint="cs"/>
          <w:sz w:val="28"/>
          <w:szCs w:val="28"/>
          <w:rtl/>
        </w:rPr>
        <w:t>حكام الوقف المقررة في الفقه فهي اجتهادي</w:t>
      </w:r>
      <w:r>
        <w:rPr>
          <w:rFonts w:hint="cs"/>
          <w:sz w:val="28"/>
          <w:szCs w:val="28"/>
          <w:rtl/>
        </w:rPr>
        <w:t>ة قياسية للرأي فيها مجال ، غير أ</w:t>
      </w:r>
      <w:r w:rsidR="005C6E6D" w:rsidRPr="00E43B92">
        <w:rPr>
          <w:rFonts w:hint="cs"/>
          <w:sz w:val="28"/>
          <w:szCs w:val="28"/>
          <w:rtl/>
        </w:rPr>
        <w:t>ن</w:t>
      </w:r>
      <w:r>
        <w:rPr>
          <w:rFonts w:hint="cs"/>
          <w:sz w:val="28"/>
          <w:szCs w:val="28"/>
          <w:rtl/>
        </w:rPr>
        <w:t>َ الفقهاء أجمعوا فيها على شيء : هو أ</w:t>
      </w:r>
      <w:r w:rsidR="005C6E6D" w:rsidRPr="00E43B92">
        <w:rPr>
          <w:rFonts w:hint="cs"/>
          <w:sz w:val="28"/>
          <w:szCs w:val="28"/>
          <w:rtl/>
        </w:rPr>
        <w:t>ن</w:t>
      </w:r>
      <w:r>
        <w:rPr>
          <w:rFonts w:hint="cs"/>
          <w:sz w:val="28"/>
          <w:szCs w:val="28"/>
          <w:rtl/>
        </w:rPr>
        <w:t>َ الوقف يجب أ</w:t>
      </w:r>
      <w:r w:rsidR="005C6E6D" w:rsidRPr="00E43B92">
        <w:rPr>
          <w:rFonts w:hint="cs"/>
          <w:sz w:val="28"/>
          <w:szCs w:val="28"/>
          <w:rtl/>
        </w:rPr>
        <w:t xml:space="preserve">ن يكون قربة لله تعالى </w:t>
      </w:r>
      <w:r w:rsidR="003105D9" w:rsidRPr="00E43B92">
        <w:rPr>
          <w:rStyle w:val="FootnoteReference"/>
          <w:sz w:val="28"/>
          <w:szCs w:val="28"/>
          <w:rtl/>
        </w:rPr>
        <w:footnoteReference w:id="48"/>
      </w:r>
    </w:p>
    <w:p w:rsidR="00B920ED" w:rsidRPr="00E43B92" w:rsidRDefault="00B920ED" w:rsidP="000A50F1">
      <w:pPr>
        <w:jc w:val="both"/>
        <w:rPr>
          <w:sz w:val="28"/>
          <w:szCs w:val="28"/>
        </w:rPr>
      </w:pPr>
    </w:p>
    <w:p w:rsidR="0047656A" w:rsidRPr="00E43B92" w:rsidRDefault="0047656A" w:rsidP="000A50F1">
      <w:pPr>
        <w:pStyle w:val="FootnoteText"/>
        <w:jc w:val="both"/>
        <w:rPr>
          <w:sz w:val="28"/>
          <w:szCs w:val="28"/>
          <w:rtl/>
        </w:rPr>
      </w:pPr>
    </w:p>
    <w:p w:rsidR="008A0F28" w:rsidRPr="00E43B92" w:rsidRDefault="008A0F28" w:rsidP="000A50F1">
      <w:pPr>
        <w:pStyle w:val="FootnoteText"/>
        <w:jc w:val="both"/>
        <w:rPr>
          <w:b/>
          <w:bCs/>
          <w:sz w:val="28"/>
          <w:szCs w:val="28"/>
          <w:rtl/>
        </w:rPr>
      </w:pPr>
    </w:p>
    <w:p w:rsidR="0047656A" w:rsidRPr="00E43B92" w:rsidRDefault="007363AC" w:rsidP="00EE6997">
      <w:pPr>
        <w:pStyle w:val="FootnoteText"/>
        <w:jc w:val="center"/>
        <w:rPr>
          <w:b/>
          <w:bCs/>
          <w:sz w:val="28"/>
          <w:szCs w:val="28"/>
          <w:rtl/>
        </w:rPr>
      </w:pPr>
      <w:r>
        <w:rPr>
          <w:rFonts w:hint="cs"/>
          <w:b/>
          <w:bCs/>
          <w:sz w:val="28"/>
          <w:szCs w:val="28"/>
          <w:rtl/>
        </w:rPr>
        <w:t xml:space="preserve">المبحث الثالث : </w:t>
      </w:r>
      <w:r w:rsidR="00E0054D">
        <w:rPr>
          <w:rFonts w:hint="cs"/>
          <w:b/>
          <w:bCs/>
          <w:sz w:val="28"/>
          <w:szCs w:val="28"/>
          <w:rtl/>
        </w:rPr>
        <w:t xml:space="preserve">الدور الاغاثي للوقف </w:t>
      </w:r>
      <w:r w:rsidR="0047656A" w:rsidRPr="00E43B92">
        <w:rPr>
          <w:rFonts w:hint="cs"/>
          <w:b/>
          <w:bCs/>
          <w:sz w:val="28"/>
          <w:szCs w:val="28"/>
          <w:rtl/>
        </w:rPr>
        <w:t>عبر التأريخ الاسلامي</w:t>
      </w:r>
    </w:p>
    <w:p w:rsidR="005D0E28" w:rsidRPr="00E43B92" w:rsidRDefault="005D0E28" w:rsidP="000A50F1">
      <w:pPr>
        <w:pStyle w:val="FootnoteText"/>
        <w:jc w:val="both"/>
        <w:rPr>
          <w:sz w:val="28"/>
          <w:szCs w:val="28"/>
          <w:rtl/>
        </w:rPr>
      </w:pPr>
    </w:p>
    <w:p w:rsidR="0047656A" w:rsidRPr="00E43B92" w:rsidRDefault="005D0E28" w:rsidP="000A50F1">
      <w:pPr>
        <w:pStyle w:val="FootnoteText"/>
        <w:jc w:val="both"/>
        <w:rPr>
          <w:sz w:val="28"/>
          <w:szCs w:val="28"/>
          <w:rtl/>
        </w:rPr>
      </w:pPr>
      <w:r w:rsidRPr="00E43B92">
        <w:rPr>
          <w:rFonts w:hint="cs"/>
          <w:sz w:val="28"/>
          <w:szCs w:val="28"/>
          <w:rtl/>
        </w:rPr>
        <w:t>لعب الوقف دورا</w:t>
      </w:r>
      <w:r w:rsidR="00407AB4">
        <w:rPr>
          <w:rFonts w:hint="cs"/>
          <w:sz w:val="28"/>
          <w:szCs w:val="28"/>
          <w:rtl/>
        </w:rPr>
        <w:t>ً</w:t>
      </w:r>
      <w:r w:rsidRPr="00E43B92">
        <w:rPr>
          <w:rFonts w:hint="cs"/>
          <w:sz w:val="28"/>
          <w:szCs w:val="28"/>
          <w:rtl/>
        </w:rPr>
        <w:t xml:space="preserve"> بارزا</w:t>
      </w:r>
      <w:r w:rsidR="00407AB4">
        <w:rPr>
          <w:rFonts w:hint="cs"/>
          <w:sz w:val="28"/>
          <w:szCs w:val="28"/>
          <w:rtl/>
        </w:rPr>
        <w:t>ً</w:t>
      </w:r>
      <w:r w:rsidRPr="00E43B92">
        <w:rPr>
          <w:rFonts w:hint="cs"/>
          <w:sz w:val="28"/>
          <w:szCs w:val="28"/>
          <w:rtl/>
        </w:rPr>
        <w:t xml:space="preserve"> في </w:t>
      </w:r>
      <w:r w:rsidR="00E0054D">
        <w:rPr>
          <w:rFonts w:hint="cs"/>
          <w:sz w:val="28"/>
          <w:szCs w:val="28"/>
          <w:rtl/>
        </w:rPr>
        <w:t xml:space="preserve">رعاية </w:t>
      </w:r>
      <w:r w:rsidR="00407AB4">
        <w:rPr>
          <w:rFonts w:hint="cs"/>
          <w:sz w:val="28"/>
          <w:szCs w:val="28"/>
          <w:rtl/>
        </w:rPr>
        <w:t>الناس عبر تأريخه الطويل . ومن أبرز مما ا</w:t>
      </w:r>
      <w:r w:rsidRPr="00E43B92">
        <w:rPr>
          <w:rFonts w:hint="cs"/>
          <w:sz w:val="28"/>
          <w:szCs w:val="28"/>
          <w:rtl/>
        </w:rPr>
        <w:t xml:space="preserve">عتنى فيه الوقف المساجد ومنها مسجد قباء </w:t>
      </w:r>
      <w:r w:rsidR="007B0955" w:rsidRPr="00E43B92">
        <w:rPr>
          <w:rFonts w:hint="cs"/>
          <w:sz w:val="28"/>
          <w:szCs w:val="28"/>
          <w:rtl/>
        </w:rPr>
        <w:t>الذي بناه المسلمون عندما قدم</w:t>
      </w:r>
      <w:r w:rsidR="00407AB4">
        <w:rPr>
          <w:rFonts w:hint="cs"/>
          <w:sz w:val="28"/>
          <w:szCs w:val="28"/>
          <w:rtl/>
        </w:rPr>
        <w:t xml:space="preserve"> الرسول  صلى الله عليه وسلم إ</w:t>
      </w:r>
      <w:r w:rsidR="007B0955" w:rsidRPr="00E43B92">
        <w:rPr>
          <w:rFonts w:hint="cs"/>
          <w:sz w:val="28"/>
          <w:szCs w:val="28"/>
          <w:rtl/>
        </w:rPr>
        <w:t xml:space="preserve">لى المدينة المنورة </w:t>
      </w:r>
      <w:r w:rsidR="0047656A" w:rsidRPr="00E43B92">
        <w:rPr>
          <w:rFonts w:hint="cs"/>
          <w:sz w:val="28"/>
          <w:szCs w:val="28"/>
          <w:rtl/>
        </w:rPr>
        <w:t xml:space="preserve"> </w:t>
      </w:r>
      <w:r w:rsidR="00407AB4">
        <w:rPr>
          <w:rFonts w:hint="cs"/>
          <w:sz w:val="28"/>
          <w:szCs w:val="28"/>
          <w:rtl/>
        </w:rPr>
        <w:t>وبعدها الأوقاف التي أ</w:t>
      </w:r>
      <w:r w:rsidR="007B0955" w:rsidRPr="00E43B92">
        <w:rPr>
          <w:rFonts w:hint="cs"/>
          <w:sz w:val="28"/>
          <w:szCs w:val="28"/>
          <w:rtl/>
        </w:rPr>
        <w:t>وقفت للمسجدين الشريفين</w:t>
      </w:r>
      <w:r w:rsidR="00B243D3" w:rsidRPr="00E43B92">
        <w:rPr>
          <w:rFonts w:hint="cs"/>
          <w:sz w:val="28"/>
          <w:szCs w:val="28"/>
          <w:rtl/>
        </w:rPr>
        <w:t xml:space="preserve"> المسجد الحرام والمسجد النبوي ثم بعدها الم</w:t>
      </w:r>
      <w:r w:rsidR="00407AB4">
        <w:rPr>
          <w:rFonts w:hint="cs"/>
          <w:sz w:val="28"/>
          <w:szCs w:val="28"/>
          <w:rtl/>
        </w:rPr>
        <w:t>ساجد الأ</w:t>
      </w:r>
      <w:r w:rsidR="00B243D3" w:rsidRPr="00E43B92">
        <w:rPr>
          <w:rFonts w:hint="cs"/>
          <w:sz w:val="28"/>
          <w:szCs w:val="28"/>
          <w:rtl/>
        </w:rPr>
        <w:t xml:space="preserve">خرى كالمسجد النبوي في دمشق </w:t>
      </w:r>
      <w:r w:rsidR="00121155" w:rsidRPr="00E43B92">
        <w:rPr>
          <w:rFonts w:hint="cs"/>
          <w:sz w:val="28"/>
          <w:szCs w:val="28"/>
          <w:rtl/>
        </w:rPr>
        <w:t>والأزهر</w:t>
      </w:r>
      <w:r w:rsidR="00B243D3" w:rsidRPr="00E43B92">
        <w:rPr>
          <w:rFonts w:hint="cs"/>
          <w:sz w:val="28"/>
          <w:szCs w:val="28"/>
          <w:rtl/>
        </w:rPr>
        <w:t xml:space="preserve"> في مصر والق</w:t>
      </w:r>
      <w:r w:rsidR="002F2B69" w:rsidRPr="00E43B92">
        <w:rPr>
          <w:rFonts w:hint="cs"/>
          <w:sz w:val="28"/>
          <w:szCs w:val="28"/>
          <w:rtl/>
        </w:rPr>
        <w:t>رويين بالمغرب والزيتونة بتونس وغيرها</w:t>
      </w:r>
      <w:r w:rsidR="00407AB4">
        <w:rPr>
          <w:rFonts w:hint="cs"/>
          <w:sz w:val="28"/>
          <w:szCs w:val="28"/>
          <w:rtl/>
        </w:rPr>
        <w:t>.</w:t>
      </w:r>
      <w:r w:rsidR="002F2B69" w:rsidRPr="00E43B92">
        <w:rPr>
          <w:rFonts w:hint="cs"/>
          <w:sz w:val="28"/>
          <w:szCs w:val="28"/>
          <w:rtl/>
        </w:rPr>
        <w:t xml:space="preserve"> </w:t>
      </w:r>
    </w:p>
    <w:p w:rsidR="002F2B69" w:rsidRPr="00E43B92" w:rsidRDefault="002F2B69" w:rsidP="000A50F1">
      <w:pPr>
        <w:pStyle w:val="FootnoteText"/>
        <w:jc w:val="both"/>
        <w:rPr>
          <w:sz w:val="28"/>
          <w:szCs w:val="28"/>
          <w:rtl/>
        </w:rPr>
      </w:pPr>
      <w:r w:rsidRPr="00E43B92">
        <w:rPr>
          <w:rFonts w:hint="cs"/>
          <w:sz w:val="28"/>
          <w:szCs w:val="28"/>
          <w:rtl/>
        </w:rPr>
        <w:t>ثم يأتي بعد المساجد بنا</w:t>
      </w:r>
      <w:r w:rsidR="00572C1E">
        <w:rPr>
          <w:rFonts w:hint="cs"/>
          <w:sz w:val="28"/>
          <w:szCs w:val="28"/>
          <w:rtl/>
        </w:rPr>
        <w:t>ء المدارس العلمية والتي بلغت الآلاف على ا</w:t>
      </w:r>
      <w:r w:rsidR="00572C1E" w:rsidRPr="00E43B92">
        <w:rPr>
          <w:rFonts w:hint="cs"/>
          <w:sz w:val="28"/>
          <w:szCs w:val="28"/>
          <w:rtl/>
        </w:rPr>
        <w:t>متداد</w:t>
      </w:r>
      <w:r w:rsidRPr="00E43B92">
        <w:rPr>
          <w:rFonts w:hint="cs"/>
          <w:sz w:val="28"/>
          <w:szCs w:val="28"/>
          <w:rtl/>
        </w:rPr>
        <w:t xml:space="preserve"> العالم الاسلامي وكان لها الدور البار</w:t>
      </w:r>
      <w:r w:rsidR="00811AFC" w:rsidRPr="00E43B92">
        <w:rPr>
          <w:rFonts w:hint="cs"/>
          <w:sz w:val="28"/>
          <w:szCs w:val="28"/>
          <w:rtl/>
        </w:rPr>
        <w:t>ز في نشر العلم</w:t>
      </w:r>
      <w:r w:rsidR="00BA53F9" w:rsidRPr="00E43B92">
        <w:rPr>
          <w:rFonts w:hint="cs"/>
          <w:sz w:val="28"/>
          <w:szCs w:val="28"/>
          <w:rtl/>
        </w:rPr>
        <w:t xml:space="preserve"> و المعرفة بين المسلمين.</w:t>
      </w:r>
    </w:p>
    <w:p w:rsidR="00BA53F9" w:rsidRPr="00E43B92" w:rsidRDefault="00572C1E" w:rsidP="000A50F1">
      <w:pPr>
        <w:pStyle w:val="FootnoteText"/>
        <w:jc w:val="both"/>
        <w:rPr>
          <w:sz w:val="28"/>
          <w:szCs w:val="28"/>
          <w:rtl/>
        </w:rPr>
      </w:pPr>
      <w:r>
        <w:rPr>
          <w:rFonts w:hint="cs"/>
          <w:sz w:val="28"/>
          <w:szCs w:val="28"/>
          <w:rtl/>
        </w:rPr>
        <w:t>وقد أ</w:t>
      </w:r>
      <w:r w:rsidR="00BA53F9" w:rsidRPr="00E43B92">
        <w:rPr>
          <w:rFonts w:hint="cs"/>
          <w:sz w:val="28"/>
          <w:szCs w:val="28"/>
          <w:rtl/>
        </w:rPr>
        <w:t xml:space="preserve">دى توافد طلبة العلم من جميع انحاء العالم الى مراكز الحضارة الاسلامية والعواصم الاسلامية الى انشاء الخانات الوقفية التي تؤويهم الى جانب تهيئة الطرق ، </w:t>
      </w:r>
      <w:r w:rsidR="00121155" w:rsidRPr="00E43B92">
        <w:rPr>
          <w:rFonts w:hint="cs"/>
          <w:sz w:val="28"/>
          <w:szCs w:val="28"/>
          <w:rtl/>
        </w:rPr>
        <w:t>وإقامة</w:t>
      </w:r>
      <w:r>
        <w:rPr>
          <w:rFonts w:hint="cs"/>
          <w:sz w:val="28"/>
          <w:szCs w:val="28"/>
          <w:rtl/>
        </w:rPr>
        <w:t xml:space="preserve"> السقايات والأ</w:t>
      </w:r>
      <w:r w:rsidR="00BA53F9" w:rsidRPr="00E43B92">
        <w:rPr>
          <w:rFonts w:hint="cs"/>
          <w:sz w:val="28"/>
          <w:szCs w:val="28"/>
          <w:rtl/>
        </w:rPr>
        <w:t>سبلة في هذه الطرق للمسافرين ، وكذا دوابهم .</w:t>
      </w:r>
    </w:p>
    <w:p w:rsidR="00BA53F9" w:rsidRPr="00E43B92" w:rsidRDefault="00BA53F9" w:rsidP="000A50F1">
      <w:pPr>
        <w:pStyle w:val="FootnoteText"/>
        <w:jc w:val="both"/>
        <w:rPr>
          <w:sz w:val="28"/>
          <w:szCs w:val="28"/>
          <w:rtl/>
        </w:rPr>
      </w:pPr>
      <w:r w:rsidRPr="00E43B92">
        <w:rPr>
          <w:rFonts w:hint="cs"/>
          <w:sz w:val="28"/>
          <w:szCs w:val="28"/>
          <w:rtl/>
        </w:rPr>
        <w:t>وصاحب ذلك ظهور المستشفيات في مختلف انحاء العلم الاس</w:t>
      </w:r>
      <w:r w:rsidR="00121155" w:rsidRPr="00E43B92">
        <w:rPr>
          <w:rFonts w:hint="cs"/>
          <w:sz w:val="28"/>
          <w:szCs w:val="28"/>
          <w:rtl/>
        </w:rPr>
        <w:t>لامي ، فضلا عن انشاء الدور والأربطة</w:t>
      </w:r>
      <w:r w:rsidRPr="00E43B92">
        <w:rPr>
          <w:rFonts w:hint="cs"/>
          <w:sz w:val="28"/>
          <w:szCs w:val="28"/>
          <w:rtl/>
        </w:rPr>
        <w:t xml:space="preserve"> للطلاب </w:t>
      </w:r>
      <w:r w:rsidR="00121155" w:rsidRPr="00E43B92">
        <w:rPr>
          <w:rFonts w:hint="cs"/>
          <w:sz w:val="28"/>
          <w:szCs w:val="28"/>
          <w:rtl/>
        </w:rPr>
        <w:t xml:space="preserve">الغرباء لإيوائهم وتهيئة الجو المناسب لهم ، وأدى ذلك الى ظهور الوقف للصرف على هؤلاء الطلاب باعتبارهم من طلبة العلم  </w:t>
      </w:r>
      <w:r w:rsidR="00317068" w:rsidRPr="00E43B92">
        <w:rPr>
          <w:rFonts w:hint="cs"/>
          <w:sz w:val="28"/>
          <w:szCs w:val="28"/>
          <w:rtl/>
        </w:rPr>
        <w:t>المستحقين في دار الغربة.</w:t>
      </w:r>
    </w:p>
    <w:p w:rsidR="00B61DB9" w:rsidRPr="00E43B92" w:rsidRDefault="00B61DB9" w:rsidP="000A50F1">
      <w:pPr>
        <w:pStyle w:val="FootnoteText"/>
        <w:jc w:val="both"/>
        <w:rPr>
          <w:sz w:val="28"/>
          <w:szCs w:val="28"/>
          <w:rtl/>
        </w:rPr>
      </w:pPr>
      <w:r w:rsidRPr="00E43B92">
        <w:rPr>
          <w:rFonts w:hint="cs"/>
          <w:sz w:val="28"/>
          <w:szCs w:val="28"/>
          <w:rtl/>
        </w:rPr>
        <w:t>إلا</w:t>
      </w:r>
      <w:r w:rsidR="00270615">
        <w:rPr>
          <w:rFonts w:hint="cs"/>
          <w:sz w:val="28"/>
          <w:szCs w:val="28"/>
          <w:rtl/>
        </w:rPr>
        <w:t>َ</w:t>
      </w:r>
      <w:r w:rsidRPr="00E43B92">
        <w:rPr>
          <w:rFonts w:hint="cs"/>
          <w:sz w:val="28"/>
          <w:szCs w:val="28"/>
          <w:rtl/>
        </w:rPr>
        <w:t xml:space="preserve"> </w:t>
      </w:r>
      <w:r w:rsidR="00270615">
        <w:rPr>
          <w:rFonts w:hint="cs"/>
          <w:sz w:val="28"/>
          <w:szCs w:val="28"/>
          <w:rtl/>
        </w:rPr>
        <w:t>أ</w:t>
      </w:r>
      <w:r w:rsidR="00E0054D">
        <w:rPr>
          <w:rFonts w:hint="cs"/>
          <w:sz w:val="28"/>
          <w:szCs w:val="28"/>
          <w:rtl/>
        </w:rPr>
        <w:t>ن</w:t>
      </w:r>
      <w:r w:rsidR="00270615">
        <w:rPr>
          <w:rFonts w:hint="cs"/>
          <w:sz w:val="28"/>
          <w:szCs w:val="28"/>
          <w:rtl/>
        </w:rPr>
        <w:t>َ</w:t>
      </w:r>
      <w:r w:rsidR="00E0054D">
        <w:rPr>
          <w:rFonts w:hint="cs"/>
          <w:sz w:val="28"/>
          <w:szCs w:val="28"/>
          <w:rtl/>
        </w:rPr>
        <w:t xml:space="preserve"> الدور الفاعل في مجال الإغاثة </w:t>
      </w:r>
      <w:r w:rsidRPr="00E43B92">
        <w:rPr>
          <w:rFonts w:hint="cs"/>
          <w:sz w:val="28"/>
          <w:szCs w:val="28"/>
          <w:rtl/>
        </w:rPr>
        <w:t xml:space="preserve">الاجتماعية يتمثل في المدارس والمحاضر والدور التي انشئت </w:t>
      </w:r>
      <w:r w:rsidR="00270615">
        <w:rPr>
          <w:rFonts w:hint="cs"/>
          <w:sz w:val="28"/>
          <w:szCs w:val="28"/>
          <w:rtl/>
        </w:rPr>
        <w:t>للأيتام وتوفير الأ</w:t>
      </w:r>
      <w:r w:rsidR="0058426C" w:rsidRPr="00E43B92">
        <w:rPr>
          <w:rFonts w:hint="cs"/>
          <w:sz w:val="28"/>
          <w:szCs w:val="28"/>
          <w:rtl/>
        </w:rPr>
        <w:t>كل وأدوات المدارس ، كما يتمثل دور الوقف ف</w:t>
      </w:r>
      <w:r w:rsidR="00270615">
        <w:rPr>
          <w:rFonts w:hint="cs"/>
          <w:sz w:val="28"/>
          <w:szCs w:val="28"/>
          <w:rtl/>
        </w:rPr>
        <w:t>ي مجال الرعاية الاجتماعية في الأ</w:t>
      </w:r>
      <w:r w:rsidR="0058426C" w:rsidRPr="00E43B92">
        <w:rPr>
          <w:rFonts w:hint="cs"/>
          <w:sz w:val="28"/>
          <w:szCs w:val="28"/>
          <w:rtl/>
        </w:rPr>
        <w:t xml:space="preserve">ربطة والزوايا وتوفير الطعام والشراب </w:t>
      </w:r>
      <w:r w:rsidR="003237EC" w:rsidRPr="00E43B92">
        <w:rPr>
          <w:rFonts w:hint="cs"/>
          <w:sz w:val="28"/>
          <w:szCs w:val="28"/>
          <w:rtl/>
        </w:rPr>
        <w:t>للمسافرين وعابري السبيل وجميع الناس داخل المدن وخارجها</w:t>
      </w:r>
      <w:r w:rsidR="003237EC" w:rsidRPr="00E43B92">
        <w:rPr>
          <w:rStyle w:val="FootnoteReference"/>
          <w:sz w:val="28"/>
          <w:szCs w:val="28"/>
          <w:rtl/>
        </w:rPr>
        <w:footnoteReference w:id="49"/>
      </w:r>
      <w:r w:rsidR="0058426C" w:rsidRPr="00E43B92">
        <w:rPr>
          <w:rFonts w:hint="cs"/>
          <w:sz w:val="28"/>
          <w:szCs w:val="28"/>
          <w:rtl/>
        </w:rPr>
        <w:t xml:space="preserve"> </w:t>
      </w:r>
    </w:p>
    <w:p w:rsidR="00297C47" w:rsidRPr="00E43B92" w:rsidRDefault="00297C47" w:rsidP="000A50F1">
      <w:pPr>
        <w:pStyle w:val="FootnoteText"/>
        <w:jc w:val="both"/>
        <w:rPr>
          <w:sz w:val="28"/>
          <w:szCs w:val="28"/>
          <w:rtl/>
        </w:rPr>
      </w:pPr>
    </w:p>
    <w:p w:rsidR="00297C47" w:rsidRPr="00E43B92" w:rsidRDefault="00297C47" w:rsidP="001A1A19">
      <w:pPr>
        <w:pStyle w:val="FootnoteText"/>
        <w:jc w:val="center"/>
        <w:rPr>
          <w:sz w:val="28"/>
          <w:szCs w:val="28"/>
          <w:rtl/>
        </w:rPr>
      </w:pPr>
    </w:p>
    <w:p w:rsidR="00297C47" w:rsidRPr="00D0056A" w:rsidRDefault="00297C47" w:rsidP="001A1A19">
      <w:pPr>
        <w:pStyle w:val="FootnoteText"/>
        <w:jc w:val="center"/>
        <w:rPr>
          <w:b/>
          <w:bCs/>
          <w:sz w:val="28"/>
          <w:szCs w:val="28"/>
          <w:rtl/>
        </w:rPr>
      </w:pPr>
      <w:r w:rsidRPr="00D0056A">
        <w:rPr>
          <w:rFonts w:hint="cs"/>
          <w:b/>
          <w:bCs/>
          <w:sz w:val="28"/>
          <w:szCs w:val="28"/>
          <w:rtl/>
        </w:rPr>
        <w:t xml:space="preserve">المطلب </w:t>
      </w:r>
      <w:r w:rsidR="00256B0E" w:rsidRPr="00D0056A">
        <w:rPr>
          <w:rFonts w:hint="cs"/>
          <w:b/>
          <w:bCs/>
          <w:sz w:val="28"/>
          <w:szCs w:val="28"/>
          <w:rtl/>
        </w:rPr>
        <w:t>ألأول</w:t>
      </w:r>
      <w:r w:rsidRPr="00D0056A">
        <w:rPr>
          <w:rFonts w:hint="cs"/>
          <w:b/>
          <w:bCs/>
          <w:sz w:val="28"/>
          <w:szCs w:val="28"/>
          <w:rtl/>
        </w:rPr>
        <w:t xml:space="preserve"> </w:t>
      </w:r>
      <w:r w:rsidR="00CA6DEE">
        <w:rPr>
          <w:rFonts w:hint="cs"/>
          <w:b/>
          <w:bCs/>
          <w:sz w:val="28"/>
          <w:szCs w:val="28"/>
          <w:rtl/>
        </w:rPr>
        <w:t xml:space="preserve">: </w:t>
      </w:r>
      <w:r w:rsidRPr="00D0056A">
        <w:rPr>
          <w:rFonts w:hint="cs"/>
          <w:b/>
          <w:bCs/>
          <w:sz w:val="28"/>
          <w:szCs w:val="28"/>
          <w:rtl/>
        </w:rPr>
        <w:t xml:space="preserve">مؤسسة رعاية </w:t>
      </w:r>
      <w:r w:rsidR="001E1E33" w:rsidRPr="00D0056A">
        <w:rPr>
          <w:rFonts w:hint="cs"/>
          <w:b/>
          <w:bCs/>
          <w:sz w:val="28"/>
          <w:szCs w:val="28"/>
          <w:rtl/>
        </w:rPr>
        <w:t>وإغاثة</w:t>
      </w:r>
      <w:r w:rsidR="00D0056A">
        <w:rPr>
          <w:rFonts w:hint="cs"/>
          <w:b/>
          <w:bCs/>
          <w:sz w:val="28"/>
          <w:szCs w:val="28"/>
          <w:rtl/>
        </w:rPr>
        <w:t xml:space="preserve"> </w:t>
      </w:r>
      <w:r w:rsidRPr="00D0056A">
        <w:rPr>
          <w:rFonts w:hint="cs"/>
          <w:b/>
          <w:bCs/>
          <w:sz w:val="28"/>
          <w:szCs w:val="28"/>
          <w:rtl/>
        </w:rPr>
        <w:t>الايتام</w:t>
      </w:r>
    </w:p>
    <w:p w:rsidR="00297C47" w:rsidRPr="00D0056A" w:rsidRDefault="00297C47" w:rsidP="000A50F1">
      <w:pPr>
        <w:pStyle w:val="FootnoteText"/>
        <w:jc w:val="both"/>
        <w:rPr>
          <w:b/>
          <w:bCs/>
          <w:sz w:val="28"/>
          <w:szCs w:val="28"/>
          <w:rtl/>
        </w:rPr>
      </w:pPr>
    </w:p>
    <w:p w:rsidR="00256B0E" w:rsidRPr="00E43B92" w:rsidRDefault="00297C47" w:rsidP="000A50F1">
      <w:pPr>
        <w:pStyle w:val="FootnoteText"/>
        <w:jc w:val="both"/>
        <w:rPr>
          <w:sz w:val="28"/>
          <w:szCs w:val="28"/>
          <w:rtl/>
        </w:rPr>
      </w:pPr>
      <w:r w:rsidRPr="00E43B92">
        <w:rPr>
          <w:rFonts w:hint="cs"/>
          <w:sz w:val="28"/>
          <w:szCs w:val="28"/>
          <w:rtl/>
        </w:rPr>
        <w:t>حرص المسلمون ع</w:t>
      </w:r>
      <w:r w:rsidR="00414B0E">
        <w:rPr>
          <w:rFonts w:hint="cs"/>
          <w:sz w:val="28"/>
          <w:szCs w:val="28"/>
          <w:rtl/>
        </w:rPr>
        <w:t>بر التاريخ الطويل على رعاية الأيتام من خلال الأ</w:t>
      </w:r>
      <w:r w:rsidRPr="00E43B92">
        <w:rPr>
          <w:rFonts w:hint="cs"/>
          <w:sz w:val="28"/>
          <w:szCs w:val="28"/>
          <w:rtl/>
        </w:rPr>
        <w:t>وقاف وذلك طمعا</w:t>
      </w:r>
      <w:r w:rsidR="00414B0E">
        <w:rPr>
          <w:rFonts w:hint="cs"/>
          <w:sz w:val="28"/>
          <w:szCs w:val="28"/>
          <w:rtl/>
        </w:rPr>
        <w:t>ً</w:t>
      </w:r>
      <w:r w:rsidRPr="00E43B92">
        <w:rPr>
          <w:rFonts w:hint="cs"/>
          <w:sz w:val="28"/>
          <w:szCs w:val="28"/>
          <w:rtl/>
        </w:rPr>
        <w:t xml:space="preserve">  ف</w:t>
      </w:r>
      <w:r w:rsidR="00414B0E">
        <w:rPr>
          <w:rFonts w:hint="cs"/>
          <w:sz w:val="28"/>
          <w:szCs w:val="28"/>
          <w:rtl/>
        </w:rPr>
        <w:t>ي نيل الثواب والأجر الجزيل كما أ</w:t>
      </w:r>
      <w:r w:rsidRPr="00E43B92">
        <w:rPr>
          <w:rFonts w:hint="cs"/>
          <w:sz w:val="28"/>
          <w:szCs w:val="28"/>
          <w:rtl/>
        </w:rPr>
        <w:t xml:space="preserve">خبر عنه الرسول الكريم محمد صلى الله عليه وسلم </w:t>
      </w:r>
      <w:r w:rsidR="001B08C2" w:rsidRPr="00E43B92">
        <w:rPr>
          <w:rFonts w:hint="cs"/>
          <w:sz w:val="28"/>
          <w:szCs w:val="28"/>
          <w:rtl/>
        </w:rPr>
        <w:t>بقوله (( أنا وكافل اليتيم كهذا وأشار بالسبابة والوسطى ، وفر</w:t>
      </w:r>
      <w:r w:rsidR="00414B0E">
        <w:rPr>
          <w:rFonts w:hint="cs"/>
          <w:sz w:val="28"/>
          <w:szCs w:val="28"/>
          <w:rtl/>
        </w:rPr>
        <w:t>َ</w:t>
      </w:r>
      <w:r w:rsidR="001B08C2" w:rsidRPr="00E43B92">
        <w:rPr>
          <w:rFonts w:hint="cs"/>
          <w:sz w:val="28"/>
          <w:szCs w:val="28"/>
          <w:rtl/>
        </w:rPr>
        <w:t>ج بينهما شيئا</w:t>
      </w:r>
      <w:r w:rsidR="00414B0E">
        <w:rPr>
          <w:rFonts w:hint="cs"/>
          <w:sz w:val="28"/>
          <w:szCs w:val="28"/>
          <w:rtl/>
        </w:rPr>
        <w:t>ً</w:t>
      </w:r>
      <w:r w:rsidR="001B08C2" w:rsidRPr="00E43B92">
        <w:rPr>
          <w:rFonts w:hint="cs"/>
          <w:sz w:val="28"/>
          <w:szCs w:val="28"/>
          <w:rtl/>
        </w:rPr>
        <w:t xml:space="preserve"> ))</w:t>
      </w:r>
      <w:r w:rsidR="009A1215" w:rsidRPr="00E43B92">
        <w:rPr>
          <w:rStyle w:val="FootnoteReference"/>
          <w:sz w:val="28"/>
          <w:szCs w:val="28"/>
          <w:rtl/>
        </w:rPr>
        <w:footnoteReference w:id="50"/>
      </w:r>
      <w:r w:rsidRPr="00E43B92">
        <w:rPr>
          <w:rFonts w:hint="cs"/>
          <w:sz w:val="28"/>
          <w:szCs w:val="28"/>
          <w:rtl/>
        </w:rPr>
        <w:t xml:space="preserve">  </w:t>
      </w:r>
      <w:r w:rsidR="00A43E08" w:rsidRPr="00E43B92">
        <w:rPr>
          <w:rFonts w:hint="cs"/>
          <w:sz w:val="28"/>
          <w:szCs w:val="28"/>
          <w:rtl/>
        </w:rPr>
        <w:t>ولم تكن في البداية مؤسسات إيوائية كا</w:t>
      </w:r>
      <w:r w:rsidR="00414B0E">
        <w:rPr>
          <w:rFonts w:hint="cs"/>
          <w:sz w:val="28"/>
          <w:szCs w:val="28"/>
          <w:rtl/>
        </w:rPr>
        <w:t>ملة لرعاية الأ</w:t>
      </w:r>
      <w:r w:rsidR="00A43E08" w:rsidRPr="00E43B92">
        <w:rPr>
          <w:rFonts w:hint="cs"/>
          <w:sz w:val="28"/>
          <w:szCs w:val="28"/>
          <w:rtl/>
        </w:rPr>
        <w:t xml:space="preserve">يتام  كما في العصر الحديث ، </w:t>
      </w:r>
      <w:r w:rsidR="00414B0E">
        <w:rPr>
          <w:rFonts w:hint="cs"/>
          <w:sz w:val="28"/>
          <w:szCs w:val="28"/>
          <w:rtl/>
        </w:rPr>
        <w:t>بحيث ينشأ فيها اليتيم منذ صغره إلى أ</w:t>
      </w:r>
      <w:r w:rsidR="00A43E08" w:rsidRPr="00E43B92">
        <w:rPr>
          <w:rFonts w:hint="cs"/>
          <w:sz w:val="28"/>
          <w:szCs w:val="28"/>
          <w:rtl/>
        </w:rPr>
        <w:t>ن يكبر ،</w:t>
      </w:r>
      <w:r w:rsidR="00414B0E">
        <w:rPr>
          <w:rFonts w:hint="cs"/>
          <w:sz w:val="28"/>
          <w:szCs w:val="28"/>
          <w:rtl/>
        </w:rPr>
        <w:t xml:space="preserve"> وهذا يعود الى أمرين أساسيين:الأول : حرص الأ</w:t>
      </w:r>
      <w:r w:rsidR="00A43E08" w:rsidRPr="00E43B92">
        <w:rPr>
          <w:rFonts w:hint="cs"/>
          <w:sz w:val="28"/>
          <w:szCs w:val="28"/>
          <w:rtl/>
        </w:rPr>
        <w:t>سر المسلمة ع</w:t>
      </w:r>
      <w:r w:rsidR="00414B0E">
        <w:rPr>
          <w:rFonts w:hint="cs"/>
          <w:sz w:val="28"/>
          <w:szCs w:val="28"/>
          <w:rtl/>
        </w:rPr>
        <w:t>ل</w:t>
      </w:r>
      <w:r w:rsidR="00A43E08" w:rsidRPr="00E43B92">
        <w:rPr>
          <w:rFonts w:hint="cs"/>
          <w:sz w:val="28"/>
          <w:szCs w:val="28"/>
          <w:rtl/>
        </w:rPr>
        <w:t xml:space="preserve">ى رعاية يتيمها ، فالتكافل كان على أشده في تلك </w:t>
      </w:r>
      <w:r w:rsidR="00414B0E">
        <w:rPr>
          <w:rFonts w:hint="cs"/>
          <w:sz w:val="28"/>
          <w:szCs w:val="28"/>
          <w:rtl/>
        </w:rPr>
        <w:t>الأزمنة  ولا توجد مشكلة تخلي الأسر عن رعاية أ</w:t>
      </w:r>
      <w:r w:rsidR="00256B0E" w:rsidRPr="00E43B92">
        <w:rPr>
          <w:rFonts w:hint="cs"/>
          <w:sz w:val="28"/>
          <w:szCs w:val="28"/>
          <w:rtl/>
        </w:rPr>
        <w:t>يتامها كما في هذا الوقت .</w:t>
      </w:r>
    </w:p>
    <w:p w:rsidR="00012B5A" w:rsidRPr="00E43B92" w:rsidRDefault="00256B0E" w:rsidP="000A50F1">
      <w:pPr>
        <w:pStyle w:val="FootnoteText"/>
        <w:jc w:val="both"/>
        <w:rPr>
          <w:sz w:val="28"/>
          <w:szCs w:val="28"/>
          <w:rtl/>
        </w:rPr>
      </w:pPr>
      <w:r w:rsidRPr="00E43B92">
        <w:rPr>
          <w:rFonts w:hint="cs"/>
          <w:sz w:val="28"/>
          <w:szCs w:val="28"/>
          <w:rtl/>
        </w:rPr>
        <w:t>الثاني : قلة عدد اللقطاء في ذلك المجتمع مقارنة بالعصور الحالية ، وهذا يعود الى الضبط الاخ</w:t>
      </w:r>
      <w:r w:rsidR="00414B0E">
        <w:rPr>
          <w:rFonts w:hint="cs"/>
          <w:sz w:val="28"/>
          <w:szCs w:val="28"/>
          <w:rtl/>
        </w:rPr>
        <w:t>لاقي العام في المجتمع المسلم الأول ، فكل يتيم سيعيش في أسرته رغم وفاة والده أو لدى أ</w:t>
      </w:r>
      <w:r w:rsidRPr="00E43B92">
        <w:rPr>
          <w:rFonts w:hint="cs"/>
          <w:sz w:val="28"/>
          <w:szCs w:val="28"/>
          <w:rtl/>
        </w:rPr>
        <w:t>سرة قريبة له ترعاه ،</w:t>
      </w:r>
      <w:r w:rsidR="00414B0E">
        <w:rPr>
          <w:rFonts w:hint="cs"/>
          <w:sz w:val="28"/>
          <w:szCs w:val="28"/>
          <w:rtl/>
        </w:rPr>
        <w:t xml:space="preserve"> ومن هنا فلم يكن هناك ثمة حاجة إ</w:t>
      </w:r>
      <w:r w:rsidRPr="00E43B92">
        <w:rPr>
          <w:rFonts w:hint="cs"/>
          <w:sz w:val="28"/>
          <w:szCs w:val="28"/>
          <w:rtl/>
        </w:rPr>
        <w:t>لى مثل هذه المؤسسات الايوائية .</w:t>
      </w:r>
    </w:p>
    <w:p w:rsidR="00297C47" w:rsidRPr="00E43B92" w:rsidRDefault="00414B0E" w:rsidP="000A50F1">
      <w:pPr>
        <w:pStyle w:val="FootnoteText"/>
        <w:jc w:val="both"/>
        <w:rPr>
          <w:sz w:val="28"/>
          <w:szCs w:val="28"/>
          <w:rtl/>
        </w:rPr>
      </w:pPr>
      <w:r>
        <w:rPr>
          <w:rFonts w:hint="cs"/>
          <w:sz w:val="28"/>
          <w:szCs w:val="28"/>
          <w:rtl/>
        </w:rPr>
        <w:t>وقد يكون هناك أسباب أ</w:t>
      </w:r>
      <w:r w:rsidR="00A74F98">
        <w:rPr>
          <w:rFonts w:hint="cs"/>
          <w:sz w:val="28"/>
          <w:szCs w:val="28"/>
          <w:rtl/>
        </w:rPr>
        <w:t xml:space="preserve">خرى </w:t>
      </w:r>
      <w:r w:rsidR="00012B5A" w:rsidRPr="00E43B92">
        <w:rPr>
          <w:rFonts w:hint="cs"/>
          <w:sz w:val="28"/>
          <w:szCs w:val="28"/>
          <w:rtl/>
        </w:rPr>
        <w:t xml:space="preserve">ولكنها ليست رئيسة مثل : صعوبة الانفاق على المؤسسات الايوائية لكثرة ما تحتاجه ، فانه يلزمها نفقات مادية أكثر  ما يحتاجه غيرها </w:t>
      </w:r>
      <w:r w:rsidR="00C06106" w:rsidRPr="00E43B92">
        <w:rPr>
          <w:rFonts w:hint="cs"/>
          <w:sz w:val="28"/>
          <w:szCs w:val="28"/>
          <w:rtl/>
        </w:rPr>
        <w:t xml:space="preserve">مثل المدارس والمساجد والأسبلة </w:t>
      </w:r>
      <w:r w:rsidR="008A4DE9" w:rsidRPr="00E43B92">
        <w:rPr>
          <w:rFonts w:hint="cs"/>
          <w:sz w:val="28"/>
          <w:szCs w:val="28"/>
          <w:rtl/>
        </w:rPr>
        <w:t xml:space="preserve">حيث يلزم توفير جميع الاحتياجات المعيشية </w:t>
      </w:r>
      <w:r w:rsidR="00012B5A" w:rsidRPr="00E43B92">
        <w:rPr>
          <w:rFonts w:hint="cs"/>
          <w:sz w:val="28"/>
          <w:szCs w:val="28"/>
          <w:rtl/>
        </w:rPr>
        <w:t xml:space="preserve"> </w:t>
      </w:r>
      <w:r w:rsidR="008A4DE9" w:rsidRPr="00E43B92">
        <w:rPr>
          <w:rFonts w:hint="cs"/>
          <w:sz w:val="28"/>
          <w:szCs w:val="28"/>
          <w:rtl/>
        </w:rPr>
        <w:t>والتعليمية ، و</w:t>
      </w:r>
      <w:r w:rsidR="00A74F98">
        <w:rPr>
          <w:rFonts w:hint="cs"/>
          <w:sz w:val="28"/>
          <w:szCs w:val="28"/>
          <w:rtl/>
        </w:rPr>
        <w:t>التأريخ يثبت أن أول المؤسسات الا</w:t>
      </w:r>
      <w:r w:rsidR="00A74F98" w:rsidRPr="00E43B92">
        <w:rPr>
          <w:rFonts w:hint="cs"/>
          <w:sz w:val="28"/>
          <w:szCs w:val="28"/>
          <w:rtl/>
        </w:rPr>
        <w:t>جتماعية</w:t>
      </w:r>
      <w:r w:rsidR="008A4DE9" w:rsidRPr="00E43B92">
        <w:rPr>
          <w:rFonts w:hint="cs"/>
          <w:sz w:val="28"/>
          <w:szCs w:val="28"/>
          <w:rtl/>
        </w:rPr>
        <w:t xml:space="preserve"> تضررا</w:t>
      </w:r>
      <w:r w:rsidR="00A74F98">
        <w:rPr>
          <w:rFonts w:hint="cs"/>
          <w:sz w:val="28"/>
          <w:szCs w:val="28"/>
          <w:rtl/>
        </w:rPr>
        <w:t>ً</w:t>
      </w:r>
      <w:r w:rsidR="008A4DE9" w:rsidRPr="00E43B92">
        <w:rPr>
          <w:rFonts w:hint="cs"/>
          <w:sz w:val="28"/>
          <w:szCs w:val="28"/>
          <w:rtl/>
        </w:rPr>
        <w:t xml:space="preserve"> من </w:t>
      </w:r>
      <w:r w:rsidR="006C42CE">
        <w:rPr>
          <w:rFonts w:hint="cs"/>
          <w:sz w:val="28"/>
          <w:szCs w:val="28"/>
          <w:rtl/>
        </w:rPr>
        <w:t>تناقص أغلال الاوقاف هي مكاتب الأ</w:t>
      </w:r>
      <w:r w:rsidR="008A4DE9" w:rsidRPr="00E43B92">
        <w:rPr>
          <w:rFonts w:hint="cs"/>
          <w:sz w:val="28"/>
          <w:szCs w:val="28"/>
          <w:rtl/>
        </w:rPr>
        <w:t>يتام .</w:t>
      </w:r>
      <w:r w:rsidR="008A4DE9" w:rsidRPr="00E43B92">
        <w:rPr>
          <w:rStyle w:val="FootnoteReference"/>
          <w:sz w:val="28"/>
          <w:szCs w:val="28"/>
          <w:rtl/>
        </w:rPr>
        <w:footnoteReference w:id="51"/>
      </w:r>
      <w:r w:rsidR="00A43E08" w:rsidRPr="00E43B92">
        <w:rPr>
          <w:rFonts w:hint="cs"/>
          <w:sz w:val="28"/>
          <w:szCs w:val="28"/>
          <w:rtl/>
        </w:rPr>
        <w:t xml:space="preserve">   </w:t>
      </w:r>
    </w:p>
    <w:p w:rsidR="00A679AF" w:rsidRPr="00E43B92" w:rsidRDefault="007244C9" w:rsidP="000A50F1">
      <w:pPr>
        <w:pStyle w:val="FootnoteText"/>
        <w:jc w:val="both"/>
        <w:rPr>
          <w:sz w:val="28"/>
          <w:szCs w:val="28"/>
          <w:rtl/>
        </w:rPr>
      </w:pPr>
      <w:r w:rsidRPr="00E43B92">
        <w:rPr>
          <w:rFonts w:hint="cs"/>
          <w:sz w:val="28"/>
          <w:szCs w:val="28"/>
          <w:rtl/>
        </w:rPr>
        <w:t>ومن أشهر الاوقاف لرعاية الايتا</w:t>
      </w:r>
      <w:r w:rsidR="00F21A72" w:rsidRPr="00E43B92">
        <w:rPr>
          <w:rFonts w:hint="cs"/>
          <w:sz w:val="28"/>
          <w:szCs w:val="28"/>
          <w:rtl/>
        </w:rPr>
        <w:t>م إنشاء مكاتب لتعليمهم ورعايتهم ،ومن ذلك ما نقل في</w:t>
      </w:r>
      <w:r w:rsidR="00A66007" w:rsidRPr="00E43B92">
        <w:rPr>
          <w:sz w:val="28"/>
          <w:szCs w:val="28"/>
        </w:rPr>
        <w:t xml:space="preserve"> </w:t>
      </w:r>
      <w:r w:rsidR="003C42EB">
        <w:rPr>
          <w:rFonts w:hint="cs"/>
          <w:sz w:val="28"/>
          <w:szCs w:val="28"/>
          <w:rtl/>
        </w:rPr>
        <w:t xml:space="preserve"> مآثر صلاح الدين الأيوبي أ</w:t>
      </w:r>
      <w:r w:rsidR="00A66007" w:rsidRPr="00E43B92">
        <w:rPr>
          <w:rFonts w:hint="cs"/>
          <w:sz w:val="28"/>
          <w:szCs w:val="28"/>
          <w:rtl/>
        </w:rPr>
        <w:t>ن</w:t>
      </w:r>
      <w:r w:rsidR="003C42EB">
        <w:rPr>
          <w:rFonts w:hint="cs"/>
          <w:sz w:val="28"/>
          <w:szCs w:val="28"/>
          <w:rtl/>
        </w:rPr>
        <w:t>َه أمر بعمارة مكاتب أ</w:t>
      </w:r>
      <w:r w:rsidR="00A66007" w:rsidRPr="00E43B92">
        <w:rPr>
          <w:rFonts w:hint="cs"/>
          <w:sz w:val="28"/>
          <w:szCs w:val="28"/>
          <w:rtl/>
        </w:rPr>
        <w:t>لزمها معلمين لكتابة الله عز وجل يعلمون ابناء الفقراء و</w:t>
      </w:r>
      <w:r w:rsidR="003C42EB">
        <w:rPr>
          <w:rFonts w:hint="cs"/>
          <w:sz w:val="28"/>
          <w:szCs w:val="28"/>
          <w:rtl/>
        </w:rPr>
        <w:t>الأيتام خاصة ويجري عليهم العطايا والنفقات</w:t>
      </w:r>
      <w:r w:rsidR="00A66007" w:rsidRPr="00E43B92">
        <w:rPr>
          <w:rFonts w:hint="cs"/>
          <w:sz w:val="28"/>
          <w:szCs w:val="28"/>
          <w:rtl/>
        </w:rPr>
        <w:t xml:space="preserve"> الكافية </w:t>
      </w:r>
      <w:r w:rsidR="003F5832" w:rsidRPr="00E43B92">
        <w:rPr>
          <w:rFonts w:hint="cs"/>
          <w:sz w:val="28"/>
          <w:szCs w:val="28"/>
          <w:rtl/>
        </w:rPr>
        <w:t xml:space="preserve">لهم من مأكل وملبس وأدوات للدراسة والتعليم </w:t>
      </w:r>
      <w:r w:rsidR="00A66007" w:rsidRPr="00E43B92">
        <w:rPr>
          <w:rFonts w:hint="cs"/>
          <w:sz w:val="28"/>
          <w:szCs w:val="28"/>
          <w:rtl/>
        </w:rPr>
        <w:t xml:space="preserve"> </w:t>
      </w:r>
      <w:r w:rsidR="003F5832" w:rsidRPr="00E43B92">
        <w:rPr>
          <w:rFonts w:hint="cs"/>
          <w:sz w:val="28"/>
          <w:szCs w:val="28"/>
          <w:rtl/>
        </w:rPr>
        <w:t>.</w:t>
      </w:r>
      <w:r w:rsidR="003F5832" w:rsidRPr="00E43B92">
        <w:rPr>
          <w:rStyle w:val="FootnoteReference"/>
          <w:sz w:val="28"/>
          <w:szCs w:val="28"/>
          <w:rtl/>
        </w:rPr>
        <w:footnoteReference w:id="52"/>
      </w:r>
      <w:r w:rsidR="00891E96" w:rsidRPr="00E43B92">
        <w:rPr>
          <w:rFonts w:hint="cs"/>
          <w:sz w:val="28"/>
          <w:szCs w:val="28"/>
          <w:rtl/>
        </w:rPr>
        <w:t xml:space="preserve">      </w:t>
      </w:r>
    </w:p>
    <w:p w:rsidR="00D50EC1" w:rsidRPr="00E43B92" w:rsidRDefault="00CA6DEE" w:rsidP="000A50F1">
      <w:pPr>
        <w:pStyle w:val="FootnoteText"/>
        <w:jc w:val="both"/>
        <w:rPr>
          <w:sz w:val="28"/>
          <w:szCs w:val="28"/>
          <w:rtl/>
        </w:rPr>
      </w:pPr>
      <w:r>
        <w:rPr>
          <w:rFonts w:hint="cs"/>
          <w:sz w:val="28"/>
          <w:szCs w:val="28"/>
          <w:rtl/>
        </w:rPr>
        <w:t>وم</w:t>
      </w:r>
      <w:r w:rsidR="00D50EC1" w:rsidRPr="00E43B92">
        <w:rPr>
          <w:rFonts w:hint="cs"/>
          <w:sz w:val="28"/>
          <w:szCs w:val="28"/>
          <w:rtl/>
        </w:rPr>
        <w:t>ن نماذج الوقف على الايتام ما يأتي :</w:t>
      </w:r>
    </w:p>
    <w:p w:rsidR="00D50EC1" w:rsidRPr="00E43B92" w:rsidRDefault="00D50EC1" w:rsidP="000A50F1">
      <w:pPr>
        <w:pStyle w:val="FootnoteText"/>
        <w:jc w:val="both"/>
        <w:rPr>
          <w:sz w:val="28"/>
          <w:szCs w:val="28"/>
          <w:rtl/>
        </w:rPr>
      </w:pPr>
    </w:p>
    <w:p w:rsidR="00D50EC1" w:rsidRPr="00CA6DEE" w:rsidRDefault="00BC2754" w:rsidP="000A50F1">
      <w:pPr>
        <w:pStyle w:val="FootnoteText"/>
        <w:jc w:val="both"/>
        <w:rPr>
          <w:b/>
          <w:bCs/>
          <w:sz w:val="28"/>
          <w:szCs w:val="28"/>
          <w:rtl/>
        </w:rPr>
      </w:pPr>
      <w:r w:rsidRPr="00CA6DEE">
        <w:rPr>
          <w:rFonts w:hint="cs"/>
          <w:b/>
          <w:bCs/>
          <w:sz w:val="28"/>
          <w:szCs w:val="28"/>
          <w:rtl/>
        </w:rPr>
        <w:t>أ</w:t>
      </w:r>
      <w:r w:rsidR="00353953" w:rsidRPr="00CA6DEE">
        <w:rPr>
          <w:rFonts w:hint="cs"/>
          <w:b/>
          <w:bCs/>
          <w:sz w:val="28"/>
          <w:szCs w:val="28"/>
          <w:rtl/>
        </w:rPr>
        <w:t xml:space="preserve"> </w:t>
      </w:r>
      <w:r w:rsidRPr="00CA6DEE">
        <w:rPr>
          <w:rFonts w:hint="cs"/>
          <w:b/>
          <w:bCs/>
          <w:sz w:val="28"/>
          <w:szCs w:val="28"/>
          <w:rtl/>
        </w:rPr>
        <w:t>-</w:t>
      </w:r>
      <w:r w:rsidR="00D20163">
        <w:rPr>
          <w:rFonts w:hint="cs"/>
          <w:b/>
          <w:bCs/>
          <w:sz w:val="28"/>
          <w:szCs w:val="28"/>
          <w:rtl/>
        </w:rPr>
        <w:t xml:space="preserve"> دار الأ</w:t>
      </w:r>
      <w:r w:rsidR="00D50EC1" w:rsidRPr="00CA6DEE">
        <w:rPr>
          <w:rFonts w:hint="cs"/>
          <w:b/>
          <w:bCs/>
          <w:sz w:val="28"/>
          <w:szCs w:val="28"/>
          <w:rtl/>
        </w:rPr>
        <w:t xml:space="preserve">يتام التنكزية </w:t>
      </w:r>
    </w:p>
    <w:p w:rsidR="00D50EC1" w:rsidRPr="00E43B92" w:rsidRDefault="00E25A52" w:rsidP="00E25A52">
      <w:pPr>
        <w:pStyle w:val="FootnoteText"/>
        <w:jc w:val="both"/>
        <w:rPr>
          <w:sz w:val="28"/>
          <w:szCs w:val="28"/>
          <w:rtl/>
        </w:rPr>
      </w:pPr>
      <w:r>
        <w:rPr>
          <w:rFonts w:hint="cs"/>
          <w:sz w:val="28"/>
          <w:szCs w:val="28"/>
          <w:rtl/>
        </w:rPr>
        <w:t>وقد اقام هذه الدار الأمير سيف الدين أ</w:t>
      </w:r>
      <w:r w:rsidR="00D50EC1" w:rsidRPr="00E43B92">
        <w:rPr>
          <w:rFonts w:hint="cs"/>
          <w:sz w:val="28"/>
          <w:szCs w:val="28"/>
          <w:rtl/>
        </w:rPr>
        <w:t>بو سعيد تنكز بن عبد الله  الناصري 729ه</w:t>
      </w:r>
      <w:r w:rsidR="007D1DC8" w:rsidRPr="00E43B92">
        <w:rPr>
          <w:rFonts w:hint="cs"/>
          <w:sz w:val="28"/>
          <w:szCs w:val="28"/>
          <w:rtl/>
        </w:rPr>
        <w:t>ـ</w:t>
      </w:r>
      <w:r w:rsidR="00D50EC1" w:rsidRPr="00E43B92">
        <w:rPr>
          <w:rFonts w:hint="cs"/>
          <w:sz w:val="28"/>
          <w:szCs w:val="28"/>
          <w:rtl/>
        </w:rPr>
        <w:t>/1328م وتعد هذه الدار مجمعا</w:t>
      </w:r>
      <w:r>
        <w:rPr>
          <w:rFonts w:hint="cs"/>
          <w:sz w:val="28"/>
          <w:szCs w:val="28"/>
          <w:rtl/>
        </w:rPr>
        <w:t>ً</w:t>
      </w:r>
      <w:r w:rsidR="00D50EC1" w:rsidRPr="00E43B92">
        <w:rPr>
          <w:rFonts w:hint="cs"/>
          <w:sz w:val="28"/>
          <w:szCs w:val="28"/>
          <w:rtl/>
        </w:rPr>
        <w:t xml:space="preserve"> علميا</w:t>
      </w:r>
      <w:r>
        <w:rPr>
          <w:rFonts w:hint="cs"/>
          <w:sz w:val="28"/>
          <w:szCs w:val="28"/>
          <w:rtl/>
        </w:rPr>
        <w:t>ً</w:t>
      </w:r>
      <w:r w:rsidR="00D50EC1" w:rsidRPr="00E43B92">
        <w:rPr>
          <w:rFonts w:hint="cs"/>
          <w:sz w:val="28"/>
          <w:szCs w:val="28"/>
          <w:rtl/>
        </w:rPr>
        <w:t xml:space="preserve"> ضمت مدرسة وخانقاه ودارا</w:t>
      </w:r>
      <w:r>
        <w:rPr>
          <w:rFonts w:hint="cs"/>
          <w:sz w:val="28"/>
          <w:szCs w:val="28"/>
          <w:rtl/>
        </w:rPr>
        <w:t>ً للقرآ</w:t>
      </w:r>
      <w:r w:rsidR="00D50EC1" w:rsidRPr="00E43B92">
        <w:rPr>
          <w:rFonts w:hint="cs"/>
          <w:sz w:val="28"/>
          <w:szCs w:val="28"/>
          <w:rtl/>
        </w:rPr>
        <w:t>ن الكريم ودارا</w:t>
      </w:r>
      <w:r>
        <w:rPr>
          <w:rFonts w:hint="cs"/>
          <w:sz w:val="28"/>
          <w:szCs w:val="28"/>
          <w:rtl/>
        </w:rPr>
        <w:t>ً</w:t>
      </w:r>
      <w:r w:rsidR="00D50EC1" w:rsidRPr="00E43B92">
        <w:rPr>
          <w:rFonts w:hint="cs"/>
          <w:sz w:val="28"/>
          <w:szCs w:val="28"/>
          <w:rtl/>
        </w:rPr>
        <w:t xml:space="preserve"> للحديث الشريف ودارا</w:t>
      </w:r>
      <w:r>
        <w:rPr>
          <w:rFonts w:hint="cs"/>
          <w:sz w:val="28"/>
          <w:szCs w:val="28"/>
          <w:rtl/>
        </w:rPr>
        <w:t>ً</w:t>
      </w:r>
      <w:r w:rsidR="00D50EC1" w:rsidRPr="00E43B92">
        <w:rPr>
          <w:rFonts w:hint="cs"/>
          <w:sz w:val="28"/>
          <w:szCs w:val="28"/>
          <w:rtl/>
        </w:rPr>
        <w:t xml:space="preserve"> </w:t>
      </w:r>
      <w:r w:rsidR="00BC2754" w:rsidRPr="00E43B92">
        <w:rPr>
          <w:rFonts w:hint="cs"/>
          <w:sz w:val="28"/>
          <w:szCs w:val="28"/>
          <w:rtl/>
        </w:rPr>
        <w:t>للأيتام</w:t>
      </w:r>
      <w:r w:rsidR="00D50EC1" w:rsidRPr="00E43B92">
        <w:rPr>
          <w:rFonts w:hint="cs"/>
          <w:sz w:val="28"/>
          <w:szCs w:val="28"/>
          <w:rtl/>
        </w:rPr>
        <w:t xml:space="preserve"> فضلا</w:t>
      </w:r>
      <w:r>
        <w:rPr>
          <w:rFonts w:hint="cs"/>
          <w:sz w:val="28"/>
          <w:szCs w:val="28"/>
          <w:rtl/>
        </w:rPr>
        <w:t>ً</w:t>
      </w:r>
      <w:r w:rsidR="00D50EC1" w:rsidRPr="00E43B92">
        <w:rPr>
          <w:rFonts w:hint="cs"/>
          <w:sz w:val="28"/>
          <w:szCs w:val="28"/>
          <w:rtl/>
        </w:rPr>
        <w:t xml:space="preserve"> عن المصلى ، وان</w:t>
      </w:r>
      <w:r>
        <w:rPr>
          <w:rFonts w:hint="cs"/>
          <w:sz w:val="28"/>
          <w:szCs w:val="28"/>
          <w:rtl/>
        </w:rPr>
        <w:t>َ</w:t>
      </w:r>
      <w:r w:rsidR="00D50EC1" w:rsidRPr="00E43B92">
        <w:rPr>
          <w:rFonts w:hint="cs"/>
          <w:sz w:val="28"/>
          <w:szCs w:val="28"/>
          <w:rtl/>
        </w:rPr>
        <w:t xml:space="preserve"> ال</w:t>
      </w:r>
      <w:r>
        <w:rPr>
          <w:rFonts w:hint="cs"/>
          <w:sz w:val="28"/>
          <w:szCs w:val="28"/>
          <w:rtl/>
        </w:rPr>
        <w:t>ذين يقومون بالتدريس في دار القرآن هم أنفسهم كانوا يدرسون الأ</w:t>
      </w:r>
      <w:r w:rsidR="00D50EC1" w:rsidRPr="00E43B92">
        <w:rPr>
          <w:rFonts w:hint="cs"/>
          <w:sz w:val="28"/>
          <w:szCs w:val="28"/>
          <w:rtl/>
        </w:rPr>
        <w:t xml:space="preserve">يتام </w:t>
      </w:r>
      <w:r w:rsidR="00D50EC1" w:rsidRPr="00E43B92">
        <w:rPr>
          <w:rStyle w:val="FootnoteReference"/>
          <w:sz w:val="28"/>
          <w:szCs w:val="28"/>
          <w:rtl/>
        </w:rPr>
        <w:footnoteReference w:id="53"/>
      </w:r>
      <w:r w:rsidR="0005692F" w:rsidRPr="00E43B92">
        <w:rPr>
          <w:rFonts w:hint="cs"/>
          <w:sz w:val="28"/>
          <w:szCs w:val="28"/>
          <w:rtl/>
        </w:rPr>
        <w:t xml:space="preserve"> </w:t>
      </w:r>
    </w:p>
    <w:p w:rsidR="0005692F" w:rsidRPr="00E43B92" w:rsidRDefault="0005692F" w:rsidP="000A50F1">
      <w:pPr>
        <w:pStyle w:val="FootnoteText"/>
        <w:jc w:val="both"/>
        <w:rPr>
          <w:sz w:val="28"/>
          <w:szCs w:val="28"/>
          <w:rtl/>
        </w:rPr>
      </w:pPr>
      <w:r w:rsidRPr="00E43B92">
        <w:rPr>
          <w:rFonts w:hint="cs"/>
          <w:sz w:val="28"/>
          <w:szCs w:val="28"/>
          <w:rtl/>
        </w:rPr>
        <w:t>لذا اطلق ابن كثير في كتابه (البداية والنهاية)</w:t>
      </w:r>
      <w:r w:rsidR="00E25A52">
        <w:rPr>
          <w:rFonts w:hint="cs"/>
          <w:sz w:val="28"/>
          <w:szCs w:val="28"/>
          <w:rtl/>
        </w:rPr>
        <w:t xml:space="preserve"> اسم مكتب الأيتام على دار القرآ</w:t>
      </w:r>
      <w:r w:rsidR="00FE2FC5" w:rsidRPr="00E43B92">
        <w:rPr>
          <w:rFonts w:hint="cs"/>
          <w:sz w:val="28"/>
          <w:szCs w:val="28"/>
          <w:rtl/>
        </w:rPr>
        <w:t xml:space="preserve">ن المستنصرية </w:t>
      </w:r>
      <w:r w:rsidR="00FE2FC5" w:rsidRPr="00E43B92">
        <w:rPr>
          <w:rStyle w:val="FootnoteReference"/>
          <w:sz w:val="28"/>
          <w:szCs w:val="28"/>
          <w:rtl/>
        </w:rPr>
        <w:footnoteReference w:id="54"/>
      </w:r>
      <w:r w:rsidR="00BC2754" w:rsidRPr="00E43B92">
        <w:rPr>
          <w:rFonts w:hint="cs"/>
          <w:sz w:val="28"/>
          <w:szCs w:val="28"/>
          <w:rtl/>
        </w:rPr>
        <w:t xml:space="preserve"> </w:t>
      </w:r>
    </w:p>
    <w:p w:rsidR="00BC2754" w:rsidRPr="00E43B92" w:rsidRDefault="00317F47" w:rsidP="000A50F1">
      <w:pPr>
        <w:pStyle w:val="FootnoteText"/>
        <w:jc w:val="both"/>
        <w:rPr>
          <w:sz w:val="28"/>
          <w:szCs w:val="28"/>
          <w:rtl/>
        </w:rPr>
      </w:pPr>
      <w:r>
        <w:rPr>
          <w:rFonts w:hint="cs"/>
          <w:sz w:val="28"/>
          <w:szCs w:val="28"/>
          <w:rtl/>
        </w:rPr>
        <w:t>على الموجود في الطابق الأ</w:t>
      </w:r>
      <w:r w:rsidR="00BC2754" w:rsidRPr="00E43B92">
        <w:rPr>
          <w:rFonts w:hint="cs"/>
          <w:sz w:val="28"/>
          <w:szCs w:val="28"/>
          <w:rtl/>
        </w:rPr>
        <w:t xml:space="preserve">ول من الجهة الجنوبية </w:t>
      </w:r>
      <w:r w:rsidR="0068796B" w:rsidRPr="00E43B92">
        <w:rPr>
          <w:rFonts w:hint="cs"/>
          <w:sz w:val="28"/>
          <w:szCs w:val="28"/>
          <w:rtl/>
        </w:rPr>
        <w:t xml:space="preserve">للمدرسة ، وحتى تستمر </w:t>
      </w:r>
      <w:r>
        <w:rPr>
          <w:rFonts w:hint="cs"/>
          <w:sz w:val="28"/>
          <w:szCs w:val="28"/>
          <w:rtl/>
        </w:rPr>
        <w:t>الخدمات للأيتام فقد وقف القاضي أ</w:t>
      </w:r>
      <w:r w:rsidR="0068796B" w:rsidRPr="00E43B92">
        <w:rPr>
          <w:rFonts w:hint="cs"/>
          <w:sz w:val="28"/>
          <w:szCs w:val="28"/>
          <w:rtl/>
        </w:rPr>
        <w:t xml:space="preserve">حمد جلبي سنة </w:t>
      </w:r>
      <w:r w:rsidR="006E3928" w:rsidRPr="00E43B92">
        <w:rPr>
          <w:rFonts w:hint="cs"/>
          <w:sz w:val="28"/>
          <w:szCs w:val="28"/>
          <w:rtl/>
        </w:rPr>
        <w:t>952 ه</w:t>
      </w:r>
      <w:r w:rsidR="007D1DC8" w:rsidRPr="00E43B92">
        <w:rPr>
          <w:rFonts w:hint="cs"/>
          <w:sz w:val="28"/>
          <w:szCs w:val="28"/>
          <w:rtl/>
        </w:rPr>
        <w:t>ـ</w:t>
      </w:r>
      <w:r w:rsidR="006E3928" w:rsidRPr="00E43B92">
        <w:rPr>
          <w:rFonts w:hint="cs"/>
          <w:sz w:val="28"/>
          <w:szCs w:val="28"/>
          <w:rtl/>
        </w:rPr>
        <w:t xml:space="preserve"> / 1545م أربع دكاكين في باب السلسلة لصالح المدرسة </w:t>
      </w:r>
      <w:r w:rsidR="00AF22BB" w:rsidRPr="00E43B92">
        <w:rPr>
          <w:rStyle w:val="FootnoteReference"/>
          <w:sz w:val="28"/>
          <w:szCs w:val="28"/>
          <w:rtl/>
        </w:rPr>
        <w:footnoteReference w:id="55"/>
      </w:r>
    </w:p>
    <w:p w:rsidR="00AF22BB" w:rsidRPr="00E43B92" w:rsidRDefault="00AF22BB" w:rsidP="000A50F1">
      <w:pPr>
        <w:pStyle w:val="FootnoteText"/>
        <w:jc w:val="both"/>
        <w:rPr>
          <w:sz w:val="28"/>
          <w:szCs w:val="28"/>
          <w:rtl/>
        </w:rPr>
      </w:pPr>
    </w:p>
    <w:p w:rsidR="00CA6DEE" w:rsidRDefault="00AF22BB" w:rsidP="000A50F1">
      <w:pPr>
        <w:pStyle w:val="FootnoteText"/>
        <w:jc w:val="both"/>
        <w:rPr>
          <w:sz w:val="28"/>
          <w:szCs w:val="28"/>
          <w:rtl/>
        </w:rPr>
      </w:pPr>
      <w:r w:rsidRPr="00CA6DEE">
        <w:rPr>
          <w:rFonts w:hint="cs"/>
          <w:b/>
          <w:bCs/>
          <w:sz w:val="28"/>
          <w:szCs w:val="28"/>
          <w:rtl/>
        </w:rPr>
        <w:t>ب</w:t>
      </w:r>
      <w:r w:rsidR="008B5C78">
        <w:rPr>
          <w:rFonts w:hint="cs"/>
          <w:b/>
          <w:bCs/>
          <w:sz w:val="28"/>
          <w:szCs w:val="28"/>
          <w:rtl/>
        </w:rPr>
        <w:t xml:space="preserve"> </w:t>
      </w:r>
      <w:r w:rsidRPr="00CA6DEE">
        <w:rPr>
          <w:rFonts w:hint="cs"/>
          <w:b/>
          <w:bCs/>
          <w:sz w:val="28"/>
          <w:szCs w:val="28"/>
          <w:rtl/>
        </w:rPr>
        <w:t>-مكتب السبيل الذي انشأه السلطان الظاهر بيبرس</w:t>
      </w:r>
      <w:r w:rsidR="00CA6DEE">
        <w:rPr>
          <w:rFonts w:hint="cs"/>
          <w:b/>
          <w:bCs/>
          <w:sz w:val="28"/>
          <w:szCs w:val="28"/>
          <w:rtl/>
        </w:rPr>
        <w:t>:</w:t>
      </w:r>
    </w:p>
    <w:p w:rsidR="00AF22BB" w:rsidRPr="00E43B92" w:rsidRDefault="00CA6DEE" w:rsidP="000A50F1">
      <w:pPr>
        <w:pStyle w:val="FootnoteText"/>
        <w:jc w:val="both"/>
        <w:rPr>
          <w:sz w:val="28"/>
          <w:szCs w:val="28"/>
          <w:rtl/>
        </w:rPr>
      </w:pPr>
      <w:r>
        <w:rPr>
          <w:rFonts w:hint="cs"/>
          <w:sz w:val="28"/>
          <w:szCs w:val="28"/>
          <w:rtl/>
        </w:rPr>
        <w:t xml:space="preserve">الذي جعله </w:t>
      </w:r>
      <w:r w:rsidR="008B5C78">
        <w:rPr>
          <w:rFonts w:hint="cs"/>
          <w:sz w:val="28"/>
          <w:szCs w:val="28"/>
          <w:rtl/>
        </w:rPr>
        <w:t xml:space="preserve"> بجوار مدرسته وقرر لمن فيه أ</w:t>
      </w:r>
      <w:r w:rsidR="00AF22BB" w:rsidRPr="00E43B92">
        <w:rPr>
          <w:rFonts w:hint="cs"/>
          <w:sz w:val="28"/>
          <w:szCs w:val="28"/>
          <w:rtl/>
        </w:rPr>
        <w:t>يتام المسلمين الخبز في كل يوم ، فضلا</w:t>
      </w:r>
      <w:r w:rsidR="008B5C78">
        <w:rPr>
          <w:rFonts w:hint="cs"/>
          <w:sz w:val="28"/>
          <w:szCs w:val="28"/>
          <w:rtl/>
        </w:rPr>
        <w:t>ً</w:t>
      </w:r>
      <w:r w:rsidR="00AF22BB" w:rsidRPr="00E43B92">
        <w:rPr>
          <w:rFonts w:hint="cs"/>
          <w:sz w:val="28"/>
          <w:szCs w:val="28"/>
          <w:rtl/>
        </w:rPr>
        <w:t xml:space="preserve"> عن الكسوة في فصلي الشتاء والصيف </w:t>
      </w:r>
      <w:r w:rsidR="002827C8" w:rsidRPr="00E43B92">
        <w:rPr>
          <w:rStyle w:val="FootnoteReference"/>
          <w:sz w:val="28"/>
          <w:szCs w:val="28"/>
          <w:rtl/>
        </w:rPr>
        <w:footnoteReference w:id="56"/>
      </w:r>
    </w:p>
    <w:p w:rsidR="002827C8" w:rsidRPr="00C03017" w:rsidRDefault="002827C8" w:rsidP="000A50F1">
      <w:pPr>
        <w:pStyle w:val="FootnoteText"/>
        <w:jc w:val="both"/>
        <w:rPr>
          <w:b/>
          <w:bCs/>
          <w:sz w:val="28"/>
          <w:szCs w:val="28"/>
          <w:rtl/>
        </w:rPr>
      </w:pPr>
      <w:r w:rsidRPr="00C03017">
        <w:rPr>
          <w:rFonts w:hint="cs"/>
          <w:b/>
          <w:bCs/>
          <w:sz w:val="28"/>
          <w:szCs w:val="28"/>
          <w:rtl/>
        </w:rPr>
        <w:t>ج</w:t>
      </w:r>
      <w:r w:rsidR="00353953" w:rsidRPr="00C03017">
        <w:rPr>
          <w:rFonts w:hint="cs"/>
          <w:b/>
          <w:bCs/>
          <w:sz w:val="28"/>
          <w:szCs w:val="28"/>
          <w:rtl/>
        </w:rPr>
        <w:t xml:space="preserve"> </w:t>
      </w:r>
      <w:r w:rsidRPr="00C03017">
        <w:rPr>
          <w:rFonts w:hint="cs"/>
          <w:b/>
          <w:bCs/>
          <w:sz w:val="28"/>
          <w:szCs w:val="28"/>
          <w:rtl/>
        </w:rPr>
        <w:t xml:space="preserve">-  دار الايتام بالطشتمرية </w:t>
      </w:r>
      <w:r w:rsidR="00C03017">
        <w:rPr>
          <w:rFonts w:hint="cs"/>
          <w:b/>
          <w:bCs/>
          <w:sz w:val="28"/>
          <w:szCs w:val="28"/>
          <w:rtl/>
        </w:rPr>
        <w:t>:</w:t>
      </w:r>
    </w:p>
    <w:p w:rsidR="002827C8" w:rsidRPr="00E43B92" w:rsidRDefault="002827C8" w:rsidP="000A50F1">
      <w:pPr>
        <w:pStyle w:val="FootnoteText"/>
        <w:jc w:val="both"/>
        <w:rPr>
          <w:sz w:val="28"/>
          <w:szCs w:val="28"/>
          <w:rtl/>
        </w:rPr>
      </w:pPr>
      <w:r w:rsidRPr="00E43B92">
        <w:rPr>
          <w:rFonts w:hint="cs"/>
          <w:sz w:val="28"/>
          <w:szCs w:val="28"/>
          <w:rtl/>
        </w:rPr>
        <w:t xml:space="preserve">تعد دار الايتام جزءا من </w:t>
      </w:r>
      <w:r w:rsidR="008B5C78">
        <w:rPr>
          <w:rFonts w:hint="cs"/>
          <w:sz w:val="28"/>
          <w:szCs w:val="28"/>
          <w:rtl/>
        </w:rPr>
        <w:t>المدرسة الطشتمرية التي وقفها الأ</w:t>
      </w:r>
      <w:r w:rsidRPr="00E43B92">
        <w:rPr>
          <w:rFonts w:hint="cs"/>
          <w:sz w:val="28"/>
          <w:szCs w:val="28"/>
          <w:rtl/>
        </w:rPr>
        <w:t>مير سيف الدين طشتمر بن عبد الله العلائي حاكم الشام في عهد المماليك البحرية ، وكان</w:t>
      </w:r>
      <w:r w:rsidR="000172BA" w:rsidRPr="00E43B92">
        <w:rPr>
          <w:rFonts w:hint="cs"/>
          <w:sz w:val="28"/>
          <w:szCs w:val="28"/>
          <w:rtl/>
        </w:rPr>
        <w:t xml:space="preserve"> انشاء المدرسة 784ه</w:t>
      </w:r>
      <w:r w:rsidR="007D1DC8" w:rsidRPr="00E43B92">
        <w:rPr>
          <w:rFonts w:hint="cs"/>
          <w:sz w:val="28"/>
          <w:szCs w:val="28"/>
          <w:rtl/>
        </w:rPr>
        <w:t>ـ</w:t>
      </w:r>
      <w:r w:rsidR="000172BA" w:rsidRPr="00E43B92">
        <w:rPr>
          <w:rFonts w:hint="cs"/>
          <w:sz w:val="28"/>
          <w:szCs w:val="28"/>
          <w:rtl/>
        </w:rPr>
        <w:t xml:space="preserve"> /1382م ، وتقع دار الايتام الطشتمرية في البلدة القديمة من مدينة القدس ، ويدرس فيها مدرسون أكفاء ، وفي المدرسة قاعات خاصة تستخدم لمبيت الطلبة وموظفي الم</w:t>
      </w:r>
      <w:r w:rsidR="008B5C78">
        <w:rPr>
          <w:rFonts w:hint="cs"/>
          <w:sz w:val="28"/>
          <w:szCs w:val="28"/>
          <w:rtl/>
        </w:rPr>
        <w:t>درسة ، حيث جرت العادة في وقتها أ</w:t>
      </w:r>
      <w:r w:rsidR="000172BA" w:rsidRPr="00E43B92">
        <w:rPr>
          <w:rFonts w:hint="cs"/>
          <w:sz w:val="28"/>
          <w:szCs w:val="28"/>
          <w:rtl/>
        </w:rPr>
        <w:t>ن ينام الطلبة بالمدار</w:t>
      </w:r>
      <w:r w:rsidR="008B5C78">
        <w:rPr>
          <w:rFonts w:hint="cs"/>
          <w:sz w:val="28"/>
          <w:szCs w:val="28"/>
          <w:rtl/>
        </w:rPr>
        <w:t>س وتقدم لهم الخدمات اللا</w:t>
      </w:r>
      <w:r w:rsidR="000172BA" w:rsidRPr="00E43B92">
        <w:rPr>
          <w:rFonts w:hint="cs"/>
          <w:sz w:val="28"/>
          <w:szCs w:val="28"/>
          <w:rtl/>
        </w:rPr>
        <w:t xml:space="preserve">زمة حسب شروط الواقف </w:t>
      </w:r>
      <w:r w:rsidR="000172BA" w:rsidRPr="00E43B92">
        <w:rPr>
          <w:rStyle w:val="FootnoteReference"/>
          <w:sz w:val="28"/>
          <w:szCs w:val="28"/>
          <w:rtl/>
        </w:rPr>
        <w:footnoteReference w:id="57"/>
      </w:r>
    </w:p>
    <w:p w:rsidR="00E66D2F" w:rsidRPr="00E43B92" w:rsidRDefault="00E66D2F" w:rsidP="000A50F1">
      <w:pPr>
        <w:pStyle w:val="FootnoteText"/>
        <w:jc w:val="both"/>
        <w:rPr>
          <w:sz w:val="28"/>
          <w:szCs w:val="28"/>
          <w:rtl/>
        </w:rPr>
      </w:pPr>
    </w:p>
    <w:p w:rsidR="00901B34" w:rsidRDefault="00E66D2F" w:rsidP="000A50F1">
      <w:pPr>
        <w:pStyle w:val="FootnoteText"/>
        <w:jc w:val="both"/>
        <w:rPr>
          <w:sz w:val="28"/>
          <w:szCs w:val="28"/>
        </w:rPr>
      </w:pPr>
      <w:r w:rsidRPr="00901B34">
        <w:rPr>
          <w:rFonts w:hint="cs"/>
          <w:b/>
          <w:bCs/>
          <w:sz w:val="28"/>
          <w:szCs w:val="28"/>
          <w:rtl/>
        </w:rPr>
        <w:t>د</w:t>
      </w:r>
      <w:r w:rsidR="00353953" w:rsidRPr="00901B34">
        <w:rPr>
          <w:rFonts w:hint="cs"/>
          <w:b/>
          <w:bCs/>
          <w:sz w:val="28"/>
          <w:szCs w:val="28"/>
          <w:rtl/>
        </w:rPr>
        <w:t xml:space="preserve"> </w:t>
      </w:r>
      <w:r w:rsidR="006F3A1D">
        <w:rPr>
          <w:rFonts w:hint="cs"/>
          <w:b/>
          <w:bCs/>
          <w:sz w:val="28"/>
          <w:szCs w:val="28"/>
          <w:rtl/>
        </w:rPr>
        <w:t>- مكتب لتعليم الأ</w:t>
      </w:r>
      <w:r w:rsidRPr="00901B34">
        <w:rPr>
          <w:rFonts w:hint="cs"/>
          <w:b/>
          <w:bCs/>
          <w:sz w:val="28"/>
          <w:szCs w:val="28"/>
          <w:rtl/>
        </w:rPr>
        <w:t>يتام الذي أنشأه السلطان قلاون</w:t>
      </w:r>
      <w:r w:rsidR="00901B34">
        <w:rPr>
          <w:sz w:val="28"/>
          <w:szCs w:val="28"/>
        </w:rPr>
        <w:t>:</w:t>
      </w:r>
    </w:p>
    <w:p w:rsidR="00E66D2F" w:rsidRPr="00E43B92" w:rsidRDefault="00E66D2F" w:rsidP="000A50F1">
      <w:pPr>
        <w:pStyle w:val="FootnoteText"/>
        <w:jc w:val="both"/>
        <w:rPr>
          <w:sz w:val="28"/>
          <w:szCs w:val="28"/>
          <w:rtl/>
        </w:rPr>
      </w:pPr>
      <w:r w:rsidRPr="00E43B92">
        <w:rPr>
          <w:rFonts w:hint="cs"/>
          <w:sz w:val="28"/>
          <w:szCs w:val="28"/>
          <w:rtl/>
        </w:rPr>
        <w:t xml:space="preserve"> والذي رتب لكل طفل بالمكتب عطاء في كل يوم ، وكسوة في الشتاء </w:t>
      </w:r>
      <w:r w:rsidR="00353953" w:rsidRPr="00E43B92">
        <w:rPr>
          <w:rFonts w:hint="cs"/>
          <w:sz w:val="28"/>
          <w:szCs w:val="28"/>
          <w:rtl/>
        </w:rPr>
        <w:t>وأخرى</w:t>
      </w:r>
      <w:r w:rsidRPr="00E43B92">
        <w:rPr>
          <w:rFonts w:hint="cs"/>
          <w:sz w:val="28"/>
          <w:szCs w:val="28"/>
          <w:rtl/>
        </w:rPr>
        <w:t xml:space="preserve"> في الصيف </w:t>
      </w:r>
      <w:r w:rsidRPr="00E43B92">
        <w:rPr>
          <w:rStyle w:val="FootnoteReference"/>
          <w:sz w:val="28"/>
          <w:szCs w:val="28"/>
          <w:rtl/>
        </w:rPr>
        <w:footnoteReference w:id="58"/>
      </w:r>
    </w:p>
    <w:p w:rsidR="000F2D7A" w:rsidRPr="00E43B92" w:rsidRDefault="00891E96" w:rsidP="000A50F1">
      <w:pPr>
        <w:pStyle w:val="FootnoteText"/>
        <w:jc w:val="both"/>
        <w:rPr>
          <w:sz w:val="28"/>
          <w:szCs w:val="28"/>
          <w:rtl/>
        </w:rPr>
      </w:pPr>
      <w:r w:rsidRPr="00E43B92">
        <w:rPr>
          <w:rFonts w:hint="cs"/>
          <w:sz w:val="28"/>
          <w:szCs w:val="28"/>
          <w:rtl/>
        </w:rPr>
        <w:t xml:space="preserve"> </w:t>
      </w:r>
      <w:r w:rsidR="006F3A1D">
        <w:rPr>
          <w:rFonts w:hint="cs"/>
          <w:sz w:val="28"/>
          <w:szCs w:val="28"/>
          <w:rtl/>
        </w:rPr>
        <w:t>ومما سبق يمكن القول انَ</w:t>
      </w:r>
      <w:r w:rsidR="0012210A" w:rsidRPr="00E43B92">
        <w:rPr>
          <w:rFonts w:hint="cs"/>
          <w:sz w:val="28"/>
          <w:szCs w:val="28"/>
          <w:rtl/>
        </w:rPr>
        <w:t xml:space="preserve">ه في العصر المملوكي قلما يوجد </w:t>
      </w:r>
      <w:r w:rsidRPr="00E43B92">
        <w:rPr>
          <w:rFonts w:hint="cs"/>
          <w:sz w:val="28"/>
          <w:szCs w:val="28"/>
          <w:rtl/>
        </w:rPr>
        <w:t xml:space="preserve"> </w:t>
      </w:r>
      <w:r w:rsidR="006F3A1D">
        <w:rPr>
          <w:rFonts w:hint="cs"/>
          <w:sz w:val="28"/>
          <w:szCs w:val="28"/>
          <w:rtl/>
        </w:rPr>
        <w:t>أ</w:t>
      </w:r>
      <w:r w:rsidR="0012210A" w:rsidRPr="00E43B92">
        <w:rPr>
          <w:rFonts w:hint="cs"/>
          <w:sz w:val="28"/>
          <w:szCs w:val="28"/>
          <w:rtl/>
        </w:rPr>
        <w:t xml:space="preserve">مير او سلطان </w:t>
      </w:r>
      <w:r w:rsidR="007D599A" w:rsidRPr="00E43B92">
        <w:rPr>
          <w:rFonts w:hint="cs"/>
          <w:sz w:val="28"/>
          <w:szCs w:val="28"/>
          <w:rtl/>
        </w:rPr>
        <w:t>إلا</w:t>
      </w:r>
      <w:r w:rsidR="0012210A" w:rsidRPr="00E43B92">
        <w:rPr>
          <w:rFonts w:hint="cs"/>
          <w:sz w:val="28"/>
          <w:szCs w:val="28"/>
          <w:rtl/>
        </w:rPr>
        <w:t xml:space="preserve"> </w:t>
      </w:r>
      <w:r w:rsidR="000F2D7A" w:rsidRPr="00E43B92">
        <w:rPr>
          <w:rFonts w:hint="cs"/>
          <w:sz w:val="28"/>
          <w:szCs w:val="28"/>
          <w:rtl/>
        </w:rPr>
        <w:t>وأوقف</w:t>
      </w:r>
      <w:r w:rsidR="0012210A" w:rsidRPr="00E43B92">
        <w:rPr>
          <w:rFonts w:hint="cs"/>
          <w:sz w:val="28"/>
          <w:szCs w:val="28"/>
          <w:rtl/>
        </w:rPr>
        <w:t xml:space="preserve"> </w:t>
      </w:r>
      <w:r w:rsidR="000F2D7A" w:rsidRPr="00E43B92">
        <w:rPr>
          <w:rFonts w:hint="cs"/>
          <w:sz w:val="28"/>
          <w:szCs w:val="28"/>
          <w:rtl/>
        </w:rPr>
        <w:t>للأيتام</w:t>
      </w:r>
      <w:r w:rsidR="0012210A" w:rsidRPr="00E43B92">
        <w:rPr>
          <w:rFonts w:hint="cs"/>
          <w:sz w:val="28"/>
          <w:szCs w:val="28"/>
          <w:rtl/>
        </w:rPr>
        <w:t xml:space="preserve"> مكتبا</w:t>
      </w:r>
      <w:r w:rsidR="006F3A1D">
        <w:rPr>
          <w:rFonts w:hint="cs"/>
          <w:sz w:val="28"/>
          <w:szCs w:val="28"/>
          <w:rtl/>
        </w:rPr>
        <w:t>ً لتعليمهم والصرف عليهم ، حتى أ</w:t>
      </w:r>
      <w:r w:rsidR="0012210A" w:rsidRPr="00E43B92">
        <w:rPr>
          <w:rFonts w:hint="cs"/>
          <w:sz w:val="28"/>
          <w:szCs w:val="28"/>
          <w:rtl/>
        </w:rPr>
        <w:t>ن</w:t>
      </w:r>
      <w:r w:rsidR="006F3A1D">
        <w:rPr>
          <w:rFonts w:hint="cs"/>
          <w:sz w:val="28"/>
          <w:szCs w:val="28"/>
          <w:rtl/>
        </w:rPr>
        <w:t>َ محمد أمين يقول : قلما تخ</w:t>
      </w:r>
      <w:r w:rsidR="0012210A" w:rsidRPr="00E43B92">
        <w:rPr>
          <w:rFonts w:hint="cs"/>
          <w:sz w:val="28"/>
          <w:szCs w:val="28"/>
          <w:rtl/>
        </w:rPr>
        <w:t>لو وثيقة وقف خيري من تخصيص جزء من</w:t>
      </w:r>
      <w:r w:rsidR="00D11170">
        <w:rPr>
          <w:rFonts w:hint="cs"/>
          <w:sz w:val="28"/>
          <w:szCs w:val="28"/>
          <w:rtl/>
        </w:rPr>
        <w:t xml:space="preserve"> ريع ذلك الوقف لتعليم عدد من الأ</w:t>
      </w:r>
      <w:r w:rsidR="0012210A" w:rsidRPr="00E43B92">
        <w:rPr>
          <w:rFonts w:hint="cs"/>
          <w:sz w:val="28"/>
          <w:szCs w:val="28"/>
          <w:rtl/>
        </w:rPr>
        <w:t>طفال الايتام</w:t>
      </w:r>
      <w:r w:rsidR="00D11170">
        <w:rPr>
          <w:rFonts w:hint="cs"/>
          <w:sz w:val="28"/>
          <w:szCs w:val="28"/>
          <w:rtl/>
        </w:rPr>
        <w:t xml:space="preserve"> ، كما يؤكد انه قلما يوجد مسجد أ</w:t>
      </w:r>
      <w:r w:rsidR="0012210A" w:rsidRPr="00E43B92">
        <w:rPr>
          <w:rFonts w:hint="cs"/>
          <w:sz w:val="28"/>
          <w:szCs w:val="28"/>
          <w:rtl/>
        </w:rPr>
        <w:t xml:space="preserve">و مدرسة وقفية في العصر المملوكي </w:t>
      </w:r>
      <w:r w:rsidR="007D599A" w:rsidRPr="00E43B92">
        <w:rPr>
          <w:rFonts w:hint="cs"/>
          <w:sz w:val="28"/>
          <w:szCs w:val="28"/>
          <w:rtl/>
        </w:rPr>
        <w:t>إلا</w:t>
      </w:r>
      <w:r w:rsidR="00D11170">
        <w:rPr>
          <w:rFonts w:hint="cs"/>
          <w:sz w:val="28"/>
          <w:szCs w:val="28"/>
          <w:rtl/>
        </w:rPr>
        <w:t>َ ويوجد بجوارها مكتب لتعليم الأ</w:t>
      </w:r>
      <w:r w:rsidR="0012210A" w:rsidRPr="00E43B92">
        <w:rPr>
          <w:rFonts w:hint="cs"/>
          <w:sz w:val="28"/>
          <w:szCs w:val="28"/>
          <w:rtl/>
        </w:rPr>
        <w:t xml:space="preserve">يتام </w:t>
      </w:r>
      <w:r w:rsidR="0012210A" w:rsidRPr="00E43B92">
        <w:rPr>
          <w:rStyle w:val="FootnoteReference"/>
          <w:sz w:val="28"/>
          <w:szCs w:val="28"/>
          <w:rtl/>
        </w:rPr>
        <w:footnoteReference w:id="59"/>
      </w:r>
      <w:r w:rsidRPr="00E43B92">
        <w:rPr>
          <w:rFonts w:hint="cs"/>
          <w:sz w:val="28"/>
          <w:szCs w:val="28"/>
          <w:rtl/>
        </w:rPr>
        <w:t xml:space="preserve">   </w:t>
      </w:r>
    </w:p>
    <w:p w:rsidR="000F2D7A" w:rsidRPr="00E43B92" w:rsidRDefault="000F2D7A" w:rsidP="000A50F1">
      <w:pPr>
        <w:pStyle w:val="FootnoteText"/>
        <w:jc w:val="both"/>
        <w:rPr>
          <w:sz w:val="28"/>
          <w:szCs w:val="28"/>
          <w:rtl/>
        </w:rPr>
      </w:pPr>
    </w:p>
    <w:p w:rsidR="000F2D7A" w:rsidRPr="00901B34" w:rsidRDefault="000F2D7A" w:rsidP="000A50F1">
      <w:pPr>
        <w:pStyle w:val="FootnoteText"/>
        <w:jc w:val="both"/>
        <w:rPr>
          <w:b/>
          <w:bCs/>
          <w:sz w:val="28"/>
          <w:szCs w:val="28"/>
          <w:rtl/>
        </w:rPr>
      </w:pPr>
      <w:r w:rsidRPr="00901B34">
        <w:rPr>
          <w:rFonts w:hint="cs"/>
          <w:b/>
          <w:bCs/>
          <w:sz w:val="28"/>
          <w:szCs w:val="28"/>
          <w:rtl/>
        </w:rPr>
        <w:t>و- مدرس</w:t>
      </w:r>
      <w:r w:rsidR="00D11170">
        <w:rPr>
          <w:rFonts w:hint="cs"/>
          <w:b/>
          <w:bCs/>
          <w:sz w:val="28"/>
          <w:szCs w:val="28"/>
          <w:rtl/>
        </w:rPr>
        <w:t>ة الأ</w:t>
      </w:r>
      <w:r w:rsidRPr="00901B34">
        <w:rPr>
          <w:rFonts w:hint="cs"/>
          <w:b/>
          <w:bCs/>
          <w:sz w:val="28"/>
          <w:szCs w:val="28"/>
          <w:rtl/>
        </w:rPr>
        <w:t xml:space="preserve">يتام الاسلامية بالقدس:  </w:t>
      </w:r>
    </w:p>
    <w:p w:rsidR="000F2D7A" w:rsidRPr="00E43B92" w:rsidRDefault="00D11170" w:rsidP="000A50F1">
      <w:pPr>
        <w:pStyle w:val="FootnoteText"/>
        <w:jc w:val="both"/>
        <w:rPr>
          <w:sz w:val="28"/>
          <w:szCs w:val="28"/>
          <w:rtl/>
        </w:rPr>
      </w:pPr>
      <w:r>
        <w:rPr>
          <w:rFonts w:hint="cs"/>
          <w:sz w:val="28"/>
          <w:szCs w:val="28"/>
          <w:rtl/>
        </w:rPr>
        <w:t>وقف سماحة الشيخ محمد أمين الحسيني مفتي فلسطين الأ</w:t>
      </w:r>
      <w:r w:rsidR="000F2D7A" w:rsidRPr="00E43B92">
        <w:rPr>
          <w:rFonts w:hint="cs"/>
          <w:sz w:val="28"/>
          <w:szCs w:val="28"/>
          <w:rtl/>
        </w:rPr>
        <w:t>كبر ج</w:t>
      </w:r>
      <w:r>
        <w:rPr>
          <w:rFonts w:hint="cs"/>
          <w:sz w:val="28"/>
          <w:szCs w:val="28"/>
          <w:rtl/>
        </w:rPr>
        <w:t>ميع ممتلكاته في مدينة القدس من اجل دعم أ</w:t>
      </w:r>
      <w:r w:rsidR="000F2D7A" w:rsidRPr="00E43B92">
        <w:rPr>
          <w:rFonts w:hint="cs"/>
          <w:sz w:val="28"/>
          <w:szCs w:val="28"/>
          <w:rtl/>
        </w:rPr>
        <w:t xml:space="preserve">ية مؤسسة اسلامية </w:t>
      </w:r>
      <w:r>
        <w:rPr>
          <w:rFonts w:hint="cs"/>
          <w:sz w:val="28"/>
          <w:szCs w:val="28"/>
          <w:rtl/>
        </w:rPr>
        <w:t>تقوم بتحفيظ القرآ</w:t>
      </w:r>
      <w:r w:rsidR="0014349F" w:rsidRPr="00E43B92">
        <w:rPr>
          <w:rFonts w:hint="cs"/>
          <w:sz w:val="28"/>
          <w:szCs w:val="28"/>
          <w:rtl/>
        </w:rPr>
        <w:t>ن الكريم ولبنا</w:t>
      </w:r>
      <w:r>
        <w:rPr>
          <w:rFonts w:hint="cs"/>
          <w:sz w:val="28"/>
          <w:szCs w:val="28"/>
          <w:rtl/>
        </w:rPr>
        <w:t>ء عمارة للأيتام وتضمنت الوقفية أ</w:t>
      </w:r>
      <w:r w:rsidR="0014349F" w:rsidRPr="00E43B92">
        <w:rPr>
          <w:rFonts w:hint="cs"/>
          <w:sz w:val="28"/>
          <w:szCs w:val="28"/>
          <w:rtl/>
        </w:rPr>
        <w:t>يضا</w:t>
      </w:r>
      <w:r>
        <w:rPr>
          <w:rFonts w:hint="cs"/>
          <w:sz w:val="28"/>
          <w:szCs w:val="28"/>
          <w:rtl/>
        </w:rPr>
        <w:t>ً</w:t>
      </w:r>
      <w:r w:rsidR="0014349F" w:rsidRPr="00E43B92">
        <w:rPr>
          <w:rFonts w:hint="cs"/>
          <w:sz w:val="28"/>
          <w:szCs w:val="28"/>
          <w:rtl/>
        </w:rPr>
        <w:t xml:space="preserve"> التبرع بمبلغ </w:t>
      </w:r>
      <w:r w:rsidR="001E7EDE" w:rsidRPr="00E43B92">
        <w:rPr>
          <w:rFonts w:hint="cs"/>
          <w:sz w:val="28"/>
          <w:szCs w:val="28"/>
          <w:rtl/>
        </w:rPr>
        <w:t>خمسمائة جنيه سنويا</w:t>
      </w:r>
      <w:r>
        <w:rPr>
          <w:rFonts w:hint="cs"/>
          <w:sz w:val="28"/>
          <w:szCs w:val="28"/>
          <w:rtl/>
        </w:rPr>
        <w:t>ً إلى مدرسة أ</w:t>
      </w:r>
      <w:r w:rsidR="001E7EDE" w:rsidRPr="00E43B92">
        <w:rPr>
          <w:rFonts w:hint="cs"/>
          <w:sz w:val="28"/>
          <w:szCs w:val="28"/>
          <w:rtl/>
        </w:rPr>
        <w:t>يتام للمسلمين بالقدس فقد ورد في نص الوقفية ما يأتي (وقفت جميع ذلك وقفا</w:t>
      </w:r>
      <w:r>
        <w:rPr>
          <w:rFonts w:hint="cs"/>
          <w:sz w:val="28"/>
          <w:szCs w:val="28"/>
          <w:rtl/>
        </w:rPr>
        <w:t>ً</w:t>
      </w:r>
      <w:r w:rsidR="001E7EDE" w:rsidRPr="00E43B92">
        <w:rPr>
          <w:rFonts w:hint="cs"/>
          <w:sz w:val="28"/>
          <w:szCs w:val="28"/>
          <w:rtl/>
        </w:rPr>
        <w:t xml:space="preserve"> صحيحا</w:t>
      </w:r>
      <w:r>
        <w:rPr>
          <w:rFonts w:hint="cs"/>
          <w:sz w:val="28"/>
          <w:szCs w:val="28"/>
          <w:rtl/>
        </w:rPr>
        <w:t>ً</w:t>
      </w:r>
      <w:r w:rsidR="001E7EDE" w:rsidRPr="00E43B92">
        <w:rPr>
          <w:rFonts w:hint="cs"/>
          <w:sz w:val="28"/>
          <w:szCs w:val="28"/>
          <w:rtl/>
        </w:rPr>
        <w:t xml:space="preserve"> شرعيا</w:t>
      </w:r>
      <w:r>
        <w:rPr>
          <w:rFonts w:hint="cs"/>
          <w:sz w:val="28"/>
          <w:szCs w:val="28"/>
          <w:rtl/>
        </w:rPr>
        <w:t>ً</w:t>
      </w:r>
      <w:r w:rsidR="001E7EDE" w:rsidRPr="00E43B92">
        <w:rPr>
          <w:rFonts w:hint="cs"/>
          <w:sz w:val="28"/>
          <w:szCs w:val="28"/>
          <w:rtl/>
        </w:rPr>
        <w:t xml:space="preserve"> وحبسه حبسا</w:t>
      </w:r>
      <w:r>
        <w:rPr>
          <w:rFonts w:hint="cs"/>
          <w:sz w:val="28"/>
          <w:szCs w:val="28"/>
          <w:rtl/>
        </w:rPr>
        <w:t>ً</w:t>
      </w:r>
      <w:r w:rsidR="001E7EDE" w:rsidRPr="00E43B92">
        <w:rPr>
          <w:rFonts w:hint="cs"/>
          <w:sz w:val="28"/>
          <w:szCs w:val="28"/>
          <w:rtl/>
        </w:rPr>
        <w:t xml:space="preserve"> صريحا</w:t>
      </w:r>
      <w:r>
        <w:rPr>
          <w:rFonts w:hint="cs"/>
          <w:sz w:val="28"/>
          <w:szCs w:val="28"/>
          <w:rtl/>
        </w:rPr>
        <w:t>ً</w:t>
      </w:r>
      <w:r w:rsidR="001E7EDE" w:rsidRPr="00E43B92">
        <w:rPr>
          <w:rFonts w:hint="cs"/>
          <w:sz w:val="28"/>
          <w:szCs w:val="28"/>
          <w:rtl/>
        </w:rPr>
        <w:t xml:space="preserve"> مرعيا</w:t>
      </w:r>
      <w:r>
        <w:rPr>
          <w:rFonts w:hint="cs"/>
          <w:sz w:val="28"/>
          <w:szCs w:val="28"/>
          <w:rtl/>
        </w:rPr>
        <w:t>ً</w:t>
      </w:r>
      <w:r w:rsidR="001E7EDE" w:rsidRPr="00E43B92">
        <w:rPr>
          <w:rFonts w:hint="cs"/>
          <w:sz w:val="28"/>
          <w:szCs w:val="28"/>
          <w:rtl/>
        </w:rPr>
        <w:t xml:space="preserve"> مؤبدا</w:t>
      </w:r>
      <w:r>
        <w:rPr>
          <w:rFonts w:hint="cs"/>
          <w:sz w:val="28"/>
          <w:szCs w:val="28"/>
          <w:rtl/>
        </w:rPr>
        <w:t>ً</w:t>
      </w:r>
      <w:r w:rsidR="001E7EDE" w:rsidRPr="00E43B92">
        <w:rPr>
          <w:rFonts w:hint="cs"/>
          <w:sz w:val="28"/>
          <w:szCs w:val="28"/>
          <w:rtl/>
        </w:rPr>
        <w:t xml:space="preserve"> لا ينمحي اسمه ولا يندرس رسمه .................يرصد وينفق في عمارة معهد </w:t>
      </w:r>
      <w:r w:rsidR="007D599A" w:rsidRPr="00E43B92">
        <w:rPr>
          <w:rFonts w:hint="cs"/>
          <w:sz w:val="28"/>
          <w:szCs w:val="28"/>
          <w:rtl/>
        </w:rPr>
        <w:t>للأيتام</w:t>
      </w:r>
      <w:r w:rsidR="001E7EDE" w:rsidRPr="00E43B92">
        <w:rPr>
          <w:rFonts w:hint="cs"/>
          <w:sz w:val="28"/>
          <w:szCs w:val="28"/>
          <w:rtl/>
        </w:rPr>
        <w:t xml:space="preserve"> المسلمين مستوفي الشرائط</w:t>
      </w:r>
      <w:r w:rsidR="00846BFC" w:rsidRPr="00E43B92">
        <w:rPr>
          <w:rFonts w:hint="cs"/>
          <w:sz w:val="28"/>
          <w:szCs w:val="28"/>
          <w:rtl/>
        </w:rPr>
        <w:t xml:space="preserve"> الصرحية والعلمية والصناعية بالمقدار المناسب لح</w:t>
      </w:r>
      <w:r>
        <w:rPr>
          <w:rFonts w:hint="cs"/>
          <w:sz w:val="28"/>
          <w:szCs w:val="28"/>
          <w:rtl/>
        </w:rPr>
        <w:t>الة الأ</w:t>
      </w:r>
      <w:r w:rsidR="00846BFC" w:rsidRPr="00E43B92">
        <w:rPr>
          <w:rFonts w:hint="cs"/>
          <w:sz w:val="28"/>
          <w:szCs w:val="28"/>
          <w:rtl/>
        </w:rPr>
        <w:t>يتام ....................)  وقد تم تحرير الوقفية سنة 1356</w:t>
      </w:r>
      <w:r w:rsidR="0014349F" w:rsidRPr="00E43B92">
        <w:rPr>
          <w:rFonts w:hint="cs"/>
          <w:sz w:val="28"/>
          <w:szCs w:val="28"/>
          <w:rtl/>
        </w:rPr>
        <w:t xml:space="preserve"> </w:t>
      </w:r>
      <w:r>
        <w:rPr>
          <w:rFonts w:hint="cs"/>
          <w:sz w:val="28"/>
          <w:szCs w:val="28"/>
          <w:rtl/>
        </w:rPr>
        <w:t>ه / 1937م ،هذا وإ</w:t>
      </w:r>
      <w:r w:rsidR="00846BFC" w:rsidRPr="00E43B92">
        <w:rPr>
          <w:rFonts w:hint="cs"/>
          <w:sz w:val="28"/>
          <w:szCs w:val="28"/>
          <w:rtl/>
        </w:rPr>
        <w:t xml:space="preserve">ن </w:t>
      </w:r>
      <w:r>
        <w:rPr>
          <w:rFonts w:hint="cs"/>
          <w:sz w:val="28"/>
          <w:szCs w:val="28"/>
          <w:rtl/>
        </w:rPr>
        <w:t>مدرسة الأ</w:t>
      </w:r>
      <w:r w:rsidR="0092042E" w:rsidRPr="00E43B92">
        <w:rPr>
          <w:rFonts w:hint="cs"/>
          <w:sz w:val="28"/>
          <w:szCs w:val="28"/>
          <w:rtl/>
        </w:rPr>
        <w:t xml:space="preserve">يتام الاسلامية الصناعية لا تزال قائمة </w:t>
      </w:r>
      <w:r w:rsidR="0092042E" w:rsidRPr="00E43B92">
        <w:rPr>
          <w:rStyle w:val="FootnoteReference"/>
          <w:sz w:val="28"/>
          <w:szCs w:val="28"/>
          <w:rtl/>
        </w:rPr>
        <w:footnoteReference w:id="60"/>
      </w:r>
    </w:p>
    <w:p w:rsidR="0012210A" w:rsidRPr="00E43B92" w:rsidRDefault="00522389" w:rsidP="000A50F1">
      <w:pPr>
        <w:pStyle w:val="FootnoteText"/>
        <w:jc w:val="both"/>
        <w:rPr>
          <w:sz w:val="28"/>
          <w:szCs w:val="28"/>
          <w:rtl/>
        </w:rPr>
      </w:pPr>
      <w:r w:rsidRPr="00E43B92">
        <w:rPr>
          <w:rFonts w:hint="cs"/>
          <w:sz w:val="28"/>
          <w:szCs w:val="28"/>
          <w:rtl/>
        </w:rPr>
        <w:t>ان كثرة المارس</w:t>
      </w:r>
      <w:r w:rsidR="00767573">
        <w:rPr>
          <w:rFonts w:hint="cs"/>
          <w:sz w:val="28"/>
          <w:szCs w:val="28"/>
          <w:rtl/>
        </w:rPr>
        <w:t>تانات</w:t>
      </w:r>
      <w:r w:rsidR="008E74FC">
        <w:rPr>
          <w:rFonts w:hint="cs"/>
          <w:sz w:val="28"/>
          <w:szCs w:val="28"/>
          <w:rtl/>
        </w:rPr>
        <w:t xml:space="preserve"> والمكاتب</w:t>
      </w:r>
      <w:r w:rsidRPr="00E43B92">
        <w:rPr>
          <w:rFonts w:hint="cs"/>
          <w:sz w:val="28"/>
          <w:szCs w:val="28"/>
          <w:rtl/>
        </w:rPr>
        <w:t xml:space="preserve"> التي تعنى بالأيتام من المظاهر التي </w:t>
      </w:r>
      <w:r w:rsidR="008E74FC">
        <w:rPr>
          <w:rFonts w:hint="cs"/>
          <w:sz w:val="28"/>
          <w:szCs w:val="28"/>
          <w:rtl/>
        </w:rPr>
        <w:t>لفت</w:t>
      </w:r>
      <w:r w:rsidR="00166362" w:rsidRPr="00E43B92">
        <w:rPr>
          <w:rFonts w:hint="cs"/>
          <w:sz w:val="28"/>
          <w:szCs w:val="28"/>
          <w:rtl/>
        </w:rPr>
        <w:t xml:space="preserve">ت </w:t>
      </w:r>
      <w:r w:rsidR="008E74FC">
        <w:rPr>
          <w:rFonts w:hint="cs"/>
          <w:sz w:val="28"/>
          <w:szCs w:val="28"/>
          <w:rtl/>
        </w:rPr>
        <w:t>نظر الرحالة ابن جبير اليها حتى أ</w:t>
      </w:r>
      <w:r w:rsidR="00166362" w:rsidRPr="00E43B92">
        <w:rPr>
          <w:rFonts w:hint="cs"/>
          <w:sz w:val="28"/>
          <w:szCs w:val="28"/>
          <w:rtl/>
        </w:rPr>
        <w:t>ن</w:t>
      </w:r>
      <w:r w:rsidR="008E74FC">
        <w:rPr>
          <w:rFonts w:hint="cs"/>
          <w:sz w:val="28"/>
          <w:szCs w:val="28"/>
          <w:rtl/>
        </w:rPr>
        <w:t>َ</w:t>
      </w:r>
      <w:r w:rsidR="00166362" w:rsidRPr="00E43B92">
        <w:rPr>
          <w:rFonts w:hint="cs"/>
          <w:sz w:val="28"/>
          <w:szCs w:val="28"/>
          <w:rtl/>
        </w:rPr>
        <w:t>ه عد</w:t>
      </w:r>
      <w:r w:rsidR="008E74FC">
        <w:rPr>
          <w:rFonts w:hint="cs"/>
          <w:sz w:val="28"/>
          <w:szCs w:val="28"/>
          <w:rtl/>
        </w:rPr>
        <w:t>َ</w:t>
      </w:r>
      <w:r w:rsidR="00166362" w:rsidRPr="00E43B92">
        <w:rPr>
          <w:rFonts w:hint="cs"/>
          <w:sz w:val="28"/>
          <w:szCs w:val="28"/>
          <w:rtl/>
        </w:rPr>
        <w:t>ها من المفاخر</w:t>
      </w:r>
      <w:r w:rsidR="00860D4A" w:rsidRPr="00E43B92">
        <w:rPr>
          <w:rFonts w:hint="cs"/>
          <w:sz w:val="28"/>
          <w:szCs w:val="28"/>
          <w:rtl/>
        </w:rPr>
        <w:t xml:space="preserve"> التي تفخر </w:t>
      </w:r>
      <w:r w:rsidR="008E74FC">
        <w:rPr>
          <w:rFonts w:hint="cs"/>
          <w:sz w:val="28"/>
          <w:szCs w:val="28"/>
          <w:rtl/>
        </w:rPr>
        <w:t>بها البلاد الشرقية من العالم الإسلامي ، ثم ذكر بعض ما شاهده من أمور مرتبة لهؤلاء الأ</w:t>
      </w:r>
      <w:r w:rsidR="00860D4A" w:rsidRPr="00E43B92">
        <w:rPr>
          <w:rFonts w:hint="cs"/>
          <w:sz w:val="28"/>
          <w:szCs w:val="28"/>
          <w:rtl/>
        </w:rPr>
        <w:t xml:space="preserve">يتام </w:t>
      </w:r>
      <w:r w:rsidR="00860D4A" w:rsidRPr="00E43B92">
        <w:rPr>
          <w:rStyle w:val="FootnoteReference"/>
          <w:sz w:val="28"/>
          <w:szCs w:val="28"/>
          <w:rtl/>
        </w:rPr>
        <w:footnoteReference w:id="61"/>
      </w:r>
    </w:p>
    <w:p w:rsidR="00AA7518" w:rsidRPr="00E43B92" w:rsidRDefault="00E03E47" w:rsidP="00E03E47">
      <w:pPr>
        <w:pStyle w:val="FootnoteText"/>
        <w:jc w:val="both"/>
        <w:rPr>
          <w:sz w:val="28"/>
          <w:szCs w:val="28"/>
          <w:rtl/>
        </w:rPr>
      </w:pPr>
      <w:r>
        <w:rPr>
          <w:rFonts w:hint="cs"/>
          <w:sz w:val="28"/>
          <w:szCs w:val="28"/>
          <w:rtl/>
        </w:rPr>
        <w:t>ولم تتوقف رعاية الأيتام من خلال الأ</w:t>
      </w:r>
      <w:r w:rsidR="00860D4A" w:rsidRPr="00E43B92">
        <w:rPr>
          <w:rFonts w:hint="cs"/>
          <w:sz w:val="28"/>
          <w:szCs w:val="28"/>
          <w:rtl/>
        </w:rPr>
        <w:t xml:space="preserve">وقاف على تعليمهم </w:t>
      </w:r>
      <w:r w:rsidR="007D599A" w:rsidRPr="00E43B92">
        <w:rPr>
          <w:rFonts w:hint="cs"/>
          <w:sz w:val="28"/>
          <w:szCs w:val="28"/>
          <w:rtl/>
        </w:rPr>
        <w:t>وأكلهم</w:t>
      </w:r>
      <w:r w:rsidR="00860D4A" w:rsidRPr="00E43B92">
        <w:rPr>
          <w:rFonts w:hint="cs"/>
          <w:sz w:val="28"/>
          <w:szCs w:val="28"/>
          <w:rtl/>
        </w:rPr>
        <w:t xml:space="preserve"> وكسوتهم والمساعدات المادية لهم فقط ، بل حرص الواقفون </w:t>
      </w:r>
      <w:r w:rsidR="00260375" w:rsidRPr="00E43B92">
        <w:rPr>
          <w:rFonts w:hint="cs"/>
          <w:sz w:val="28"/>
          <w:szCs w:val="28"/>
          <w:rtl/>
        </w:rPr>
        <w:t xml:space="preserve">على توفير المستلزمات التعليمية والدراسية </w:t>
      </w:r>
      <w:r w:rsidR="00736274" w:rsidRPr="00E43B92">
        <w:rPr>
          <w:rFonts w:hint="cs"/>
          <w:sz w:val="28"/>
          <w:szCs w:val="28"/>
          <w:rtl/>
        </w:rPr>
        <w:t xml:space="preserve">كالمداد </w:t>
      </w:r>
      <w:r w:rsidR="007D599A" w:rsidRPr="00E43B92">
        <w:rPr>
          <w:rFonts w:hint="cs"/>
          <w:sz w:val="28"/>
          <w:szCs w:val="28"/>
          <w:rtl/>
        </w:rPr>
        <w:t>والأقلام</w:t>
      </w:r>
      <w:r w:rsidR="00736274" w:rsidRPr="00E43B92">
        <w:rPr>
          <w:rFonts w:hint="cs"/>
          <w:sz w:val="28"/>
          <w:szCs w:val="28"/>
          <w:rtl/>
        </w:rPr>
        <w:t xml:space="preserve"> </w:t>
      </w:r>
      <w:r w:rsidRPr="00E43B92">
        <w:rPr>
          <w:rFonts w:hint="cs"/>
          <w:sz w:val="28"/>
          <w:szCs w:val="28"/>
          <w:rtl/>
        </w:rPr>
        <w:t>والألواح</w:t>
      </w:r>
      <w:r w:rsidR="00736274" w:rsidRPr="00E43B92">
        <w:rPr>
          <w:rFonts w:hint="cs"/>
          <w:sz w:val="28"/>
          <w:szCs w:val="28"/>
          <w:rtl/>
        </w:rPr>
        <w:t xml:space="preserve"> </w:t>
      </w:r>
      <w:r w:rsidR="007D599A" w:rsidRPr="00E43B92">
        <w:rPr>
          <w:rFonts w:hint="cs"/>
          <w:sz w:val="28"/>
          <w:szCs w:val="28"/>
          <w:rtl/>
        </w:rPr>
        <w:t>والأشياء</w:t>
      </w:r>
      <w:r w:rsidR="00736274" w:rsidRPr="00E43B92">
        <w:rPr>
          <w:rFonts w:hint="cs"/>
          <w:sz w:val="28"/>
          <w:szCs w:val="28"/>
          <w:rtl/>
        </w:rPr>
        <w:t xml:space="preserve"> التي يجلسون</w:t>
      </w:r>
      <w:r>
        <w:rPr>
          <w:rFonts w:hint="cs"/>
          <w:sz w:val="28"/>
          <w:szCs w:val="28"/>
          <w:rtl/>
        </w:rPr>
        <w:t xml:space="preserve"> عليها من حصر وفرش وغيرها ، بل ا</w:t>
      </w:r>
      <w:r w:rsidR="00736274" w:rsidRPr="00E43B92">
        <w:rPr>
          <w:rFonts w:hint="cs"/>
          <w:sz w:val="28"/>
          <w:szCs w:val="28"/>
          <w:rtl/>
        </w:rPr>
        <w:t xml:space="preserve">نهم تدخلوا في كل تفاصيل المدارس والمكاتب من مناهج وطرائق التدريس </w:t>
      </w:r>
      <w:r w:rsidR="007D599A" w:rsidRPr="00E43B92">
        <w:rPr>
          <w:rFonts w:hint="cs"/>
          <w:sz w:val="28"/>
          <w:szCs w:val="28"/>
          <w:rtl/>
        </w:rPr>
        <w:t>والتأديب</w:t>
      </w:r>
      <w:r w:rsidR="00736274" w:rsidRPr="00E43B92">
        <w:rPr>
          <w:rFonts w:hint="cs"/>
          <w:sz w:val="28"/>
          <w:szCs w:val="28"/>
          <w:rtl/>
        </w:rPr>
        <w:t xml:space="preserve"> والتربية حتى ان</w:t>
      </w:r>
      <w:r>
        <w:rPr>
          <w:rFonts w:hint="cs"/>
          <w:sz w:val="28"/>
          <w:szCs w:val="28"/>
          <w:rtl/>
        </w:rPr>
        <w:t>َ</w:t>
      </w:r>
      <w:r w:rsidR="00736274" w:rsidRPr="00E43B92">
        <w:rPr>
          <w:rFonts w:hint="cs"/>
          <w:sz w:val="28"/>
          <w:szCs w:val="28"/>
          <w:rtl/>
        </w:rPr>
        <w:t xml:space="preserve">ه جاء </w:t>
      </w:r>
      <w:r w:rsidR="004D1774" w:rsidRPr="00E43B92">
        <w:rPr>
          <w:rFonts w:hint="cs"/>
          <w:sz w:val="28"/>
          <w:szCs w:val="28"/>
          <w:rtl/>
        </w:rPr>
        <w:t>في احدى الوق</w:t>
      </w:r>
      <w:r>
        <w:rPr>
          <w:rFonts w:hint="cs"/>
          <w:sz w:val="28"/>
          <w:szCs w:val="28"/>
          <w:rtl/>
        </w:rPr>
        <w:t>فيات ما يأتي : ((ويعلمهم  أي الأ</w:t>
      </w:r>
      <w:r w:rsidR="004D1774" w:rsidRPr="00E43B92">
        <w:rPr>
          <w:rFonts w:hint="cs"/>
          <w:sz w:val="28"/>
          <w:szCs w:val="28"/>
          <w:rtl/>
        </w:rPr>
        <w:t xml:space="preserve">يتام </w:t>
      </w:r>
      <w:r w:rsidR="00901B34" w:rsidRPr="00E43B92">
        <w:rPr>
          <w:rFonts w:hint="cs"/>
          <w:sz w:val="28"/>
          <w:szCs w:val="28"/>
          <w:rtl/>
        </w:rPr>
        <w:t>والأدب</w:t>
      </w:r>
      <w:r>
        <w:rPr>
          <w:rFonts w:hint="cs"/>
          <w:sz w:val="28"/>
          <w:szCs w:val="28"/>
          <w:rtl/>
        </w:rPr>
        <w:t xml:space="preserve"> أ</w:t>
      </w:r>
      <w:r w:rsidR="004D1774" w:rsidRPr="00E43B92">
        <w:rPr>
          <w:rFonts w:hint="cs"/>
          <w:sz w:val="28"/>
          <w:szCs w:val="28"/>
          <w:rtl/>
        </w:rPr>
        <w:t>ولا</w:t>
      </w:r>
      <w:r>
        <w:rPr>
          <w:rFonts w:hint="cs"/>
          <w:sz w:val="28"/>
          <w:szCs w:val="28"/>
          <w:rtl/>
        </w:rPr>
        <w:t>ً</w:t>
      </w:r>
      <w:r w:rsidR="004D1774" w:rsidRPr="00E43B92">
        <w:rPr>
          <w:rFonts w:hint="cs"/>
          <w:sz w:val="28"/>
          <w:szCs w:val="28"/>
          <w:rtl/>
        </w:rPr>
        <w:t xml:space="preserve"> ثم ما يطيقون تعلمه من كتاب الله عز وجل والخط العربي</w:t>
      </w:r>
      <w:r>
        <w:rPr>
          <w:rFonts w:hint="cs"/>
          <w:sz w:val="28"/>
          <w:szCs w:val="28"/>
          <w:rtl/>
        </w:rPr>
        <w:t xml:space="preserve"> ، وفي وثيقة أخرى ورد النص الآ</w:t>
      </w:r>
      <w:r w:rsidR="002A2EB0" w:rsidRPr="00E43B92">
        <w:rPr>
          <w:rFonts w:hint="cs"/>
          <w:sz w:val="28"/>
          <w:szCs w:val="28"/>
          <w:rtl/>
        </w:rPr>
        <w:t xml:space="preserve">تي ((ويعلمهم الفقيه </w:t>
      </w:r>
      <w:r w:rsidR="00AA7518" w:rsidRPr="00E43B92">
        <w:rPr>
          <w:rFonts w:hint="cs"/>
          <w:sz w:val="28"/>
          <w:szCs w:val="28"/>
          <w:rtl/>
        </w:rPr>
        <w:t xml:space="preserve">ما </w:t>
      </w:r>
      <w:r w:rsidR="002A2EB0" w:rsidRPr="00E43B92">
        <w:rPr>
          <w:rFonts w:hint="cs"/>
          <w:sz w:val="28"/>
          <w:szCs w:val="28"/>
          <w:rtl/>
        </w:rPr>
        <w:t xml:space="preserve">تيسر لكل منهم </w:t>
      </w:r>
      <w:r>
        <w:rPr>
          <w:rFonts w:hint="cs"/>
          <w:sz w:val="28"/>
          <w:szCs w:val="28"/>
          <w:rtl/>
        </w:rPr>
        <w:t>تعلمه من القرآن والخط والهجاء والاستخراج أسوة أ</w:t>
      </w:r>
      <w:r w:rsidR="00AA7518" w:rsidRPr="00E43B92">
        <w:rPr>
          <w:rFonts w:hint="cs"/>
          <w:sz w:val="28"/>
          <w:szCs w:val="28"/>
          <w:rtl/>
        </w:rPr>
        <w:t xml:space="preserve">مثالهم على العادة ......................ويعاملهم المؤدب </w:t>
      </w:r>
      <w:r w:rsidR="00901B34" w:rsidRPr="00E43B92">
        <w:rPr>
          <w:rFonts w:hint="cs"/>
          <w:sz w:val="28"/>
          <w:szCs w:val="28"/>
          <w:rtl/>
        </w:rPr>
        <w:t>بالإحسان</w:t>
      </w:r>
      <w:r w:rsidR="00AA7518" w:rsidRPr="00E43B92">
        <w:rPr>
          <w:rFonts w:hint="cs"/>
          <w:sz w:val="28"/>
          <w:szCs w:val="28"/>
          <w:rtl/>
        </w:rPr>
        <w:t xml:space="preserve"> والتلطف </w:t>
      </w:r>
      <w:r>
        <w:rPr>
          <w:rFonts w:hint="cs"/>
          <w:sz w:val="28"/>
          <w:szCs w:val="28"/>
          <w:rtl/>
        </w:rPr>
        <w:t>فيها يرغبون به في الاشتغال ومن أ</w:t>
      </w:r>
      <w:r w:rsidR="00AA7518" w:rsidRPr="00E43B92">
        <w:rPr>
          <w:rFonts w:hint="cs"/>
          <w:sz w:val="28"/>
          <w:szCs w:val="28"/>
          <w:rtl/>
        </w:rPr>
        <w:t xml:space="preserve">تى </w:t>
      </w:r>
      <w:r w:rsidR="005F0E41" w:rsidRPr="00E43B92">
        <w:rPr>
          <w:rFonts w:hint="cs"/>
          <w:sz w:val="28"/>
          <w:szCs w:val="28"/>
          <w:rtl/>
        </w:rPr>
        <w:t xml:space="preserve">منهم بما </w:t>
      </w:r>
      <w:r>
        <w:rPr>
          <w:rFonts w:hint="cs"/>
          <w:sz w:val="28"/>
          <w:szCs w:val="28"/>
          <w:rtl/>
        </w:rPr>
        <w:t>لا يليق أدبه بفعل ما أ</w:t>
      </w:r>
      <w:r w:rsidR="005F0E41" w:rsidRPr="00E43B92">
        <w:rPr>
          <w:rFonts w:hint="cs"/>
          <w:sz w:val="28"/>
          <w:szCs w:val="28"/>
          <w:rtl/>
        </w:rPr>
        <w:t>باحه الشرع الشريف ولا</w:t>
      </w:r>
      <w:r w:rsidR="00901B34">
        <w:rPr>
          <w:sz w:val="28"/>
          <w:szCs w:val="28"/>
        </w:rPr>
        <w:t xml:space="preserve"> </w:t>
      </w:r>
      <w:r w:rsidR="005F0E41" w:rsidRPr="00E43B92">
        <w:rPr>
          <w:rFonts w:hint="cs"/>
          <w:sz w:val="28"/>
          <w:szCs w:val="28"/>
          <w:rtl/>
        </w:rPr>
        <w:t>يضرب الضرب المبرح ))</w:t>
      </w:r>
      <w:r w:rsidR="005F0E41" w:rsidRPr="00E43B92">
        <w:rPr>
          <w:rStyle w:val="FootnoteReference"/>
          <w:sz w:val="28"/>
          <w:szCs w:val="28"/>
          <w:rtl/>
        </w:rPr>
        <w:footnoteReference w:id="62"/>
      </w:r>
    </w:p>
    <w:p w:rsidR="005F0E41" w:rsidRPr="00E43B92" w:rsidRDefault="005F0E41" w:rsidP="000A50F1">
      <w:pPr>
        <w:pStyle w:val="FootnoteText"/>
        <w:jc w:val="both"/>
        <w:rPr>
          <w:sz w:val="28"/>
          <w:szCs w:val="28"/>
          <w:rtl/>
        </w:rPr>
      </w:pPr>
      <w:r w:rsidRPr="00E43B92">
        <w:rPr>
          <w:rFonts w:hint="cs"/>
          <w:sz w:val="28"/>
          <w:szCs w:val="28"/>
          <w:rtl/>
        </w:rPr>
        <w:t>ولقد بلغ م</w:t>
      </w:r>
      <w:r w:rsidR="00C95050" w:rsidRPr="00E43B92">
        <w:rPr>
          <w:rFonts w:hint="cs"/>
          <w:sz w:val="28"/>
          <w:szCs w:val="28"/>
          <w:rtl/>
        </w:rPr>
        <w:t>ن اهتمام الواقفين وحرصهم على تدخل</w:t>
      </w:r>
      <w:r w:rsidRPr="00E43B92">
        <w:rPr>
          <w:rFonts w:hint="cs"/>
          <w:sz w:val="28"/>
          <w:szCs w:val="28"/>
          <w:rtl/>
        </w:rPr>
        <w:t xml:space="preserve"> في تحديد مواصفات خاصة </w:t>
      </w:r>
      <w:r w:rsidR="00C95050" w:rsidRPr="00E43B92">
        <w:rPr>
          <w:rFonts w:hint="cs"/>
          <w:sz w:val="28"/>
          <w:szCs w:val="28"/>
          <w:rtl/>
        </w:rPr>
        <w:t xml:space="preserve">بمن يقوم بالعملية التربوية والتعليمية </w:t>
      </w:r>
      <w:r w:rsidR="00AF5187" w:rsidRPr="00E43B92">
        <w:rPr>
          <w:rFonts w:hint="cs"/>
          <w:sz w:val="28"/>
          <w:szCs w:val="28"/>
          <w:rtl/>
        </w:rPr>
        <w:t>والتأديبية</w:t>
      </w:r>
      <w:r w:rsidR="00CA5DB3">
        <w:rPr>
          <w:rFonts w:hint="cs"/>
          <w:sz w:val="28"/>
          <w:szCs w:val="28"/>
          <w:rtl/>
        </w:rPr>
        <w:t xml:space="preserve"> ، منها أن يكون المؤدب من أ</w:t>
      </w:r>
      <w:r w:rsidR="007E4AEA" w:rsidRPr="00E43B92">
        <w:rPr>
          <w:rFonts w:hint="cs"/>
          <w:sz w:val="28"/>
          <w:szCs w:val="28"/>
          <w:rtl/>
        </w:rPr>
        <w:t xml:space="preserve">هل الخير والدين </w:t>
      </w:r>
      <w:r w:rsidR="00901B34" w:rsidRPr="00E43B92">
        <w:rPr>
          <w:rFonts w:hint="cs"/>
          <w:sz w:val="28"/>
          <w:szCs w:val="28"/>
          <w:rtl/>
        </w:rPr>
        <w:t>والأمانة</w:t>
      </w:r>
      <w:r w:rsidR="007E4AEA" w:rsidRPr="00E43B92">
        <w:rPr>
          <w:rFonts w:hint="cs"/>
          <w:sz w:val="28"/>
          <w:szCs w:val="28"/>
          <w:rtl/>
        </w:rPr>
        <w:t xml:space="preserve"> </w:t>
      </w:r>
      <w:r w:rsidR="00901B34" w:rsidRPr="00E43B92">
        <w:rPr>
          <w:rFonts w:hint="cs"/>
          <w:sz w:val="28"/>
          <w:szCs w:val="28"/>
          <w:rtl/>
        </w:rPr>
        <w:t>والإخلاص</w:t>
      </w:r>
      <w:r w:rsidR="007E4AEA" w:rsidRPr="00E43B92">
        <w:rPr>
          <w:rFonts w:hint="cs"/>
          <w:sz w:val="28"/>
          <w:szCs w:val="28"/>
          <w:rtl/>
        </w:rPr>
        <w:t xml:space="preserve"> والعفة والصيانة</w:t>
      </w:r>
      <w:r w:rsidR="00C07315">
        <w:rPr>
          <w:rFonts w:hint="cs"/>
          <w:sz w:val="28"/>
          <w:szCs w:val="28"/>
          <w:rtl/>
        </w:rPr>
        <w:t xml:space="preserve"> ، وح</w:t>
      </w:r>
      <w:r w:rsidR="007E4AEA" w:rsidRPr="00E43B92">
        <w:rPr>
          <w:rFonts w:hint="cs"/>
          <w:sz w:val="28"/>
          <w:szCs w:val="28"/>
          <w:rtl/>
        </w:rPr>
        <w:t>ا</w:t>
      </w:r>
      <w:r w:rsidR="00C07315">
        <w:rPr>
          <w:rFonts w:hint="cs"/>
          <w:sz w:val="28"/>
          <w:szCs w:val="28"/>
          <w:rtl/>
        </w:rPr>
        <w:t>فظ</w:t>
      </w:r>
      <w:r w:rsidR="007E4AEA" w:rsidRPr="00E43B92">
        <w:rPr>
          <w:rFonts w:hint="cs"/>
          <w:sz w:val="28"/>
          <w:szCs w:val="28"/>
          <w:rtl/>
        </w:rPr>
        <w:t>ا</w:t>
      </w:r>
      <w:r w:rsidR="00C07315">
        <w:rPr>
          <w:rFonts w:hint="cs"/>
          <w:sz w:val="28"/>
          <w:szCs w:val="28"/>
          <w:rtl/>
        </w:rPr>
        <w:t>ً</w:t>
      </w:r>
      <w:r w:rsidR="007E4AEA" w:rsidRPr="00E43B92">
        <w:rPr>
          <w:rFonts w:hint="cs"/>
          <w:sz w:val="28"/>
          <w:szCs w:val="28"/>
          <w:rtl/>
        </w:rPr>
        <w:t xml:space="preserve"> لكتاب الله وعالما</w:t>
      </w:r>
      <w:r w:rsidR="00C07315">
        <w:rPr>
          <w:rFonts w:hint="cs"/>
          <w:sz w:val="28"/>
          <w:szCs w:val="28"/>
          <w:rtl/>
        </w:rPr>
        <w:t>ً</w:t>
      </w:r>
      <w:r w:rsidR="007E4AEA" w:rsidRPr="00E43B92">
        <w:rPr>
          <w:rFonts w:hint="cs"/>
          <w:sz w:val="28"/>
          <w:szCs w:val="28"/>
          <w:rtl/>
        </w:rPr>
        <w:t xml:space="preserve"> </w:t>
      </w:r>
      <w:r w:rsidR="00901B34">
        <w:rPr>
          <w:rFonts w:hint="cs"/>
          <w:sz w:val="28"/>
          <w:szCs w:val="28"/>
          <w:rtl/>
        </w:rPr>
        <w:t>بالقراءات السبع وروايت</w:t>
      </w:r>
      <w:r w:rsidR="00D6409F" w:rsidRPr="00E43B92">
        <w:rPr>
          <w:rFonts w:hint="cs"/>
          <w:sz w:val="28"/>
          <w:szCs w:val="28"/>
          <w:rtl/>
        </w:rPr>
        <w:t xml:space="preserve">ها ، </w:t>
      </w:r>
      <w:r w:rsidR="00AF5187" w:rsidRPr="00E43B92">
        <w:rPr>
          <w:rFonts w:hint="cs"/>
          <w:sz w:val="28"/>
          <w:szCs w:val="28"/>
          <w:rtl/>
        </w:rPr>
        <w:t xml:space="preserve"> </w:t>
      </w:r>
      <w:r w:rsidR="00901B34" w:rsidRPr="00E43B92">
        <w:rPr>
          <w:rFonts w:hint="cs"/>
          <w:sz w:val="28"/>
          <w:szCs w:val="28"/>
          <w:rtl/>
        </w:rPr>
        <w:t>وأحكامها</w:t>
      </w:r>
      <w:r w:rsidR="00C07315">
        <w:rPr>
          <w:rFonts w:hint="cs"/>
          <w:sz w:val="28"/>
          <w:szCs w:val="28"/>
          <w:rtl/>
        </w:rPr>
        <w:t xml:space="preserve"> ، وأن يعامل الأ</w:t>
      </w:r>
      <w:r w:rsidR="00D6409F" w:rsidRPr="00E43B92">
        <w:rPr>
          <w:rFonts w:hint="cs"/>
          <w:sz w:val="28"/>
          <w:szCs w:val="28"/>
          <w:rtl/>
        </w:rPr>
        <w:t xml:space="preserve">يتام </w:t>
      </w:r>
      <w:r w:rsidR="00901B34" w:rsidRPr="00E43B92">
        <w:rPr>
          <w:rFonts w:hint="cs"/>
          <w:sz w:val="28"/>
          <w:szCs w:val="28"/>
          <w:rtl/>
        </w:rPr>
        <w:t>بالإحسان</w:t>
      </w:r>
      <w:r w:rsidR="00D6409F" w:rsidRPr="00E43B92">
        <w:rPr>
          <w:rFonts w:hint="cs"/>
          <w:sz w:val="28"/>
          <w:szCs w:val="28"/>
          <w:rtl/>
        </w:rPr>
        <w:t xml:space="preserve"> والتلطف و</w:t>
      </w:r>
      <w:r w:rsidR="002F3415" w:rsidRPr="00E43B92">
        <w:rPr>
          <w:rFonts w:hint="cs"/>
          <w:sz w:val="28"/>
          <w:szCs w:val="28"/>
          <w:rtl/>
        </w:rPr>
        <w:t xml:space="preserve">الاستعطاف ، بل قد تكون الشروط شخصية </w:t>
      </w:r>
      <w:r w:rsidR="00A84FC4" w:rsidRPr="00E43B92">
        <w:rPr>
          <w:rFonts w:hint="cs"/>
          <w:sz w:val="28"/>
          <w:szCs w:val="28"/>
          <w:rtl/>
        </w:rPr>
        <w:t>تتعلق بشخص المؤدب كان يكون متزوجا</w:t>
      </w:r>
      <w:r w:rsidR="00C07315">
        <w:rPr>
          <w:rFonts w:hint="cs"/>
          <w:sz w:val="28"/>
          <w:szCs w:val="28"/>
          <w:rtl/>
        </w:rPr>
        <w:t>ً</w:t>
      </w:r>
      <w:r w:rsidR="00A84FC4" w:rsidRPr="00E43B92">
        <w:rPr>
          <w:rFonts w:hint="cs"/>
          <w:sz w:val="28"/>
          <w:szCs w:val="28"/>
          <w:rtl/>
        </w:rPr>
        <w:t xml:space="preserve"> ومن ذلك </w:t>
      </w:r>
      <w:r w:rsidR="00901B34" w:rsidRPr="00E43B92">
        <w:rPr>
          <w:rFonts w:hint="cs"/>
          <w:sz w:val="28"/>
          <w:szCs w:val="28"/>
          <w:rtl/>
        </w:rPr>
        <w:t>فأورد</w:t>
      </w:r>
      <w:r w:rsidR="00C07315">
        <w:rPr>
          <w:rFonts w:hint="cs"/>
          <w:sz w:val="28"/>
          <w:szCs w:val="28"/>
          <w:rtl/>
        </w:rPr>
        <w:t xml:space="preserve"> في إحدى الوثائق الوقفية أ</w:t>
      </w:r>
      <w:r w:rsidR="00A84FC4" w:rsidRPr="00E43B92">
        <w:rPr>
          <w:rFonts w:hint="cs"/>
          <w:sz w:val="28"/>
          <w:szCs w:val="28"/>
          <w:rtl/>
        </w:rPr>
        <w:t>ن يكون ((رجلا</w:t>
      </w:r>
      <w:r w:rsidR="00C07315">
        <w:rPr>
          <w:rFonts w:hint="cs"/>
          <w:sz w:val="28"/>
          <w:szCs w:val="28"/>
          <w:rtl/>
        </w:rPr>
        <w:t>ً</w:t>
      </w:r>
      <w:r w:rsidR="00A84FC4" w:rsidRPr="00E43B92">
        <w:rPr>
          <w:rFonts w:hint="cs"/>
          <w:sz w:val="28"/>
          <w:szCs w:val="28"/>
          <w:rtl/>
        </w:rPr>
        <w:t xml:space="preserve"> حافظا</w:t>
      </w:r>
      <w:r w:rsidR="00C07315">
        <w:rPr>
          <w:rFonts w:hint="cs"/>
          <w:sz w:val="28"/>
          <w:szCs w:val="28"/>
          <w:rtl/>
        </w:rPr>
        <w:t>ً</w:t>
      </w:r>
      <w:r w:rsidR="00A84FC4" w:rsidRPr="00E43B92">
        <w:rPr>
          <w:rFonts w:hint="cs"/>
          <w:sz w:val="28"/>
          <w:szCs w:val="28"/>
          <w:rtl/>
        </w:rPr>
        <w:t xml:space="preserve"> لكتاب الله العزيز ، ذا عقل وعفة وصيانة وأمانة ، متزوجا</w:t>
      </w:r>
      <w:r w:rsidR="00C07315">
        <w:rPr>
          <w:rFonts w:hint="cs"/>
          <w:sz w:val="28"/>
          <w:szCs w:val="28"/>
          <w:rtl/>
        </w:rPr>
        <w:t>ً</w:t>
      </w:r>
      <w:r w:rsidR="00A84FC4" w:rsidRPr="00E43B92">
        <w:rPr>
          <w:rFonts w:hint="cs"/>
          <w:sz w:val="28"/>
          <w:szCs w:val="28"/>
          <w:rtl/>
        </w:rPr>
        <w:t xml:space="preserve"> زوجة تعفه ، صالحا</w:t>
      </w:r>
      <w:r w:rsidR="00C07315">
        <w:rPr>
          <w:rFonts w:hint="cs"/>
          <w:sz w:val="28"/>
          <w:szCs w:val="28"/>
          <w:rtl/>
        </w:rPr>
        <w:t>ً لتعليم القرآ</w:t>
      </w:r>
      <w:r w:rsidR="00A84FC4" w:rsidRPr="00E43B92">
        <w:rPr>
          <w:rFonts w:hint="cs"/>
          <w:sz w:val="28"/>
          <w:szCs w:val="28"/>
          <w:rtl/>
        </w:rPr>
        <w:t xml:space="preserve">ن والخط </w:t>
      </w:r>
      <w:r w:rsidR="00901B34" w:rsidRPr="00E43B92">
        <w:rPr>
          <w:rFonts w:hint="cs"/>
          <w:sz w:val="28"/>
          <w:szCs w:val="28"/>
          <w:rtl/>
        </w:rPr>
        <w:t>والأدب</w:t>
      </w:r>
      <w:r w:rsidR="00A84FC4" w:rsidRPr="00E43B92">
        <w:rPr>
          <w:rFonts w:hint="cs"/>
          <w:sz w:val="28"/>
          <w:szCs w:val="28"/>
          <w:rtl/>
        </w:rPr>
        <w:t xml:space="preserve"> ))</w:t>
      </w:r>
      <w:r w:rsidR="00A84FC4" w:rsidRPr="00E43B92">
        <w:rPr>
          <w:rStyle w:val="FootnoteReference"/>
          <w:sz w:val="28"/>
          <w:szCs w:val="28"/>
          <w:rtl/>
        </w:rPr>
        <w:footnoteReference w:id="63"/>
      </w:r>
    </w:p>
    <w:p w:rsidR="00A84FC4" w:rsidRPr="00E43B92" w:rsidRDefault="00A84FC4" w:rsidP="000A50F1">
      <w:pPr>
        <w:pStyle w:val="FootnoteText"/>
        <w:jc w:val="both"/>
        <w:rPr>
          <w:sz w:val="28"/>
          <w:szCs w:val="28"/>
          <w:rtl/>
        </w:rPr>
      </w:pPr>
      <w:r w:rsidRPr="00E43B92">
        <w:rPr>
          <w:rFonts w:hint="cs"/>
          <w:sz w:val="28"/>
          <w:szCs w:val="28"/>
          <w:rtl/>
        </w:rPr>
        <w:t>لقد تج</w:t>
      </w:r>
      <w:r w:rsidR="009F68C5">
        <w:rPr>
          <w:rFonts w:hint="cs"/>
          <w:sz w:val="28"/>
          <w:szCs w:val="28"/>
          <w:rtl/>
        </w:rPr>
        <w:t>اوز اعتناء الواقفون كل شيء حتى أ</w:t>
      </w:r>
      <w:r w:rsidRPr="00E43B92">
        <w:rPr>
          <w:rFonts w:hint="cs"/>
          <w:sz w:val="28"/>
          <w:szCs w:val="28"/>
          <w:rtl/>
        </w:rPr>
        <w:t>نهم تدخلوا في تفاصيل مواعيد</w:t>
      </w:r>
      <w:r w:rsidR="00071D55" w:rsidRPr="00E43B92">
        <w:rPr>
          <w:rFonts w:hint="cs"/>
          <w:sz w:val="28"/>
          <w:szCs w:val="28"/>
          <w:rtl/>
        </w:rPr>
        <w:t xml:space="preserve"> الدراسة </w:t>
      </w:r>
      <w:r w:rsidR="00901B34" w:rsidRPr="00E43B92">
        <w:rPr>
          <w:rFonts w:hint="cs"/>
          <w:sz w:val="28"/>
          <w:szCs w:val="28"/>
          <w:rtl/>
        </w:rPr>
        <w:t>وأيامها</w:t>
      </w:r>
      <w:r w:rsidR="00071D55" w:rsidRPr="00E43B92">
        <w:rPr>
          <w:rFonts w:hint="cs"/>
          <w:sz w:val="28"/>
          <w:szCs w:val="28"/>
          <w:rtl/>
        </w:rPr>
        <w:t xml:space="preserve"> وعدد ساعتها ، والمواد التي تدرس حسب الفئات العمرية ، </w:t>
      </w:r>
      <w:r w:rsidR="00901B34" w:rsidRPr="00E43B92">
        <w:rPr>
          <w:rFonts w:hint="cs"/>
          <w:sz w:val="28"/>
          <w:szCs w:val="28"/>
          <w:rtl/>
        </w:rPr>
        <w:t>والأيام</w:t>
      </w:r>
      <w:r w:rsidR="009F68C5">
        <w:rPr>
          <w:rFonts w:hint="cs"/>
          <w:sz w:val="28"/>
          <w:szCs w:val="28"/>
          <w:rtl/>
        </w:rPr>
        <w:t xml:space="preserve"> التي يجلس فيها الأ</w:t>
      </w:r>
      <w:r w:rsidR="00071D55" w:rsidRPr="00E43B92">
        <w:rPr>
          <w:rFonts w:hint="cs"/>
          <w:sz w:val="28"/>
          <w:szCs w:val="28"/>
          <w:rtl/>
        </w:rPr>
        <w:t>يتام للراحة ، ومن ذلك ما ورد في وثيقة السلطان (قايتباي) حيث ذكر فيها ((أن</w:t>
      </w:r>
      <w:r w:rsidR="009F68C5">
        <w:rPr>
          <w:rFonts w:hint="cs"/>
          <w:sz w:val="28"/>
          <w:szCs w:val="28"/>
          <w:rtl/>
        </w:rPr>
        <w:t>َ الأيتام يستمرون في أ</w:t>
      </w:r>
      <w:r w:rsidR="00071D55" w:rsidRPr="00E43B92">
        <w:rPr>
          <w:rFonts w:hint="cs"/>
          <w:sz w:val="28"/>
          <w:szCs w:val="28"/>
          <w:rtl/>
        </w:rPr>
        <w:t>يام حضو</w:t>
      </w:r>
      <w:r w:rsidR="009F68C5">
        <w:rPr>
          <w:rFonts w:hint="cs"/>
          <w:sz w:val="28"/>
          <w:szCs w:val="28"/>
          <w:rtl/>
        </w:rPr>
        <w:t>رهم بالمكتب من طلوع الشمس الى و</w:t>
      </w:r>
      <w:r w:rsidR="00071D55" w:rsidRPr="00E43B92">
        <w:rPr>
          <w:rFonts w:hint="cs"/>
          <w:sz w:val="28"/>
          <w:szCs w:val="28"/>
          <w:rtl/>
        </w:rPr>
        <w:t xml:space="preserve">قت العصر فينصرفون حينئذ </w:t>
      </w:r>
      <w:r w:rsidR="00E92BB5" w:rsidRPr="00E43B92">
        <w:rPr>
          <w:rFonts w:hint="cs"/>
          <w:sz w:val="28"/>
          <w:szCs w:val="28"/>
          <w:rtl/>
        </w:rPr>
        <w:t xml:space="preserve">. وقبل انصرافهم يقرأون سورة الاخلاص والمعوذتين وفاتحة الكتاب </w:t>
      </w:r>
      <w:r w:rsidR="008F3AB7" w:rsidRPr="00E43B92">
        <w:rPr>
          <w:rFonts w:hint="cs"/>
          <w:sz w:val="28"/>
          <w:szCs w:val="28"/>
          <w:rtl/>
        </w:rPr>
        <w:t xml:space="preserve"> والصلاة على النبي صلى الله عليه وسلم ويدعون ما عدا يوم الخميس من كل جمعة </w:t>
      </w:r>
      <w:r w:rsidR="00FB4330" w:rsidRPr="00E43B92">
        <w:rPr>
          <w:rFonts w:hint="cs"/>
          <w:sz w:val="28"/>
          <w:szCs w:val="28"/>
          <w:rtl/>
        </w:rPr>
        <w:t>فأنهم</w:t>
      </w:r>
      <w:r w:rsidR="008F3AB7" w:rsidRPr="00E43B92">
        <w:rPr>
          <w:rFonts w:hint="cs"/>
          <w:sz w:val="28"/>
          <w:szCs w:val="28"/>
          <w:rtl/>
        </w:rPr>
        <w:t xml:space="preserve"> يستمرون بالمكتب الى الظهر </w:t>
      </w:r>
      <w:r w:rsidR="00310B1B" w:rsidRPr="00E43B92">
        <w:rPr>
          <w:rFonts w:hint="cs"/>
          <w:sz w:val="28"/>
          <w:szCs w:val="28"/>
          <w:rtl/>
        </w:rPr>
        <w:t xml:space="preserve">ويوم الجمعة بطالتهم </w:t>
      </w:r>
      <w:r w:rsidR="00310B1B" w:rsidRPr="00E43B92">
        <w:rPr>
          <w:sz w:val="28"/>
          <w:szCs w:val="28"/>
          <w:rtl/>
        </w:rPr>
        <w:t>–</w:t>
      </w:r>
      <w:r w:rsidR="00310B1B" w:rsidRPr="00E43B92">
        <w:rPr>
          <w:rFonts w:hint="cs"/>
          <w:sz w:val="28"/>
          <w:szCs w:val="28"/>
          <w:rtl/>
        </w:rPr>
        <w:t xml:space="preserve">أي عطلتهم </w:t>
      </w:r>
      <w:r w:rsidR="00310B1B" w:rsidRPr="00E43B92">
        <w:rPr>
          <w:sz w:val="28"/>
          <w:szCs w:val="28"/>
          <w:rtl/>
        </w:rPr>
        <w:t>–</w:t>
      </w:r>
      <w:r w:rsidR="00310B1B" w:rsidRPr="00E43B92">
        <w:rPr>
          <w:rFonts w:hint="cs"/>
          <w:sz w:val="28"/>
          <w:szCs w:val="28"/>
          <w:rtl/>
        </w:rPr>
        <w:t xml:space="preserve"> وكذلك ايام الاعياد والمواسم </w:t>
      </w:r>
      <w:r w:rsidR="00FB4330" w:rsidRPr="00E43B92">
        <w:rPr>
          <w:rFonts w:hint="cs"/>
          <w:sz w:val="28"/>
          <w:szCs w:val="28"/>
          <w:rtl/>
        </w:rPr>
        <w:t>والأعذار</w:t>
      </w:r>
      <w:r w:rsidR="00310B1B" w:rsidRPr="00E43B92">
        <w:rPr>
          <w:rFonts w:hint="cs"/>
          <w:sz w:val="28"/>
          <w:szCs w:val="28"/>
          <w:rtl/>
        </w:rPr>
        <w:t xml:space="preserve"> الشرعية على العادة ))</w:t>
      </w:r>
      <w:r w:rsidR="007C5167" w:rsidRPr="00E43B92">
        <w:rPr>
          <w:rStyle w:val="FootnoteReference"/>
          <w:sz w:val="28"/>
          <w:szCs w:val="28"/>
          <w:rtl/>
        </w:rPr>
        <w:footnoteReference w:id="64"/>
      </w:r>
    </w:p>
    <w:p w:rsidR="000802A2" w:rsidRPr="00E43B92" w:rsidRDefault="000802A2" w:rsidP="000A50F1">
      <w:pPr>
        <w:pStyle w:val="FootnoteText"/>
        <w:jc w:val="both"/>
        <w:rPr>
          <w:sz w:val="28"/>
          <w:szCs w:val="28"/>
          <w:rtl/>
        </w:rPr>
      </w:pPr>
      <w:r w:rsidRPr="00E43B92">
        <w:rPr>
          <w:rFonts w:hint="cs"/>
          <w:sz w:val="28"/>
          <w:szCs w:val="28"/>
          <w:rtl/>
        </w:rPr>
        <w:t xml:space="preserve">ولم تتوقف الرعاية الشاملة لهم حتى عند غيابهم عن المكاتب وامتدت الرعاية حتى بعد انتهائهم من المكاتب وبلوغهم البلوغ الشرعي </w:t>
      </w:r>
      <w:r w:rsidR="00A13EB4" w:rsidRPr="00E43B92">
        <w:rPr>
          <w:rFonts w:hint="cs"/>
          <w:sz w:val="28"/>
          <w:szCs w:val="28"/>
          <w:rtl/>
        </w:rPr>
        <w:t>أو الانتهاء من حفظ القرآن الكريم ، حيث يقام لليتيم احتفال كبير يسمى (( الاصرفه )) فيرك</w:t>
      </w:r>
      <w:r w:rsidR="00FB4330">
        <w:rPr>
          <w:rFonts w:hint="cs"/>
          <w:sz w:val="28"/>
          <w:szCs w:val="28"/>
          <w:rtl/>
        </w:rPr>
        <w:t>َ</w:t>
      </w:r>
      <w:r w:rsidR="00A13EB4" w:rsidRPr="00E43B92">
        <w:rPr>
          <w:rFonts w:hint="cs"/>
          <w:sz w:val="28"/>
          <w:szCs w:val="28"/>
          <w:rtl/>
        </w:rPr>
        <w:t xml:space="preserve">بون الصبي </w:t>
      </w:r>
      <w:r w:rsidR="00E10185" w:rsidRPr="00E43B92">
        <w:rPr>
          <w:rFonts w:hint="cs"/>
          <w:sz w:val="28"/>
          <w:szCs w:val="28"/>
          <w:rtl/>
        </w:rPr>
        <w:t xml:space="preserve"> </w:t>
      </w:r>
      <w:r w:rsidR="00FB4330">
        <w:rPr>
          <w:rFonts w:hint="cs"/>
          <w:sz w:val="28"/>
          <w:szCs w:val="28"/>
          <w:rtl/>
        </w:rPr>
        <w:t>على فرس أ</w:t>
      </w:r>
      <w:r w:rsidR="00A13EB4" w:rsidRPr="00E43B92">
        <w:rPr>
          <w:rFonts w:hint="cs"/>
          <w:sz w:val="28"/>
          <w:szCs w:val="28"/>
          <w:rtl/>
        </w:rPr>
        <w:t xml:space="preserve">و بغلة </w:t>
      </w:r>
      <w:r w:rsidR="00E10185" w:rsidRPr="00E43B92">
        <w:rPr>
          <w:rFonts w:hint="cs"/>
          <w:sz w:val="28"/>
          <w:szCs w:val="28"/>
          <w:rtl/>
        </w:rPr>
        <w:t>مزينة</w:t>
      </w:r>
      <w:r w:rsidRPr="00E43B92">
        <w:rPr>
          <w:rFonts w:hint="cs"/>
          <w:sz w:val="28"/>
          <w:szCs w:val="28"/>
          <w:rtl/>
        </w:rPr>
        <w:t xml:space="preserve"> </w:t>
      </w:r>
      <w:r w:rsidR="00E10185" w:rsidRPr="00E43B92">
        <w:rPr>
          <w:rFonts w:hint="cs"/>
          <w:sz w:val="28"/>
          <w:szCs w:val="28"/>
          <w:rtl/>
        </w:rPr>
        <w:t xml:space="preserve">ويسير بين يديه بقية صبيان المكتب </w:t>
      </w:r>
      <w:r w:rsidR="00FB4330">
        <w:rPr>
          <w:rFonts w:hint="cs"/>
          <w:sz w:val="28"/>
          <w:szCs w:val="28"/>
          <w:rtl/>
        </w:rPr>
        <w:t>ينشدون طوال الطريق إلى أن يوصلوه إ</w:t>
      </w:r>
      <w:r w:rsidR="00BC256D" w:rsidRPr="00E43B92">
        <w:rPr>
          <w:rFonts w:hint="cs"/>
          <w:sz w:val="28"/>
          <w:szCs w:val="28"/>
          <w:rtl/>
        </w:rPr>
        <w:t xml:space="preserve">لى بيته وهذا ما يقابل في الوقت الحاضر </w:t>
      </w:r>
      <w:r w:rsidR="00643D64" w:rsidRPr="00E43B92">
        <w:rPr>
          <w:rFonts w:hint="cs"/>
          <w:sz w:val="28"/>
          <w:szCs w:val="28"/>
          <w:rtl/>
        </w:rPr>
        <w:t xml:space="preserve">حفل التخرج الذي يقام في المدارس والجامعات ، ويتم صرف مبالغ مالية لليتيم ليستعين بها على معيشته بعد تركه ومغادرته المكتب ، وكذلك يتم صرف مبالغ مالية زائدة عن مرتبه لمؤدبه ومعلمه وذلك لجهوده مع اليتيم الذي تخرج من المكتب </w:t>
      </w:r>
      <w:r w:rsidR="008D33B8" w:rsidRPr="00E43B92">
        <w:rPr>
          <w:rStyle w:val="FootnoteReference"/>
          <w:sz w:val="28"/>
          <w:szCs w:val="28"/>
          <w:rtl/>
        </w:rPr>
        <w:footnoteReference w:id="65"/>
      </w:r>
      <w:r w:rsidR="00E10185" w:rsidRPr="00E43B92">
        <w:rPr>
          <w:rFonts w:hint="cs"/>
          <w:sz w:val="28"/>
          <w:szCs w:val="28"/>
          <w:rtl/>
        </w:rPr>
        <w:t xml:space="preserve"> </w:t>
      </w:r>
      <w:r w:rsidR="00575D74" w:rsidRPr="00E43B92">
        <w:rPr>
          <w:rFonts w:hint="cs"/>
          <w:sz w:val="28"/>
          <w:szCs w:val="28"/>
          <w:rtl/>
        </w:rPr>
        <w:t>.</w:t>
      </w:r>
    </w:p>
    <w:p w:rsidR="00575D74" w:rsidRPr="00E43B92" w:rsidRDefault="00FB4330" w:rsidP="000A50F1">
      <w:pPr>
        <w:pStyle w:val="FootnoteText"/>
        <w:jc w:val="both"/>
        <w:rPr>
          <w:sz w:val="28"/>
          <w:szCs w:val="28"/>
          <w:rtl/>
        </w:rPr>
      </w:pPr>
      <w:r>
        <w:rPr>
          <w:rFonts w:hint="cs"/>
          <w:sz w:val="28"/>
          <w:szCs w:val="28"/>
          <w:rtl/>
        </w:rPr>
        <w:t>ولم تتوقف دور ومكاتب الأيتام حتى الوق</w:t>
      </w:r>
      <w:r w:rsidR="00575D74" w:rsidRPr="00E43B92">
        <w:rPr>
          <w:rFonts w:hint="cs"/>
          <w:sz w:val="28"/>
          <w:szCs w:val="28"/>
          <w:rtl/>
        </w:rPr>
        <w:t xml:space="preserve">ت الحالي  فهناك دار </w:t>
      </w:r>
      <w:r w:rsidRPr="00E43B92">
        <w:rPr>
          <w:rFonts w:hint="cs"/>
          <w:sz w:val="28"/>
          <w:szCs w:val="28"/>
          <w:rtl/>
        </w:rPr>
        <w:t>للأيتام</w:t>
      </w:r>
      <w:r w:rsidR="00575D74" w:rsidRPr="00E43B92">
        <w:rPr>
          <w:rFonts w:hint="cs"/>
          <w:sz w:val="28"/>
          <w:szCs w:val="28"/>
          <w:rtl/>
        </w:rPr>
        <w:t xml:space="preserve"> حاليا</w:t>
      </w:r>
      <w:r>
        <w:rPr>
          <w:rFonts w:hint="cs"/>
          <w:sz w:val="28"/>
          <w:szCs w:val="28"/>
          <w:rtl/>
        </w:rPr>
        <w:t>ً</w:t>
      </w:r>
      <w:r w:rsidR="00575D74" w:rsidRPr="00E43B92">
        <w:rPr>
          <w:rFonts w:hint="cs"/>
          <w:sz w:val="28"/>
          <w:szCs w:val="28"/>
          <w:rtl/>
        </w:rPr>
        <w:t xml:space="preserve"> في المدينة المنورة انشأها حجاج القارة الهندية قبل ثمانين سنة تقريبا</w:t>
      </w:r>
      <w:r>
        <w:rPr>
          <w:rFonts w:hint="cs"/>
          <w:sz w:val="28"/>
          <w:szCs w:val="28"/>
          <w:rtl/>
        </w:rPr>
        <w:t>ً</w:t>
      </w:r>
      <w:r w:rsidR="00575D74" w:rsidRPr="00E43B92">
        <w:rPr>
          <w:rFonts w:hint="cs"/>
          <w:sz w:val="28"/>
          <w:szCs w:val="28"/>
          <w:rtl/>
        </w:rPr>
        <w:t xml:space="preserve"> أي </w:t>
      </w:r>
      <w:r w:rsidRPr="00E43B92">
        <w:rPr>
          <w:rFonts w:hint="cs"/>
          <w:sz w:val="28"/>
          <w:szCs w:val="28"/>
          <w:rtl/>
        </w:rPr>
        <w:t>لأيتام</w:t>
      </w:r>
      <w:r w:rsidR="00575D74" w:rsidRPr="00E43B92">
        <w:rPr>
          <w:rFonts w:hint="cs"/>
          <w:sz w:val="28"/>
          <w:szCs w:val="28"/>
          <w:rtl/>
        </w:rPr>
        <w:t xml:space="preserve"> المدينة المنورة حين كانت البلاد السعودية في بداية نشأتها السياسية والاقتصادية والاجتماعية .</w:t>
      </w:r>
    </w:p>
    <w:p w:rsidR="00575D74" w:rsidRPr="00E43B92" w:rsidRDefault="00FB4330" w:rsidP="000A50F1">
      <w:pPr>
        <w:pStyle w:val="FootnoteText"/>
        <w:jc w:val="both"/>
        <w:rPr>
          <w:sz w:val="28"/>
          <w:szCs w:val="28"/>
        </w:rPr>
      </w:pPr>
      <w:r>
        <w:rPr>
          <w:rFonts w:hint="cs"/>
          <w:sz w:val="28"/>
          <w:szCs w:val="28"/>
          <w:rtl/>
        </w:rPr>
        <w:t>ففي عام 1352ه قا</w:t>
      </w:r>
      <w:r w:rsidR="00575D74" w:rsidRPr="00E43B92">
        <w:rPr>
          <w:rFonts w:hint="cs"/>
          <w:sz w:val="28"/>
          <w:szCs w:val="28"/>
          <w:rtl/>
        </w:rPr>
        <w:t xml:space="preserve">م الشيخ عبد الغني دادا رحمه الله </w:t>
      </w:r>
      <w:r w:rsidRPr="00E43B92">
        <w:rPr>
          <w:rFonts w:hint="cs"/>
          <w:sz w:val="28"/>
          <w:szCs w:val="28"/>
          <w:rtl/>
        </w:rPr>
        <w:t>بتأسيس</w:t>
      </w:r>
      <w:r>
        <w:rPr>
          <w:rFonts w:hint="cs"/>
          <w:sz w:val="28"/>
          <w:szCs w:val="28"/>
          <w:rtl/>
        </w:rPr>
        <w:t xml:space="preserve"> مكان يضم أ</w:t>
      </w:r>
      <w:r w:rsidR="00575D74" w:rsidRPr="00E43B92">
        <w:rPr>
          <w:rFonts w:hint="cs"/>
          <w:sz w:val="28"/>
          <w:szCs w:val="28"/>
          <w:rtl/>
        </w:rPr>
        <w:t xml:space="preserve">يتام المدينة المنورة ويعلمهم فيه القرآن الكريم ويعلمهم </w:t>
      </w:r>
      <w:r>
        <w:rPr>
          <w:rFonts w:hint="cs"/>
          <w:sz w:val="28"/>
          <w:szCs w:val="28"/>
          <w:rtl/>
        </w:rPr>
        <w:t>حرفة يكتسبون منها وسماه (( دار أ</w:t>
      </w:r>
      <w:r w:rsidR="00575D74" w:rsidRPr="00E43B92">
        <w:rPr>
          <w:rFonts w:hint="cs"/>
          <w:sz w:val="28"/>
          <w:szCs w:val="28"/>
          <w:rtl/>
        </w:rPr>
        <w:t>يتام الحرمي</w:t>
      </w:r>
      <w:r>
        <w:rPr>
          <w:rFonts w:hint="cs"/>
          <w:sz w:val="28"/>
          <w:szCs w:val="28"/>
          <w:rtl/>
        </w:rPr>
        <w:t>ن الشريفين والضائع الوطنية )) وأ</w:t>
      </w:r>
      <w:r w:rsidR="00575D74" w:rsidRPr="00E43B92">
        <w:rPr>
          <w:rFonts w:hint="cs"/>
          <w:sz w:val="28"/>
          <w:szCs w:val="28"/>
          <w:rtl/>
        </w:rPr>
        <w:t>وقف عليها دارا</w:t>
      </w:r>
      <w:r>
        <w:rPr>
          <w:rFonts w:hint="cs"/>
          <w:sz w:val="28"/>
          <w:szCs w:val="28"/>
          <w:rtl/>
        </w:rPr>
        <w:t>ً</w:t>
      </w:r>
      <w:r w:rsidR="00575D74" w:rsidRPr="00E43B92">
        <w:rPr>
          <w:rFonts w:hint="cs"/>
          <w:sz w:val="28"/>
          <w:szCs w:val="28"/>
          <w:rtl/>
        </w:rPr>
        <w:t xml:space="preserve"> لها واستمر بالصرف عليها من غلة ذلك الوقف </w:t>
      </w:r>
      <w:r w:rsidR="00873F45" w:rsidRPr="00E43B92">
        <w:rPr>
          <w:rFonts w:hint="cs"/>
          <w:sz w:val="28"/>
          <w:szCs w:val="28"/>
          <w:rtl/>
        </w:rPr>
        <w:t>فضلا</w:t>
      </w:r>
      <w:r>
        <w:rPr>
          <w:rFonts w:hint="cs"/>
          <w:sz w:val="28"/>
          <w:szCs w:val="28"/>
          <w:rtl/>
        </w:rPr>
        <w:t>ً</w:t>
      </w:r>
      <w:r w:rsidR="00873F45" w:rsidRPr="00E43B92">
        <w:rPr>
          <w:rFonts w:hint="cs"/>
          <w:sz w:val="28"/>
          <w:szCs w:val="28"/>
          <w:rtl/>
        </w:rPr>
        <w:t xml:space="preserve"> عن المساعدات التي كانت</w:t>
      </w:r>
      <w:r w:rsidR="00575D74" w:rsidRPr="00E43B92">
        <w:rPr>
          <w:rFonts w:hint="cs"/>
          <w:sz w:val="28"/>
          <w:szCs w:val="28"/>
          <w:rtl/>
        </w:rPr>
        <w:t xml:space="preserve"> </w:t>
      </w:r>
      <w:r>
        <w:rPr>
          <w:rFonts w:hint="cs"/>
          <w:sz w:val="28"/>
          <w:szCs w:val="28"/>
          <w:rtl/>
        </w:rPr>
        <w:t>تصله من الهند الى أ</w:t>
      </w:r>
      <w:r w:rsidR="00873F45" w:rsidRPr="00E43B92">
        <w:rPr>
          <w:rFonts w:hint="cs"/>
          <w:sz w:val="28"/>
          <w:szCs w:val="28"/>
          <w:rtl/>
        </w:rPr>
        <w:t>يتام الدار، حتى</w:t>
      </w:r>
      <w:r w:rsidR="00310E68" w:rsidRPr="00E43B92">
        <w:rPr>
          <w:rFonts w:hint="cs"/>
          <w:sz w:val="28"/>
          <w:szCs w:val="28"/>
          <w:rtl/>
        </w:rPr>
        <w:t xml:space="preserve"> انشئت </w:t>
      </w:r>
      <w:r w:rsidR="00873F45" w:rsidRPr="00E43B92">
        <w:rPr>
          <w:rFonts w:hint="cs"/>
          <w:sz w:val="28"/>
          <w:szCs w:val="28"/>
          <w:rtl/>
        </w:rPr>
        <w:t xml:space="preserve"> وزارة العمل والشؤون </w:t>
      </w:r>
      <w:r w:rsidR="00310E68" w:rsidRPr="00E43B92">
        <w:rPr>
          <w:rFonts w:hint="cs"/>
          <w:sz w:val="28"/>
          <w:szCs w:val="28"/>
          <w:rtl/>
        </w:rPr>
        <w:t xml:space="preserve">الاجتماعية عام 1380ه </w:t>
      </w:r>
      <w:r w:rsidR="00E548B5" w:rsidRPr="00E43B92">
        <w:rPr>
          <w:rFonts w:hint="cs"/>
          <w:sz w:val="28"/>
          <w:szCs w:val="28"/>
          <w:rtl/>
        </w:rPr>
        <w:t>وتولت الاشراف الكامل عليها ، نظرا</w:t>
      </w:r>
      <w:r>
        <w:rPr>
          <w:rFonts w:hint="cs"/>
          <w:sz w:val="28"/>
          <w:szCs w:val="28"/>
          <w:rtl/>
        </w:rPr>
        <w:t>ً</w:t>
      </w:r>
      <w:r w:rsidR="00E548B5" w:rsidRPr="00E43B92">
        <w:rPr>
          <w:rFonts w:hint="cs"/>
          <w:sz w:val="28"/>
          <w:szCs w:val="28"/>
          <w:rtl/>
        </w:rPr>
        <w:t xml:space="preserve"> لتناقص غلة الوقف وانقطاع التبرعات لها ،ومازال مبناها الحالي وقفا</w:t>
      </w:r>
      <w:r>
        <w:rPr>
          <w:rFonts w:hint="cs"/>
          <w:sz w:val="28"/>
          <w:szCs w:val="28"/>
          <w:rtl/>
        </w:rPr>
        <w:t>ً على أ</w:t>
      </w:r>
      <w:r w:rsidR="00E548B5" w:rsidRPr="00E43B92">
        <w:rPr>
          <w:rFonts w:hint="cs"/>
          <w:sz w:val="28"/>
          <w:szCs w:val="28"/>
          <w:rtl/>
        </w:rPr>
        <w:t xml:space="preserve">يتام المدينة المنورة وهذا مثبت في صك شرعي صادر من محكمة في المدينة المنورة عام 1356ه </w:t>
      </w:r>
      <w:r w:rsidR="00E548B5" w:rsidRPr="00E43B92">
        <w:rPr>
          <w:rStyle w:val="FootnoteReference"/>
          <w:sz w:val="28"/>
          <w:szCs w:val="28"/>
          <w:rtl/>
        </w:rPr>
        <w:footnoteReference w:id="66"/>
      </w:r>
    </w:p>
    <w:p w:rsidR="00FC2D54" w:rsidRPr="00E43B92" w:rsidRDefault="00FC2D54" w:rsidP="000A50F1">
      <w:pPr>
        <w:pStyle w:val="FootnoteText"/>
        <w:jc w:val="both"/>
        <w:rPr>
          <w:sz w:val="28"/>
          <w:szCs w:val="28"/>
        </w:rPr>
      </w:pPr>
    </w:p>
    <w:p w:rsidR="00D0056A" w:rsidRDefault="00FC2D54" w:rsidP="00B37741">
      <w:pPr>
        <w:pStyle w:val="FootnoteText"/>
        <w:jc w:val="center"/>
        <w:rPr>
          <w:sz w:val="28"/>
          <w:szCs w:val="28"/>
          <w:rtl/>
        </w:rPr>
      </w:pPr>
      <w:r w:rsidRPr="00D0056A">
        <w:rPr>
          <w:rFonts w:hint="cs"/>
          <w:b/>
          <w:bCs/>
          <w:sz w:val="28"/>
          <w:szCs w:val="28"/>
          <w:rtl/>
        </w:rPr>
        <w:t xml:space="preserve">المطلب الثاني :- رعاية </w:t>
      </w:r>
      <w:r w:rsidR="00D0056A">
        <w:rPr>
          <w:rFonts w:hint="cs"/>
          <w:b/>
          <w:bCs/>
          <w:sz w:val="28"/>
          <w:szCs w:val="28"/>
          <w:rtl/>
        </w:rPr>
        <w:t xml:space="preserve">وإغاثة </w:t>
      </w:r>
      <w:r w:rsidRPr="00D0056A">
        <w:rPr>
          <w:rFonts w:hint="cs"/>
          <w:b/>
          <w:bCs/>
          <w:sz w:val="28"/>
          <w:szCs w:val="28"/>
          <w:rtl/>
        </w:rPr>
        <w:t>الفقراء والمساكين</w:t>
      </w:r>
      <w:r w:rsidR="00D0056A">
        <w:rPr>
          <w:rFonts w:hint="cs"/>
          <w:sz w:val="28"/>
          <w:szCs w:val="28"/>
          <w:rtl/>
        </w:rPr>
        <w:t>:</w:t>
      </w:r>
    </w:p>
    <w:p w:rsidR="00FC3039" w:rsidRPr="00E43B92" w:rsidRDefault="00B37741" w:rsidP="000A50F1">
      <w:pPr>
        <w:pStyle w:val="FootnoteText"/>
        <w:jc w:val="both"/>
        <w:rPr>
          <w:sz w:val="28"/>
          <w:szCs w:val="28"/>
          <w:rtl/>
        </w:rPr>
      </w:pPr>
      <w:r>
        <w:rPr>
          <w:rFonts w:hint="cs"/>
          <w:sz w:val="28"/>
          <w:szCs w:val="28"/>
          <w:rtl/>
        </w:rPr>
        <w:t xml:space="preserve"> إ</w:t>
      </w:r>
      <w:r w:rsidR="00FC2D54" w:rsidRPr="00E43B92">
        <w:rPr>
          <w:rFonts w:hint="cs"/>
          <w:sz w:val="28"/>
          <w:szCs w:val="28"/>
          <w:rtl/>
        </w:rPr>
        <w:t>ن</w:t>
      </w:r>
      <w:r>
        <w:rPr>
          <w:rFonts w:hint="cs"/>
          <w:sz w:val="28"/>
          <w:szCs w:val="28"/>
          <w:rtl/>
        </w:rPr>
        <w:t>َ</w:t>
      </w:r>
      <w:r w:rsidR="00FC2D54" w:rsidRPr="00E43B92">
        <w:rPr>
          <w:rFonts w:hint="cs"/>
          <w:sz w:val="28"/>
          <w:szCs w:val="28"/>
          <w:rtl/>
        </w:rPr>
        <w:t xml:space="preserve"> شريحة الفقراء والمساكين في أي مجتمع من المجتمعات الانسانية </w:t>
      </w:r>
      <w:r w:rsidR="00DF24DA" w:rsidRPr="00E43B92">
        <w:rPr>
          <w:rFonts w:hint="cs"/>
          <w:sz w:val="28"/>
          <w:szCs w:val="28"/>
          <w:rtl/>
        </w:rPr>
        <w:t>تبقى قائمة</w:t>
      </w:r>
      <w:r>
        <w:rPr>
          <w:rFonts w:hint="cs"/>
          <w:sz w:val="28"/>
          <w:szCs w:val="28"/>
          <w:rtl/>
        </w:rPr>
        <w:t xml:space="preserve"> ،  قلت أو كثرت ، وبما أ</w:t>
      </w:r>
      <w:r w:rsidR="00DF24DA" w:rsidRPr="00E43B92">
        <w:rPr>
          <w:rFonts w:hint="cs"/>
          <w:sz w:val="28"/>
          <w:szCs w:val="28"/>
          <w:rtl/>
        </w:rPr>
        <w:t>ن</w:t>
      </w:r>
      <w:r>
        <w:rPr>
          <w:rFonts w:hint="cs"/>
          <w:sz w:val="28"/>
          <w:szCs w:val="28"/>
          <w:rtl/>
        </w:rPr>
        <w:t>َ الأ</w:t>
      </w:r>
      <w:r w:rsidR="00DF24DA" w:rsidRPr="00E43B92">
        <w:rPr>
          <w:rFonts w:hint="cs"/>
          <w:sz w:val="28"/>
          <w:szCs w:val="28"/>
          <w:rtl/>
        </w:rPr>
        <w:t xml:space="preserve">وقاف هي صدقة جارية فقد قامت بدور كبير في </w:t>
      </w:r>
      <w:r w:rsidR="00026592" w:rsidRPr="00E43B92">
        <w:rPr>
          <w:rFonts w:hint="cs"/>
          <w:sz w:val="28"/>
          <w:szCs w:val="28"/>
          <w:rtl/>
        </w:rPr>
        <w:t xml:space="preserve">مجال الرعاية الاجتماعية والضمان </w:t>
      </w:r>
      <w:r>
        <w:rPr>
          <w:rFonts w:hint="cs"/>
          <w:sz w:val="28"/>
          <w:szCs w:val="28"/>
          <w:rtl/>
        </w:rPr>
        <w:t>الاجتماعي لعدد كبير من أ</w:t>
      </w:r>
      <w:r w:rsidR="00EE5355" w:rsidRPr="00E43B92">
        <w:rPr>
          <w:rFonts w:hint="cs"/>
          <w:sz w:val="28"/>
          <w:szCs w:val="28"/>
          <w:rtl/>
        </w:rPr>
        <w:t>فراد المجتمع المسلم</w:t>
      </w:r>
      <w:r>
        <w:rPr>
          <w:rFonts w:hint="cs"/>
          <w:sz w:val="28"/>
          <w:szCs w:val="28"/>
          <w:rtl/>
        </w:rPr>
        <w:t xml:space="preserve"> ، وذلك لأ</w:t>
      </w:r>
      <w:r w:rsidR="00EE5355" w:rsidRPr="00E43B92">
        <w:rPr>
          <w:rFonts w:hint="cs"/>
          <w:sz w:val="28"/>
          <w:szCs w:val="28"/>
          <w:rtl/>
        </w:rPr>
        <w:t>ن</w:t>
      </w:r>
      <w:r>
        <w:rPr>
          <w:rFonts w:hint="cs"/>
          <w:sz w:val="28"/>
          <w:szCs w:val="28"/>
          <w:rtl/>
        </w:rPr>
        <w:t>َ</w:t>
      </w:r>
      <w:r w:rsidR="00EE5355" w:rsidRPr="00E43B92">
        <w:rPr>
          <w:rFonts w:hint="cs"/>
          <w:sz w:val="28"/>
          <w:szCs w:val="28"/>
          <w:rtl/>
        </w:rPr>
        <w:t xml:space="preserve"> مساهمة السلطة الحاكمة في مجال الرعاية الاجتماعية </w:t>
      </w:r>
      <w:r w:rsidR="00026592" w:rsidRPr="00E43B92">
        <w:rPr>
          <w:rFonts w:hint="cs"/>
          <w:sz w:val="28"/>
          <w:szCs w:val="28"/>
          <w:rtl/>
        </w:rPr>
        <w:t>تعد محد</w:t>
      </w:r>
      <w:r>
        <w:rPr>
          <w:rFonts w:hint="cs"/>
          <w:sz w:val="28"/>
          <w:szCs w:val="28"/>
          <w:rtl/>
        </w:rPr>
        <w:t>ودة مكتفية بتبرعات الموسورين و أرباب الأ</w:t>
      </w:r>
      <w:r w:rsidR="00026592" w:rsidRPr="00E43B92">
        <w:rPr>
          <w:rFonts w:hint="cs"/>
          <w:sz w:val="28"/>
          <w:szCs w:val="28"/>
          <w:rtl/>
        </w:rPr>
        <w:t>موال تجاه الفقراء ، لذا فان</w:t>
      </w:r>
      <w:r w:rsidR="000B53DF">
        <w:rPr>
          <w:rFonts w:hint="cs"/>
          <w:sz w:val="28"/>
          <w:szCs w:val="28"/>
          <w:rtl/>
        </w:rPr>
        <w:t>َ</w:t>
      </w:r>
      <w:r w:rsidR="00026592" w:rsidRPr="00E43B92">
        <w:rPr>
          <w:rFonts w:hint="cs"/>
          <w:sz w:val="28"/>
          <w:szCs w:val="28"/>
          <w:rtl/>
        </w:rPr>
        <w:t xml:space="preserve"> الوقفيات تنص في مآلها على الفقراء </w:t>
      </w:r>
      <w:r w:rsidR="000B53DF">
        <w:rPr>
          <w:rFonts w:hint="cs"/>
          <w:sz w:val="28"/>
          <w:szCs w:val="28"/>
          <w:rtl/>
        </w:rPr>
        <w:t>والمساكين لأ</w:t>
      </w:r>
      <w:r w:rsidR="00843C6C" w:rsidRPr="00E43B92">
        <w:rPr>
          <w:rFonts w:hint="cs"/>
          <w:sz w:val="28"/>
          <w:szCs w:val="28"/>
          <w:rtl/>
        </w:rPr>
        <w:t>ن</w:t>
      </w:r>
      <w:r w:rsidR="000B53DF">
        <w:rPr>
          <w:rFonts w:hint="cs"/>
          <w:sz w:val="28"/>
          <w:szCs w:val="28"/>
          <w:rtl/>
        </w:rPr>
        <w:t>َ</w:t>
      </w:r>
      <w:r w:rsidR="00843C6C" w:rsidRPr="00E43B92">
        <w:rPr>
          <w:rFonts w:hint="cs"/>
          <w:sz w:val="28"/>
          <w:szCs w:val="28"/>
          <w:rtl/>
        </w:rPr>
        <w:t xml:space="preserve">ه من شروط الوقف الديمومة والاستمرار ، </w:t>
      </w:r>
      <w:r w:rsidR="007B318F" w:rsidRPr="00E43B92">
        <w:rPr>
          <w:rFonts w:hint="cs"/>
          <w:sz w:val="28"/>
          <w:szCs w:val="28"/>
          <w:rtl/>
        </w:rPr>
        <w:t>فإذا</w:t>
      </w:r>
      <w:r w:rsidR="000B53DF">
        <w:rPr>
          <w:rFonts w:hint="cs"/>
          <w:sz w:val="28"/>
          <w:szCs w:val="28"/>
          <w:rtl/>
        </w:rPr>
        <w:t xml:space="preserve"> انقرضت الذرية أ</w:t>
      </w:r>
      <w:r w:rsidR="00843C6C" w:rsidRPr="00E43B92">
        <w:rPr>
          <w:rFonts w:hint="cs"/>
          <w:sz w:val="28"/>
          <w:szCs w:val="28"/>
          <w:rtl/>
        </w:rPr>
        <w:t>و انتقى الهدف ا</w:t>
      </w:r>
      <w:r w:rsidR="000B53DF">
        <w:rPr>
          <w:rFonts w:hint="cs"/>
          <w:sz w:val="28"/>
          <w:szCs w:val="28"/>
          <w:rtl/>
        </w:rPr>
        <w:t>لذي من أ</w:t>
      </w:r>
      <w:r w:rsidR="00843C6C" w:rsidRPr="00E43B92">
        <w:rPr>
          <w:rFonts w:hint="cs"/>
          <w:sz w:val="28"/>
          <w:szCs w:val="28"/>
          <w:rtl/>
        </w:rPr>
        <w:t>جله وقف الواقف فان النص على الفقراء والمساكين يضمن استمرار الوقفية ، وعليه فان</w:t>
      </w:r>
      <w:r w:rsidR="000B53DF">
        <w:rPr>
          <w:rFonts w:hint="cs"/>
          <w:sz w:val="28"/>
          <w:szCs w:val="28"/>
          <w:rtl/>
        </w:rPr>
        <w:t>َ</w:t>
      </w:r>
      <w:r w:rsidR="00843C6C" w:rsidRPr="00E43B92">
        <w:rPr>
          <w:rFonts w:hint="cs"/>
          <w:sz w:val="28"/>
          <w:szCs w:val="28"/>
          <w:rtl/>
        </w:rPr>
        <w:t xml:space="preserve"> معظم الوقفيات تنص على هذه الشريح</w:t>
      </w:r>
      <w:r w:rsidR="000B53DF">
        <w:rPr>
          <w:rFonts w:hint="cs"/>
          <w:sz w:val="28"/>
          <w:szCs w:val="28"/>
          <w:rtl/>
        </w:rPr>
        <w:t>ة من المجتمع والتي بحاجة الى الأ</w:t>
      </w:r>
      <w:r w:rsidR="00843C6C" w:rsidRPr="00E43B92">
        <w:rPr>
          <w:rFonts w:hint="cs"/>
          <w:sz w:val="28"/>
          <w:szCs w:val="28"/>
          <w:rtl/>
        </w:rPr>
        <w:t xml:space="preserve">خذ بيدها ومساعدتها ، ويعد هذا </w:t>
      </w:r>
      <w:r w:rsidR="007B318F" w:rsidRPr="00E43B92">
        <w:rPr>
          <w:rFonts w:hint="cs"/>
          <w:sz w:val="28"/>
          <w:szCs w:val="28"/>
          <w:rtl/>
        </w:rPr>
        <w:t>ركنا</w:t>
      </w:r>
      <w:r w:rsidR="000B53DF">
        <w:rPr>
          <w:rFonts w:hint="cs"/>
          <w:sz w:val="28"/>
          <w:szCs w:val="28"/>
          <w:rtl/>
        </w:rPr>
        <w:t>ً</w:t>
      </w:r>
      <w:r w:rsidR="00FC3039" w:rsidRPr="00E43B92">
        <w:rPr>
          <w:rFonts w:hint="cs"/>
          <w:sz w:val="28"/>
          <w:szCs w:val="28"/>
          <w:rtl/>
        </w:rPr>
        <w:t xml:space="preserve"> اساسيا</w:t>
      </w:r>
      <w:r w:rsidR="000B53DF">
        <w:rPr>
          <w:rFonts w:hint="cs"/>
          <w:sz w:val="28"/>
          <w:szCs w:val="28"/>
          <w:rtl/>
        </w:rPr>
        <w:t>ً</w:t>
      </w:r>
      <w:r w:rsidR="00FC3039" w:rsidRPr="00E43B92">
        <w:rPr>
          <w:rFonts w:hint="cs"/>
          <w:sz w:val="28"/>
          <w:szCs w:val="28"/>
          <w:rtl/>
        </w:rPr>
        <w:t xml:space="preserve"> في الوقف ، </w:t>
      </w:r>
      <w:r w:rsidR="007B318F" w:rsidRPr="00E43B92">
        <w:rPr>
          <w:rFonts w:hint="cs"/>
          <w:sz w:val="28"/>
          <w:szCs w:val="28"/>
          <w:rtl/>
        </w:rPr>
        <w:t>إلا</w:t>
      </w:r>
      <w:r w:rsidR="000B53DF">
        <w:rPr>
          <w:rFonts w:hint="cs"/>
          <w:sz w:val="28"/>
          <w:szCs w:val="28"/>
          <w:rtl/>
        </w:rPr>
        <w:t>َ أ</w:t>
      </w:r>
      <w:r w:rsidR="00FC3039" w:rsidRPr="00E43B92">
        <w:rPr>
          <w:rFonts w:hint="cs"/>
          <w:sz w:val="28"/>
          <w:szCs w:val="28"/>
          <w:rtl/>
        </w:rPr>
        <w:t>ن</w:t>
      </w:r>
      <w:r w:rsidR="000B53DF">
        <w:rPr>
          <w:rFonts w:hint="cs"/>
          <w:sz w:val="28"/>
          <w:szCs w:val="28"/>
          <w:rtl/>
        </w:rPr>
        <w:t>َ</w:t>
      </w:r>
      <w:r w:rsidR="00FC3039" w:rsidRPr="00E43B92">
        <w:rPr>
          <w:rFonts w:hint="cs"/>
          <w:sz w:val="28"/>
          <w:szCs w:val="28"/>
          <w:rtl/>
        </w:rPr>
        <w:t xml:space="preserve"> المساعدات تكون بأشكال </w:t>
      </w:r>
      <w:r w:rsidR="007B318F" w:rsidRPr="00E43B92">
        <w:rPr>
          <w:rFonts w:hint="cs"/>
          <w:sz w:val="28"/>
          <w:szCs w:val="28"/>
          <w:rtl/>
        </w:rPr>
        <w:t>وأنواع</w:t>
      </w:r>
      <w:r w:rsidR="00FC3039" w:rsidRPr="00E43B92">
        <w:rPr>
          <w:rFonts w:hint="cs"/>
          <w:sz w:val="28"/>
          <w:szCs w:val="28"/>
          <w:rtl/>
        </w:rPr>
        <w:t xml:space="preserve"> مختلفة ،</w:t>
      </w:r>
      <w:r w:rsidR="00D77E79" w:rsidRPr="00E43B92">
        <w:rPr>
          <w:rFonts w:hint="cs"/>
          <w:sz w:val="28"/>
          <w:szCs w:val="28"/>
          <w:rtl/>
        </w:rPr>
        <w:t xml:space="preserve"> فمن ذلك توزيع المساعدات النقدية ، </w:t>
      </w:r>
      <w:r w:rsidR="007B318F" w:rsidRPr="00E43B92">
        <w:rPr>
          <w:rFonts w:hint="cs"/>
          <w:sz w:val="28"/>
          <w:szCs w:val="28"/>
          <w:rtl/>
        </w:rPr>
        <w:t>وأحيانا</w:t>
      </w:r>
      <w:r w:rsidR="000B53DF">
        <w:rPr>
          <w:rFonts w:hint="cs"/>
          <w:sz w:val="28"/>
          <w:szCs w:val="28"/>
          <w:rtl/>
        </w:rPr>
        <w:t>ً أ</w:t>
      </w:r>
      <w:r w:rsidR="00D77E79" w:rsidRPr="00E43B92">
        <w:rPr>
          <w:rFonts w:hint="cs"/>
          <w:sz w:val="28"/>
          <w:szCs w:val="28"/>
          <w:rtl/>
        </w:rPr>
        <w:t xml:space="preserve">خرى العينية </w:t>
      </w:r>
      <w:r w:rsidR="007B318F" w:rsidRPr="00E43B92">
        <w:rPr>
          <w:rFonts w:hint="cs"/>
          <w:sz w:val="28"/>
          <w:szCs w:val="28"/>
          <w:rtl/>
        </w:rPr>
        <w:t>كالأكل</w:t>
      </w:r>
      <w:r w:rsidR="00D77E79" w:rsidRPr="00E43B92">
        <w:rPr>
          <w:rFonts w:hint="cs"/>
          <w:sz w:val="28"/>
          <w:szCs w:val="28"/>
          <w:rtl/>
        </w:rPr>
        <w:t xml:space="preserve"> والملابس </w:t>
      </w:r>
      <w:r w:rsidR="007B318F" w:rsidRPr="00E43B92">
        <w:rPr>
          <w:rFonts w:hint="cs"/>
          <w:sz w:val="28"/>
          <w:szCs w:val="28"/>
          <w:rtl/>
        </w:rPr>
        <w:t>والأدوات</w:t>
      </w:r>
      <w:r w:rsidR="000B53DF">
        <w:rPr>
          <w:rFonts w:hint="cs"/>
          <w:sz w:val="28"/>
          <w:szCs w:val="28"/>
          <w:rtl/>
        </w:rPr>
        <w:t xml:space="preserve"> المعيشية ولا سيما في أ</w:t>
      </w:r>
      <w:r w:rsidR="00D77E79" w:rsidRPr="00E43B92">
        <w:rPr>
          <w:rFonts w:hint="cs"/>
          <w:sz w:val="28"/>
          <w:szCs w:val="28"/>
          <w:rtl/>
        </w:rPr>
        <w:t xml:space="preserve">وقات الغلاء </w:t>
      </w:r>
      <w:r w:rsidR="007B318F" w:rsidRPr="00E43B92">
        <w:rPr>
          <w:rFonts w:hint="cs"/>
          <w:sz w:val="28"/>
          <w:szCs w:val="28"/>
          <w:rtl/>
        </w:rPr>
        <w:t>والأزمات</w:t>
      </w:r>
      <w:r w:rsidR="000B53DF">
        <w:rPr>
          <w:rFonts w:hint="cs"/>
          <w:sz w:val="28"/>
          <w:szCs w:val="28"/>
          <w:rtl/>
        </w:rPr>
        <w:t xml:space="preserve"> المالية التي كانت تمر بها الأ</w:t>
      </w:r>
      <w:r w:rsidR="00D77E79" w:rsidRPr="00E43B92">
        <w:rPr>
          <w:rFonts w:hint="cs"/>
          <w:sz w:val="28"/>
          <w:szCs w:val="28"/>
          <w:rtl/>
        </w:rPr>
        <w:t xml:space="preserve">مة </w:t>
      </w:r>
      <w:r w:rsidR="00D77E79" w:rsidRPr="00E43B92">
        <w:rPr>
          <w:rStyle w:val="FootnoteReference"/>
          <w:sz w:val="28"/>
          <w:szCs w:val="28"/>
          <w:rtl/>
        </w:rPr>
        <w:footnoteReference w:id="67"/>
      </w:r>
    </w:p>
    <w:p w:rsidR="00014F35" w:rsidRPr="00E43B92" w:rsidRDefault="007B318F" w:rsidP="000A50F1">
      <w:pPr>
        <w:pStyle w:val="FootnoteText"/>
        <w:jc w:val="both"/>
        <w:rPr>
          <w:sz w:val="28"/>
          <w:szCs w:val="28"/>
          <w:rtl/>
        </w:rPr>
      </w:pPr>
      <w:r w:rsidRPr="00E43B92">
        <w:rPr>
          <w:rFonts w:hint="cs"/>
          <w:sz w:val="28"/>
          <w:szCs w:val="28"/>
          <w:rtl/>
        </w:rPr>
        <w:t>وسأذكر</w:t>
      </w:r>
      <w:r w:rsidR="00014F35" w:rsidRPr="00E43B92">
        <w:rPr>
          <w:rFonts w:hint="cs"/>
          <w:sz w:val="28"/>
          <w:szCs w:val="28"/>
          <w:rtl/>
        </w:rPr>
        <w:t xml:space="preserve"> عددا</w:t>
      </w:r>
      <w:r w:rsidR="009201D4">
        <w:rPr>
          <w:rFonts w:hint="cs"/>
          <w:sz w:val="28"/>
          <w:szCs w:val="28"/>
          <w:rtl/>
        </w:rPr>
        <w:t>ً</w:t>
      </w:r>
      <w:r w:rsidR="00014F35" w:rsidRPr="00E43B92">
        <w:rPr>
          <w:rFonts w:hint="cs"/>
          <w:sz w:val="28"/>
          <w:szCs w:val="28"/>
          <w:rtl/>
        </w:rPr>
        <w:t xml:space="preserve"> من الوقفيات التي نصت على الفقراء والمساكين </w:t>
      </w:r>
    </w:p>
    <w:p w:rsidR="005C47B9" w:rsidRPr="00E43B92" w:rsidRDefault="005C47B9" w:rsidP="000A50F1">
      <w:pPr>
        <w:pStyle w:val="FootnoteText"/>
        <w:jc w:val="both"/>
        <w:rPr>
          <w:sz w:val="28"/>
          <w:szCs w:val="28"/>
          <w:rtl/>
        </w:rPr>
      </w:pPr>
    </w:p>
    <w:p w:rsidR="005C47B9" w:rsidRPr="00B01D05" w:rsidRDefault="005C47B9" w:rsidP="00B01D05">
      <w:pPr>
        <w:pStyle w:val="FootnoteText"/>
        <w:jc w:val="both"/>
        <w:rPr>
          <w:sz w:val="28"/>
          <w:szCs w:val="28"/>
          <w:rtl/>
        </w:rPr>
      </w:pPr>
      <w:r w:rsidRPr="00E43B92">
        <w:rPr>
          <w:rFonts w:hint="cs"/>
          <w:sz w:val="28"/>
          <w:szCs w:val="28"/>
          <w:rtl/>
        </w:rPr>
        <w:t>1</w:t>
      </w:r>
      <w:r w:rsidR="008129D6">
        <w:rPr>
          <w:rFonts w:hint="cs"/>
          <w:b/>
          <w:bCs/>
          <w:sz w:val="28"/>
          <w:szCs w:val="28"/>
          <w:rtl/>
        </w:rPr>
        <w:t>-  وقفية صلاح الدين الأ</w:t>
      </w:r>
      <w:r w:rsidRPr="00D72748">
        <w:rPr>
          <w:rFonts w:hint="cs"/>
          <w:b/>
          <w:bCs/>
          <w:sz w:val="28"/>
          <w:szCs w:val="28"/>
          <w:rtl/>
        </w:rPr>
        <w:t xml:space="preserve">يوبي :- </w:t>
      </w:r>
    </w:p>
    <w:p w:rsidR="000A6CC3" w:rsidRPr="00E43B92" w:rsidRDefault="005C47B9" w:rsidP="000A50F1">
      <w:pPr>
        <w:pStyle w:val="FootnoteText"/>
        <w:jc w:val="both"/>
        <w:rPr>
          <w:sz w:val="28"/>
          <w:szCs w:val="28"/>
          <w:rtl/>
        </w:rPr>
      </w:pPr>
      <w:r w:rsidRPr="00E43B92">
        <w:rPr>
          <w:rFonts w:hint="cs"/>
          <w:sz w:val="28"/>
          <w:szCs w:val="28"/>
          <w:rtl/>
        </w:rPr>
        <w:t>وقف صلاح الدين ا</w:t>
      </w:r>
      <w:r w:rsidR="00B01D05">
        <w:rPr>
          <w:rFonts w:hint="cs"/>
          <w:sz w:val="28"/>
          <w:szCs w:val="28"/>
          <w:rtl/>
        </w:rPr>
        <w:t>لأ</w:t>
      </w:r>
      <w:r w:rsidRPr="00E43B92">
        <w:rPr>
          <w:rFonts w:hint="cs"/>
          <w:sz w:val="28"/>
          <w:szCs w:val="28"/>
          <w:rtl/>
        </w:rPr>
        <w:t xml:space="preserve">يوبي </w:t>
      </w:r>
      <w:r w:rsidR="00681E0B" w:rsidRPr="00E43B92">
        <w:rPr>
          <w:rFonts w:hint="cs"/>
          <w:sz w:val="28"/>
          <w:szCs w:val="28"/>
          <w:rtl/>
        </w:rPr>
        <w:t>رحمه الله وقفيته الشهيرة ب (( وقفية الخانقاة الصلاحية )) وذل</w:t>
      </w:r>
      <w:r w:rsidR="00B01D05">
        <w:rPr>
          <w:rFonts w:hint="cs"/>
          <w:sz w:val="28"/>
          <w:szCs w:val="28"/>
          <w:rtl/>
        </w:rPr>
        <w:t>ك سنة 585ه / 1189م والتي تتضمن أ</w:t>
      </w:r>
      <w:r w:rsidR="00681E0B" w:rsidRPr="00E43B92">
        <w:rPr>
          <w:rFonts w:hint="cs"/>
          <w:sz w:val="28"/>
          <w:szCs w:val="28"/>
          <w:rtl/>
        </w:rPr>
        <w:t>هداف و شرائح وفئات متعددة من المجتمع فيهم الفقراء والمساكين فقد ورد في نص</w:t>
      </w:r>
      <w:r w:rsidR="00B01D05">
        <w:rPr>
          <w:rFonts w:hint="cs"/>
          <w:sz w:val="28"/>
          <w:szCs w:val="28"/>
          <w:rtl/>
        </w:rPr>
        <w:t xml:space="preserve"> الوقفية ما يأتي (........ فان </w:t>
      </w:r>
      <w:r w:rsidR="00681E0B" w:rsidRPr="00E43B92">
        <w:rPr>
          <w:rFonts w:hint="cs"/>
          <w:sz w:val="28"/>
          <w:szCs w:val="28"/>
          <w:rtl/>
        </w:rPr>
        <w:t xml:space="preserve">تعذر </w:t>
      </w:r>
      <w:r w:rsidR="000A6CC3" w:rsidRPr="00E43B92">
        <w:rPr>
          <w:rFonts w:hint="cs"/>
          <w:sz w:val="28"/>
          <w:szCs w:val="28"/>
          <w:rtl/>
        </w:rPr>
        <w:t xml:space="preserve">وجدان هذه الطائفة </w:t>
      </w:r>
      <w:r w:rsidR="000A6CC3" w:rsidRPr="00E43B92">
        <w:rPr>
          <w:sz w:val="28"/>
          <w:szCs w:val="28"/>
          <w:rtl/>
        </w:rPr>
        <w:t>–</w:t>
      </w:r>
      <w:r w:rsidR="000A6CC3" w:rsidRPr="00E43B92">
        <w:rPr>
          <w:rFonts w:hint="cs"/>
          <w:sz w:val="28"/>
          <w:szCs w:val="28"/>
          <w:rtl/>
        </w:rPr>
        <w:t xml:space="preserve"> أي الصوفية </w:t>
      </w:r>
      <w:r w:rsidR="000A6CC3" w:rsidRPr="00E43B92">
        <w:rPr>
          <w:sz w:val="28"/>
          <w:szCs w:val="28"/>
          <w:rtl/>
        </w:rPr>
        <w:t>–</w:t>
      </w:r>
      <w:r w:rsidR="000A6CC3" w:rsidRPr="00E43B92">
        <w:rPr>
          <w:rFonts w:hint="cs"/>
          <w:sz w:val="28"/>
          <w:szCs w:val="28"/>
          <w:rtl/>
        </w:rPr>
        <w:t xml:space="preserve"> والعياذ بالله </w:t>
      </w:r>
      <w:r w:rsidR="00B01D05">
        <w:rPr>
          <w:rFonts w:hint="cs"/>
          <w:sz w:val="28"/>
          <w:szCs w:val="28"/>
          <w:rtl/>
        </w:rPr>
        <w:t>تعالى يصرف ريع الأ</w:t>
      </w:r>
      <w:r w:rsidR="000A6CC3" w:rsidRPr="00E43B92">
        <w:rPr>
          <w:rFonts w:hint="cs"/>
          <w:sz w:val="28"/>
          <w:szCs w:val="28"/>
          <w:rtl/>
        </w:rPr>
        <w:t>مكنة المذكورة على الفقراء والمساكين )</w:t>
      </w:r>
      <w:r w:rsidR="000A6CC3" w:rsidRPr="00E43B92">
        <w:rPr>
          <w:rStyle w:val="FootnoteReference"/>
          <w:sz w:val="28"/>
          <w:szCs w:val="28"/>
          <w:rtl/>
        </w:rPr>
        <w:footnoteReference w:id="68"/>
      </w:r>
      <w:r w:rsidR="00681E0B" w:rsidRPr="00E43B92">
        <w:rPr>
          <w:rFonts w:hint="cs"/>
          <w:sz w:val="28"/>
          <w:szCs w:val="28"/>
          <w:rtl/>
        </w:rPr>
        <w:t xml:space="preserve"> </w:t>
      </w:r>
    </w:p>
    <w:p w:rsidR="000A6CC3" w:rsidRPr="00E43B92" w:rsidRDefault="00B01D05" w:rsidP="000A50F1">
      <w:pPr>
        <w:jc w:val="both"/>
        <w:rPr>
          <w:sz w:val="28"/>
          <w:szCs w:val="28"/>
          <w:rtl/>
        </w:rPr>
      </w:pPr>
      <w:r>
        <w:rPr>
          <w:rFonts w:hint="cs"/>
          <w:sz w:val="28"/>
          <w:szCs w:val="28"/>
          <w:rtl/>
        </w:rPr>
        <w:t>ولعل أط</w:t>
      </w:r>
      <w:r w:rsidR="000A6CC3" w:rsidRPr="00E43B92">
        <w:rPr>
          <w:rFonts w:hint="cs"/>
          <w:sz w:val="28"/>
          <w:szCs w:val="28"/>
          <w:rtl/>
        </w:rPr>
        <w:t xml:space="preserve">رف ما يرد هنا </w:t>
      </w:r>
      <w:r>
        <w:rPr>
          <w:rFonts w:hint="cs"/>
          <w:sz w:val="28"/>
          <w:szCs w:val="28"/>
          <w:rtl/>
        </w:rPr>
        <w:t>ما أوقفه صلاح الدين الأ</w:t>
      </w:r>
      <w:r w:rsidR="00D66DC3" w:rsidRPr="00E43B92">
        <w:rPr>
          <w:rFonts w:hint="cs"/>
          <w:sz w:val="28"/>
          <w:szCs w:val="28"/>
          <w:rtl/>
        </w:rPr>
        <w:t>يوبي رحمه الله . عندما جعل ما</w:t>
      </w:r>
      <w:r>
        <w:rPr>
          <w:rFonts w:hint="cs"/>
          <w:sz w:val="28"/>
          <w:szCs w:val="28"/>
          <w:rtl/>
        </w:rPr>
        <w:t xml:space="preserve"> يسمى وقف الميزاب ، حيث جعل في أ</w:t>
      </w:r>
      <w:r w:rsidR="00D66DC3" w:rsidRPr="00E43B92">
        <w:rPr>
          <w:rFonts w:hint="cs"/>
          <w:sz w:val="28"/>
          <w:szCs w:val="28"/>
          <w:rtl/>
        </w:rPr>
        <w:t>حد ابواب قلعة دمشق ميزابا</w:t>
      </w:r>
      <w:r>
        <w:rPr>
          <w:rFonts w:hint="cs"/>
          <w:sz w:val="28"/>
          <w:szCs w:val="28"/>
          <w:rtl/>
        </w:rPr>
        <w:t>ً</w:t>
      </w:r>
      <w:r w:rsidR="00D66DC3" w:rsidRPr="00E43B92">
        <w:rPr>
          <w:rFonts w:hint="cs"/>
          <w:sz w:val="28"/>
          <w:szCs w:val="28"/>
          <w:rtl/>
        </w:rPr>
        <w:t xml:space="preserve"> يسيل منه الحليب ، وميزابا</w:t>
      </w:r>
      <w:r>
        <w:rPr>
          <w:rFonts w:hint="cs"/>
          <w:sz w:val="28"/>
          <w:szCs w:val="28"/>
          <w:rtl/>
        </w:rPr>
        <w:t>ً</w:t>
      </w:r>
      <w:r w:rsidR="00D66DC3" w:rsidRPr="00E43B92">
        <w:rPr>
          <w:rFonts w:hint="cs"/>
          <w:sz w:val="28"/>
          <w:szCs w:val="28"/>
          <w:rtl/>
        </w:rPr>
        <w:t xml:space="preserve"> يسيل منه</w:t>
      </w:r>
      <w:r>
        <w:rPr>
          <w:rFonts w:hint="cs"/>
          <w:sz w:val="28"/>
          <w:szCs w:val="28"/>
          <w:rtl/>
        </w:rPr>
        <w:t xml:space="preserve"> الماء المذاب فيه السكر ، تأتي إ</w:t>
      </w:r>
      <w:r w:rsidR="00D66DC3" w:rsidRPr="00E43B92">
        <w:rPr>
          <w:rFonts w:hint="cs"/>
          <w:sz w:val="28"/>
          <w:szCs w:val="28"/>
          <w:rtl/>
        </w:rPr>
        <w:t>ل</w:t>
      </w:r>
      <w:r>
        <w:rPr>
          <w:rFonts w:hint="cs"/>
          <w:sz w:val="28"/>
          <w:szCs w:val="28"/>
          <w:rtl/>
        </w:rPr>
        <w:t>يه الأ</w:t>
      </w:r>
      <w:r w:rsidR="00D66DC3" w:rsidRPr="00E43B92">
        <w:rPr>
          <w:rFonts w:hint="cs"/>
          <w:sz w:val="28"/>
          <w:szCs w:val="28"/>
          <w:rtl/>
        </w:rPr>
        <w:t xml:space="preserve">مهات الفقيرات يومين </w:t>
      </w:r>
      <w:r>
        <w:rPr>
          <w:rFonts w:hint="cs"/>
          <w:sz w:val="28"/>
          <w:szCs w:val="28"/>
          <w:rtl/>
        </w:rPr>
        <w:t>من كل أ</w:t>
      </w:r>
      <w:r w:rsidR="002663F2" w:rsidRPr="00E43B92">
        <w:rPr>
          <w:rFonts w:hint="cs"/>
          <w:sz w:val="28"/>
          <w:szCs w:val="28"/>
          <w:rtl/>
        </w:rPr>
        <w:t xml:space="preserve">سبوع ليأخذن </w:t>
      </w:r>
      <w:r w:rsidR="007B318F" w:rsidRPr="00E43B92">
        <w:rPr>
          <w:rFonts w:hint="cs"/>
          <w:sz w:val="28"/>
          <w:szCs w:val="28"/>
          <w:rtl/>
        </w:rPr>
        <w:t>لأطفالهن</w:t>
      </w:r>
      <w:r w:rsidR="002663F2" w:rsidRPr="00E43B92">
        <w:rPr>
          <w:rFonts w:hint="cs"/>
          <w:sz w:val="28"/>
          <w:szCs w:val="28"/>
          <w:rtl/>
        </w:rPr>
        <w:t xml:space="preserve"> وأولادهن ما يحتاجونه من الحليب والسكر </w:t>
      </w:r>
      <w:r w:rsidR="002663F2" w:rsidRPr="00E43B92">
        <w:rPr>
          <w:rStyle w:val="FootnoteReference"/>
          <w:sz w:val="28"/>
          <w:szCs w:val="28"/>
          <w:rtl/>
        </w:rPr>
        <w:footnoteReference w:id="69"/>
      </w:r>
    </w:p>
    <w:p w:rsidR="00D72748" w:rsidRPr="00D72748" w:rsidRDefault="004954E3" w:rsidP="000A50F1">
      <w:pPr>
        <w:jc w:val="both"/>
        <w:rPr>
          <w:b/>
          <w:bCs/>
          <w:sz w:val="28"/>
          <w:szCs w:val="28"/>
          <w:rtl/>
        </w:rPr>
      </w:pPr>
      <w:r w:rsidRPr="00D72748">
        <w:rPr>
          <w:rFonts w:hint="cs"/>
          <w:b/>
          <w:bCs/>
          <w:sz w:val="28"/>
          <w:szCs w:val="28"/>
          <w:rtl/>
        </w:rPr>
        <w:t>2- وقفية الشيخ أبي عمر محمد بن احمد بن قدامة المقدسي رحمه الله في فلسطين في القرن السادس الهجري</w:t>
      </w:r>
    </w:p>
    <w:p w:rsidR="00DE2368" w:rsidRPr="00E43B92" w:rsidRDefault="00623B60" w:rsidP="000A50F1">
      <w:pPr>
        <w:jc w:val="both"/>
        <w:rPr>
          <w:sz w:val="28"/>
          <w:szCs w:val="28"/>
          <w:rtl/>
        </w:rPr>
      </w:pPr>
      <w:r>
        <w:rPr>
          <w:rFonts w:hint="cs"/>
          <w:sz w:val="28"/>
          <w:szCs w:val="28"/>
          <w:rtl/>
        </w:rPr>
        <w:t xml:space="preserve"> حيث شملت أ</w:t>
      </w:r>
      <w:r w:rsidR="004954E3" w:rsidRPr="00E43B92">
        <w:rPr>
          <w:rFonts w:hint="cs"/>
          <w:sz w:val="28"/>
          <w:szCs w:val="28"/>
          <w:rtl/>
        </w:rPr>
        <w:t>مورا</w:t>
      </w:r>
      <w:r>
        <w:rPr>
          <w:rFonts w:hint="cs"/>
          <w:sz w:val="28"/>
          <w:szCs w:val="28"/>
          <w:rtl/>
        </w:rPr>
        <w:t>ً</w:t>
      </w:r>
      <w:r w:rsidR="004954E3" w:rsidRPr="00E43B92">
        <w:rPr>
          <w:rFonts w:hint="cs"/>
          <w:sz w:val="28"/>
          <w:szCs w:val="28"/>
          <w:rtl/>
        </w:rPr>
        <w:t xml:space="preserve"> كثيرة </w:t>
      </w:r>
      <w:r w:rsidR="00BE344B" w:rsidRPr="00E43B92">
        <w:rPr>
          <w:rFonts w:hint="cs"/>
          <w:sz w:val="28"/>
          <w:szCs w:val="28"/>
          <w:rtl/>
        </w:rPr>
        <w:t>منها :- (( وقف للخبز يفرق فيها كل يوم ألف رغي</w:t>
      </w:r>
      <w:r>
        <w:rPr>
          <w:rFonts w:hint="cs"/>
          <w:sz w:val="28"/>
          <w:szCs w:val="28"/>
          <w:rtl/>
        </w:rPr>
        <w:t>ف ... ووقف للأطعمة اليومية وهي أ</w:t>
      </w:r>
      <w:r w:rsidR="00BE344B" w:rsidRPr="00E43B92">
        <w:rPr>
          <w:rFonts w:hint="cs"/>
          <w:sz w:val="28"/>
          <w:szCs w:val="28"/>
          <w:rtl/>
        </w:rPr>
        <w:t>طعمة رتيبة ومنها الجريش في الشتاء</w:t>
      </w:r>
      <w:r w:rsidR="000B5018" w:rsidRPr="00E43B92">
        <w:rPr>
          <w:rFonts w:hint="cs"/>
          <w:sz w:val="28"/>
          <w:szCs w:val="28"/>
          <w:rtl/>
        </w:rPr>
        <w:t xml:space="preserve">........... </w:t>
      </w:r>
      <w:r w:rsidR="007B318F" w:rsidRPr="00E43B92">
        <w:rPr>
          <w:rFonts w:hint="cs"/>
          <w:sz w:val="28"/>
          <w:szCs w:val="28"/>
          <w:rtl/>
        </w:rPr>
        <w:t>وأضحية</w:t>
      </w:r>
      <w:r w:rsidR="000B5018" w:rsidRPr="00E43B92">
        <w:rPr>
          <w:rFonts w:hint="cs"/>
          <w:sz w:val="28"/>
          <w:szCs w:val="28"/>
          <w:rtl/>
        </w:rPr>
        <w:t xml:space="preserve"> في العيد الكبير وحلوى في المواسم . رجب وشعبان . ووقف زبيب قضامة كل ليلة جمعة وحلويات اخرى في الليالي  الفاضلة من رمضان ...... ووقف على قمصان توزع كل سنة .......))</w:t>
      </w:r>
      <w:r w:rsidR="000B5018" w:rsidRPr="00E43B92">
        <w:rPr>
          <w:rStyle w:val="FootnoteReference"/>
          <w:sz w:val="28"/>
          <w:szCs w:val="28"/>
          <w:rtl/>
        </w:rPr>
        <w:footnoteReference w:id="70"/>
      </w:r>
    </w:p>
    <w:p w:rsidR="00E51DBE" w:rsidRPr="00D72748" w:rsidRDefault="00E51DBE" w:rsidP="000A50F1">
      <w:pPr>
        <w:jc w:val="both"/>
        <w:rPr>
          <w:b/>
          <w:bCs/>
          <w:sz w:val="28"/>
          <w:szCs w:val="28"/>
          <w:rtl/>
        </w:rPr>
      </w:pPr>
      <w:r w:rsidRPr="00D72748">
        <w:rPr>
          <w:rFonts w:hint="cs"/>
          <w:b/>
          <w:bCs/>
          <w:sz w:val="28"/>
          <w:szCs w:val="28"/>
          <w:rtl/>
        </w:rPr>
        <w:t xml:space="preserve">3- وقف السلطان الظاهر بيبرس على الفقراء </w:t>
      </w:r>
    </w:p>
    <w:p w:rsidR="00E51DBE" w:rsidRPr="00E43B92" w:rsidRDefault="00DA29BE" w:rsidP="000A50F1">
      <w:pPr>
        <w:jc w:val="both"/>
        <w:rPr>
          <w:sz w:val="28"/>
          <w:szCs w:val="28"/>
        </w:rPr>
      </w:pPr>
      <w:r>
        <w:rPr>
          <w:rFonts w:hint="cs"/>
          <w:sz w:val="28"/>
          <w:szCs w:val="28"/>
          <w:rtl/>
        </w:rPr>
        <w:t>فقد أ</w:t>
      </w:r>
      <w:r w:rsidR="00E51DBE" w:rsidRPr="00E43B92">
        <w:rPr>
          <w:rFonts w:hint="cs"/>
          <w:sz w:val="28"/>
          <w:szCs w:val="28"/>
          <w:rtl/>
        </w:rPr>
        <w:t>وقف السلطان الظاهر بيبرس وقفا لشراء الخبز وتو</w:t>
      </w:r>
      <w:r>
        <w:rPr>
          <w:rFonts w:hint="cs"/>
          <w:sz w:val="28"/>
          <w:szCs w:val="28"/>
          <w:rtl/>
        </w:rPr>
        <w:t>زيعه على المعدمين ، بل تجاوز الأمر إ</w:t>
      </w:r>
      <w:r w:rsidR="00E51DBE" w:rsidRPr="00E43B92">
        <w:rPr>
          <w:rFonts w:hint="cs"/>
          <w:sz w:val="28"/>
          <w:szCs w:val="28"/>
          <w:rtl/>
        </w:rPr>
        <w:t xml:space="preserve">لى رعاية اولئك الفقراء حتى بعد وفاتهم </w:t>
      </w:r>
      <w:r w:rsidR="001966B6" w:rsidRPr="00E43B92">
        <w:rPr>
          <w:rFonts w:hint="cs"/>
          <w:sz w:val="28"/>
          <w:szCs w:val="28"/>
          <w:rtl/>
        </w:rPr>
        <w:t>ويكون ذلك بتحمل تكاليف</w:t>
      </w:r>
      <w:r>
        <w:rPr>
          <w:rFonts w:hint="cs"/>
          <w:sz w:val="28"/>
          <w:szCs w:val="28"/>
          <w:rtl/>
        </w:rPr>
        <w:t xml:space="preserve"> تغسيلهم وتكفينهم ودفنهم ، ومن أشهر هذه الأ</w:t>
      </w:r>
      <w:r w:rsidR="001966B6" w:rsidRPr="00E43B92">
        <w:rPr>
          <w:rFonts w:hint="cs"/>
          <w:sz w:val="28"/>
          <w:szCs w:val="28"/>
          <w:rtl/>
        </w:rPr>
        <w:t xml:space="preserve">وقاف ( وقف الطرحاء) الذي جعله الظاهر بيبرس </w:t>
      </w:r>
      <w:r w:rsidR="00364C90" w:rsidRPr="00E43B92">
        <w:rPr>
          <w:rFonts w:hint="cs"/>
          <w:sz w:val="28"/>
          <w:szCs w:val="28"/>
          <w:rtl/>
        </w:rPr>
        <w:t xml:space="preserve">برسم تغسيل فقراء المساكين وتكفينهم ودفنهم </w:t>
      </w:r>
      <w:r w:rsidR="007649C4" w:rsidRPr="00E43B92">
        <w:rPr>
          <w:rStyle w:val="FootnoteReference"/>
          <w:sz w:val="28"/>
          <w:szCs w:val="28"/>
          <w:rtl/>
        </w:rPr>
        <w:footnoteReference w:id="71"/>
      </w:r>
    </w:p>
    <w:p w:rsidR="00A229A3" w:rsidRPr="00D72748" w:rsidRDefault="00A229A3" w:rsidP="000A50F1">
      <w:pPr>
        <w:jc w:val="both"/>
        <w:rPr>
          <w:b/>
          <w:bCs/>
          <w:sz w:val="28"/>
          <w:szCs w:val="28"/>
          <w:rtl/>
        </w:rPr>
      </w:pPr>
      <w:r w:rsidRPr="00D72748">
        <w:rPr>
          <w:rFonts w:hint="cs"/>
          <w:b/>
          <w:bCs/>
          <w:sz w:val="28"/>
          <w:szCs w:val="28"/>
          <w:rtl/>
        </w:rPr>
        <w:t xml:space="preserve">4- وقف التنكزية :- </w:t>
      </w:r>
    </w:p>
    <w:p w:rsidR="005874CC" w:rsidRPr="00E43B92" w:rsidRDefault="00A229A3" w:rsidP="000A50F1">
      <w:pPr>
        <w:jc w:val="both"/>
        <w:rPr>
          <w:sz w:val="28"/>
          <w:szCs w:val="28"/>
          <w:rtl/>
        </w:rPr>
      </w:pPr>
      <w:r w:rsidRPr="00E43B92">
        <w:rPr>
          <w:rFonts w:hint="cs"/>
          <w:sz w:val="28"/>
          <w:szCs w:val="28"/>
          <w:rtl/>
        </w:rPr>
        <w:t>وقف الامير سيف الدين أبو سعيد تنكزية عبد</w:t>
      </w:r>
      <w:r w:rsidR="007A7CA4">
        <w:rPr>
          <w:rFonts w:hint="cs"/>
          <w:sz w:val="28"/>
          <w:szCs w:val="28"/>
          <w:rtl/>
        </w:rPr>
        <w:t xml:space="preserve"> </w:t>
      </w:r>
      <w:r w:rsidRPr="00E43B92">
        <w:rPr>
          <w:rFonts w:hint="cs"/>
          <w:sz w:val="28"/>
          <w:szCs w:val="28"/>
          <w:rtl/>
        </w:rPr>
        <w:t xml:space="preserve">الله الناصري على مدرسته وقفيات كثيرة وكان هذا سنة 729ه / 1328م والمدرسة </w:t>
      </w:r>
      <w:r w:rsidR="00EE12BD" w:rsidRPr="00E43B92">
        <w:rPr>
          <w:rFonts w:hint="cs"/>
          <w:sz w:val="28"/>
          <w:szCs w:val="28"/>
          <w:rtl/>
        </w:rPr>
        <w:t xml:space="preserve">عبارة عن مجمع ثقافي اجتماعي وفي الوقفية تخصيص رباط للنساء متكامل الخدمات التعليمية والاجتماعية بما في ذلك </w:t>
      </w:r>
      <w:r w:rsidR="009D06B5" w:rsidRPr="00E43B92">
        <w:rPr>
          <w:rFonts w:hint="cs"/>
          <w:sz w:val="28"/>
          <w:szCs w:val="28"/>
          <w:rtl/>
        </w:rPr>
        <w:t>مساعدة النساء المحتاجات</w:t>
      </w:r>
      <w:r w:rsidR="007A7CA4">
        <w:rPr>
          <w:rFonts w:hint="cs"/>
          <w:sz w:val="28"/>
          <w:szCs w:val="28"/>
          <w:rtl/>
        </w:rPr>
        <w:t xml:space="preserve"> وجاء في نص الوقفية ما نصه (( وإ</w:t>
      </w:r>
      <w:r w:rsidR="009D06B5" w:rsidRPr="00E43B92">
        <w:rPr>
          <w:rFonts w:hint="cs"/>
          <w:sz w:val="28"/>
          <w:szCs w:val="28"/>
          <w:rtl/>
        </w:rPr>
        <w:t xml:space="preserve">لى كل واحدة من الفقيرات العجائز العشرة في كل شهر </w:t>
      </w:r>
      <w:r w:rsidR="007A7CA4">
        <w:rPr>
          <w:rFonts w:hint="cs"/>
          <w:sz w:val="28"/>
          <w:szCs w:val="28"/>
          <w:rtl/>
        </w:rPr>
        <w:t xml:space="preserve">من الشهر </w:t>
      </w:r>
      <w:r w:rsidR="00467AB8" w:rsidRPr="00E43B92">
        <w:rPr>
          <w:rFonts w:hint="cs"/>
          <w:sz w:val="28"/>
          <w:szCs w:val="28"/>
          <w:rtl/>
        </w:rPr>
        <w:t xml:space="preserve">سبعة دراهم ونصف درهم </w:t>
      </w:r>
      <w:r w:rsidR="007A7CA4">
        <w:rPr>
          <w:rFonts w:hint="cs"/>
          <w:sz w:val="28"/>
          <w:szCs w:val="28"/>
          <w:rtl/>
        </w:rPr>
        <w:t>، وفي كل يوم من الأ</w:t>
      </w:r>
      <w:r w:rsidR="005874CC" w:rsidRPr="00E43B92">
        <w:rPr>
          <w:rFonts w:hint="cs"/>
          <w:sz w:val="28"/>
          <w:szCs w:val="28"/>
          <w:rtl/>
        </w:rPr>
        <w:t>يام ثلث رطل من الخبز ، والى كل واحدة من الفقيرات الواردات الى الرب</w:t>
      </w:r>
      <w:r w:rsidR="007A7CA4">
        <w:rPr>
          <w:rFonts w:hint="cs"/>
          <w:sz w:val="28"/>
          <w:szCs w:val="28"/>
          <w:rtl/>
        </w:rPr>
        <w:t>اط المذكور عشرة أ</w:t>
      </w:r>
      <w:r w:rsidR="005874CC" w:rsidRPr="00E43B92">
        <w:rPr>
          <w:rFonts w:hint="cs"/>
          <w:sz w:val="28"/>
          <w:szCs w:val="28"/>
          <w:rtl/>
        </w:rPr>
        <w:t>يام من ح</w:t>
      </w:r>
      <w:r w:rsidR="007A7CA4">
        <w:rPr>
          <w:rFonts w:hint="cs"/>
          <w:sz w:val="28"/>
          <w:szCs w:val="28"/>
          <w:rtl/>
        </w:rPr>
        <w:t>ين ورودها في كل يوم منها ربع در</w:t>
      </w:r>
      <w:r w:rsidR="005874CC" w:rsidRPr="00E43B92">
        <w:rPr>
          <w:rFonts w:hint="cs"/>
          <w:sz w:val="28"/>
          <w:szCs w:val="28"/>
          <w:rtl/>
        </w:rPr>
        <w:t>هم على عشر من الواردات الى الرباط المذكور من غير زيادة</w:t>
      </w:r>
      <w:r w:rsidR="00532939" w:rsidRPr="00E43B92">
        <w:rPr>
          <w:rFonts w:hint="cs"/>
          <w:sz w:val="28"/>
          <w:szCs w:val="28"/>
          <w:rtl/>
        </w:rPr>
        <w:t xml:space="preserve"> عددهن ويقدم الواردات الفقيرات الغريبات على الفقيرات من أهل القدس .........))</w:t>
      </w:r>
      <w:r w:rsidR="00532939" w:rsidRPr="00E43B92">
        <w:rPr>
          <w:rStyle w:val="FootnoteReference"/>
          <w:sz w:val="28"/>
          <w:szCs w:val="28"/>
          <w:rtl/>
        </w:rPr>
        <w:footnoteReference w:id="72"/>
      </w:r>
    </w:p>
    <w:p w:rsidR="00000A8C" w:rsidRPr="00D72748" w:rsidRDefault="00000A8C" w:rsidP="000A50F1">
      <w:pPr>
        <w:jc w:val="both"/>
        <w:rPr>
          <w:b/>
          <w:bCs/>
          <w:sz w:val="28"/>
          <w:szCs w:val="28"/>
          <w:rtl/>
        </w:rPr>
      </w:pPr>
      <w:r w:rsidRPr="00D72748">
        <w:rPr>
          <w:rFonts w:hint="cs"/>
          <w:b/>
          <w:bCs/>
          <w:sz w:val="28"/>
          <w:szCs w:val="28"/>
          <w:rtl/>
        </w:rPr>
        <w:t xml:space="preserve">5- وقف خاصكي  سلطان : </w:t>
      </w:r>
    </w:p>
    <w:p w:rsidR="00D72748" w:rsidRDefault="00000A8C" w:rsidP="000A50F1">
      <w:pPr>
        <w:jc w:val="both"/>
        <w:rPr>
          <w:sz w:val="28"/>
          <w:szCs w:val="28"/>
          <w:rtl/>
        </w:rPr>
      </w:pPr>
      <w:r w:rsidRPr="00E43B92">
        <w:rPr>
          <w:rFonts w:hint="cs"/>
          <w:sz w:val="28"/>
          <w:szCs w:val="28"/>
          <w:rtl/>
        </w:rPr>
        <w:t>وقفت خاص</w:t>
      </w:r>
      <w:r w:rsidR="00F86EEE" w:rsidRPr="00E43B92">
        <w:rPr>
          <w:rFonts w:hint="cs"/>
          <w:sz w:val="28"/>
          <w:szCs w:val="28"/>
          <w:rtl/>
        </w:rPr>
        <w:t xml:space="preserve">كي سلطان ممتلكاتها على تكيتها في مدينة القدس وذلك سنة 964ه / 1556م ، وتشمل هذه الوقفية عدة اهداف </w:t>
      </w:r>
      <w:r w:rsidR="00D72748" w:rsidRPr="00E43B92">
        <w:rPr>
          <w:rFonts w:hint="cs"/>
          <w:sz w:val="28"/>
          <w:szCs w:val="28"/>
          <w:rtl/>
        </w:rPr>
        <w:t>اجتماعية</w:t>
      </w:r>
      <w:r w:rsidR="00F86EEE" w:rsidRPr="00E43B92">
        <w:rPr>
          <w:rFonts w:hint="cs"/>
          <w:sz w:val="28"/>
          <w:szCs w:val="28"/>
          <w:rtl/>
        </w:rPr>
        <w:t xml:space="preserve"> </w:t>
      </w:r>
      <w:r w:rsidR="00D72748" w:rsidRPr="00E43B92">
        <w:rPr>
          <w:rFonts w:hint="cs"/>
          <w:sz w:val="28"/>
          <w:szCs w:val="28"/>
          <w:rtl/>
        </w:rPr>
        <w:t>وإنسانية</w:t>
      </w:r>
      <w:r w:rsidR="00F86EEE" w:rsidRPr="00E43B92">
        <w:rPr>
          <w:rFonts w:hint="cs"/>
          <w:sz w:val="28"/>
          <w:szCs w:val="28"/>
          <w:rtl/>
        </w:rPr>
        <w:t xml:space="preserve"> بما في ذلك فئة الفقراء والمساكين ، وقد ورد في نص الوقفية ما يأتي </w:t>
      </w:r>
      <w:r w:rsidR="00DC42F1" w:rsidRPr="00E43B92">
        <w:rPr>
          <w:rFonts w:hint="cs"/>
          <w:sz w:val="28"/>
          <w:szCs w:val="28"/>
          <w:rtl/>
        </w:rPr>
        <w:t>((......... ووقفتها على فرقة الفقراء والمساكين وزمرة الضعفاء والمحتاجين .........))</w:t>
      </w:r>
      <w:r w:rsidR="00DC42F1" w:rsidRPr="00E43B92">
        <w:rPr>
          <w:rStyle w:val="FootnoteReference"/>
          <w:sz w:val="28"/>
          <w:szCs w:val="28"/>
          <w:rtl/>
        </w:rPr>
        <w:footnoteReference w:id="73"/>
      </w:r>
      <w:r w:rsidR="00EB214C" w:rsidRPr="00E43B92">
        <w:rPr>
          <w:rFonts w:hint="cs"/>
          <w:sz w:val="28"/>
          <w:szCs w:val="28"/>
          <w:rtl/>
        </w:rPr>
        <w:t xml:space="preserve"> </w:t>
      </w:r>
    </w:p>
    <w:p w:rsidR="001F2154" w:rsidRPr="00E43B92" w:rsidRDefault="00D72748" w:rsidP="000A50F1">
      <w:pPr>
        <w:jc w:val="both"/>
        <w:rPr>
          <w:sz w:val="28"/>
          <w:szCs w:val="28"/>
          <w:rtl/>
        </w:rPr>
      </w:pPr>
      <w:r>
        <w:rPr>
          <w:rFonts w:hint="cs"/>
          <w:sz w:val="28"/>
          <w:szCs w:val="28"/>
          <w:rtl/>
        </w:rPr>
        <w:t>و</w:t>
      </w:r>
      <w:r w:rsidR="001F2154" w:rsidRPr="00E43B92">
        <w:rPr>
          <w:rFonts w:hint="cs"/>
          <w:sz w:val="28"/>
          <w:szCs w:val="28"/>
          <w:rtl/>
        </w:rPr>
        <w:t xml:space="preserve">من وجوه البر التي اهتم </w:t>
      </w:r>
      <w:r w:rsidR="007A7CA4">
        <w:rPr>
          <w:rFonts w:hint="cs"/>
          <w:sz w:val="28"/>
          <w:szCs w:val="28"/>
          <w:rtl/>
        </w:rPr>
        <w:t xml:space="preserve"> بها </w:t>
      </w:r>
      <w:r w:rsidR="001F2154" w:rsidRPr="00E43B92">
        <w:rPr>
          <w:rFonts w:hint="cs"/>
          <w:sz w:val="28"/>
          <w:szCs w:val="28"/>
          <w:rtl/>
        </w:rPr>
        <w:t xml:space="preserve">الواقفون بالصرف عليها من ريع اوقافهم كسوة العرايا والمقلين </w:t>
      </w:r>
      <w:r w:rsidR="001F37B7">
        <w:rPr>
          <w:rFonts w:hint="cs"/>
          <w:sz w:val="28"/>
          <w:szCs w:val="28"/>
          <w:rtl/>
        </w:rPr>
        <w:t>وستر عورات الضعفاء و العاجزين و</w:t>
      </w:r>
      <w:r w:rsidR="001F37B7" w:rsidRPr="00E43B92">
        <w:rPr>
          <w:rFonts w:hint="cs"/>
          <w:sz w:val="28"/>
          <w:szCs w:val="28"/>
          <w:rtl/>
        </w:rPr>
        <w:t>إرضاع</w:t>
      </w:r>
      <w:r w:rsidR="001F2154" w:rsidRPr="00E43B92">
        <w:rPr>
          <w:rFonts w:hint="cs"/>
          <w:sz w:val="28"/>
          <w:szCs w:val="28"/>
          <w:rtl/>
        </w:rPr>
        <w:t xml:space="preserve"> الاطفال عند فقد امهاتهم او عجزهم عن </w:t>
      </w:r>
      <w:r w:rsidRPr="00E43B92">
        <w:rPr>
          <w:rFonts w:hint="cs"/>
          <w:sz w:val="28"/>
          <w:szCs w:val="28"/>
          <w:rtl/>
        </w:rPr>
        <w:t>إرضاعهم</w:t>
      </w:r>
      <w:r w:rsidR="001F2154" w:rsidRPr="00E43B92">
        <w:rPr>
          <w:rFonts w:hint="cs"/>
          <w:sz w:val="28"/>
          <w:szCs w:val="28"/>
          <w:rtl/>
        </w:rPr>
        <w:t xml:space="preserve"> ووفاء دين المدينين، وفكاك المسجونين المعسرين، و فك اسرى المسلمين العاجزين، و تجهيز من لم يؤد الحج من الفقراء لقضاء فرضه، و مداواة المرضى غير المقتدرين</w:t>
      </w:r>
      <w:r w:rsidR="001F2154" w:rsidRPr="00E43B92">
        <w:rPr>
          <w:rStyle w:val="FootnoteReference"/>
          <w:sz w:val="28"/>
          <w:szCs w:val="28"/>
          <w:rtl/>
        </w:rPr>
        <w:footnoteReference w:id="74"/>
      </w:r>
      <w:r w:rsidR="001F2154" w:rsidRPr="00E43B92">
        <w:rPr>
          <w:rFonts w:hint="cs"/>
          <w:sz w:val="28"/>
          <w:szCs w:val="28"/>
          <w:rtl/>
        </w:rPr>
        <w:t xml:space="preserve"> و يوجد ايضا او</w:t>
      </w:r>
      <w:r w:rsidR="007A7CA4">
        <w:rPr>
          <w:rFonts w:hint="cs"/>
          <w:sz w:val="28"/>
          <w:szCs w:val="28"/>
          <w:rtl/>
        </w:rPr>
        <w:t>قاف خيرية تنفق على اسر السجناء و</w:t>
      </w:r>
      <w:r w:rsidR="001F2154" w:rsidRPr="00E43B92">
        <w:rPr>
          <w:rFonts w:hint="cs"/>
          <w:sz w:val="28"/>
          <w:szCs w:val="28"/>
          <w:rtl/>
        </w:rPr>
        <w:t xml:space="preserve"> </w:t>
      </w:r>
      <w:r w:rsidR="007A7CA4" w:rsidRPr="00E43B92">
        <w:rPr>
          <w:rFonts w:hint="cs"/>
          <w:sz w:val="28"/>
          <w:szCs w:val="28"/>
          <w:rtl/>
        </w:rPr>
        <w:t>أولادهم</w:t>
      </w:r>
      <w:r w:rsidR="001F2154" w:rsidRPr="00E43B92">
        <w:rPr>
          <w:rFonts w:hint="cs"/>
          <w:sz w:val="28"/>
          <w:szCs w:val="28"/>
          <w:rtl/>
        </w:rPr>
        <w:t xml:space="preserve"> حيث يقدم لهم الغذاء و الكساء و كل ما يحتاجونه لحين خروج معيلهم من السجن، كما وجدت مؤسسات وقفية </w:t>
      </w:r>
      <w:r w:rsidR="00B65CB1" w:rsidRPr="00E43B92">
        <w:rPr>
          <w:rFonts w:hint="cs"/>
          <w:sz w:val="28"/>
          <w:szCs w:val="28"/>
          <w:rtl/>
        </w:rPr>
        <w:t>لتجهيز البنات الى ازواجهن ممن تضيق ايديهم او ايدي اوليائهم عن نفقات تجهيزهن</w:t>
      </w:r>
      <w:r w:rsidR="00B65CB1" w:rsidRPr="00E43B92">
        <w:rPr>
          <w:rStyle w:val="FootnoteReference"/>
          <w:sz w:val="28"/>
          <w:szCs w:val="28"/>
          <w:rtl/>
        </w:rPr>
        <w:footnoteReference w:id="75"/>
      </w:r>
    </w:p>
    <w:p w:rsidR="00000A8C" w:rsidRPr="00E43B92" w:rsidRDefault="00B65CB1" w:rsidP="007A7CA4">
      <w:pPr>
        <w:jc w:val="center"/>
        <w:rPr>
          <w:b/>
          <w:bCs/>
          <w:sz w:val="28"/>
          <w:szCs w:val="28"/>
          <w:rtl/>
        </w:rPr>
      </w:pPr>
      <w:r w:rsidRPr="00E43B92">
        <w:rPr>
          <w:rFonts w:hint="cs"/>
          <w:b/>
          <w:bCs/>
          <w:sz w:val="28"/>
          <w:szCs w:val="28"/>
          <w:rtl/>
        </w:rPr>
        <w:t>المطلب الثالث:</w:t>
      </w:r>
      <w:r w:rsidRPr="00E43B92">
        <w:rPr>
          <w:rFonts w:hint="cs"/>
          <w:sz w:val="28"/>
          <w:szCs w:val="28"/>
          <w:rtl/>
        </w:rPr>
        <w:t xml:space="preserve"> </w:t>
      </w:r>
      <w:r w:rsidRPr="00E43B92">
        <w:rPr>
          <w:rFonts w:hint="cs"/>
          <w:b/>
          <w:bCs/>
          <w:sz w:val="28"/>
          <w:szCs w:val="28"/>
          <w:rtl/>
        </w:rPr>
        <w:t>رعاية</w:t>
      </w:r>
      <w:r w:rsidR="00EC59E6">
        <w:rPr>
          <w:rFonts w:hint="cs"/>
          <w:b/>
          <w:bCs/>
          <w:sz w:val="28"/>
          <w:szCs w:val="28"/>
          <w:rtl/>
        </w:rPr>
        <w:t xml:space="preserve"> وإغاثة </w:t>
      </w:r>
      <w:r w:rsidRPr="00E43B92">
        <w:rPr>
          <w:rFonts w:hint="cs"/>
          <w:b/>
          <w:bCs/>
          <w:sz w:val="28"/>
          <w:szCs w:val="28"/>
          <w:rtl/>
        </w:rPr>
        <w:t xml:space="preserve"> الغرباء </w:t>
      </w:r>
      <w:r w:rsidR="00EC59E6">
        <w:rPr>
          <w:rFonts w:hint="cs"/>
          <w:b/>
          <w:bCs/>
          <w:sz w:val="28"/>
          <w:szCs w:val="28"/>
          <w:rtl/>
        </w:rPr>
        <w:t>و</w:t>
      </w:r>
      <w:r w:rsidRPr="00E43B92">
        <w:rPr>
          <w:rFonts w:hint="cs"/>
          <w:b/>
          <w:bCs/>
          <w:sz w:val="28"/>
          <w:szCs w:val="28"/>
          <w:rtl/>
        </w:rPr>
        <w:t>المسنين</w:t>
      </w:r>
      <w:r w:rsidR="00EC59E6">
        <w:rPr>
          <w:rFonts w:hint="cs"/>
          <w:b/>
          <w:bCs/>
          <w:sz w:val="28"/>
          <w:szCs w:val="28"/>
          <w:rtl/>
        </w:rPr>
        <w:t>:</w:t>
      </w:r>
    </w:p>
    <w:p w:rsidR="007A7CA4" w:rsidRDefault="007A7CA4" w:rsidP="007A7CA4">
      <w:pPr>
        <w:jc w:val="both"/>
        <w:rPr>
          <w:sz w:val="28"/>
          <w:szCs w:val="28"/>
          <w:rtl/>
        </w:rPr>
      </w:pPr>
      <w:r>
        <w:rPr>
          <w:rFonts w:hint="cs"/>
          <w:sz w:val="28"/>
          <w:szCs w:val="28"/>
          <w:rtl/>
        </w:rPr>
        <w:t>لقد أدت الأ</w:t>
      </w:r>
      <w:r w:rsidR="00B65CB1" w:rsidRPr="00E43B92">
        <w:rPr>
          <w:rFonts w:hint="cs"/>
          <w:sz w:val="28"/>
          <w:szCs w:val="28"/>
          <w:rtl/>
        </w:rPr>
        <w:t>وقاف دورا</w:t>
      </w:r>
      <w:r>
        <w:rPr>
          <w:rFonts w:hint="cs"/>
          <w:sz w:val="28"/>
          <w:szCs w:val="28"/>
          <w:rtl/>
        </w:rPr>
        <w:t>ً</w:t>
      </w:r>
      <w:r w:rsidR="00B65CB1" w:rsidRPr="00E43B92">
        <w:rPr>
          <w:rFonts w:hint="cs"/>
          <w:sz w:val="28"/>
          <w:szCs w:val="28"/>
          <w:rtl/>
        </w:rPr>
        <w:t xml:space="preserve"> مهما</w:t>
      </w:r>
      <w:r>
        <w:rPr>
          <w:rFonts w:hint="cs"/>
          <w:sz w:val="28"/>
          <w:szCs w:val="28"/>
          <w:rtl/>
        </w:rPr>
        <w:t>ً</w:t>
      </w:r>
      <w:r w:rsidR="00B65CB1" w:rsidRPr="00E43B92">
        <w:rPr>
          <w:rFonts w:hint="cs"/>
          <w:sz w:val="28"/>
          <w:szCs w:val="28"/>
          <w:rtl/>
        </w:rPr>
        <w:t xml:space="preserve"> في تحقيق الرعاية الاجتماعية للغرباء المسنين والعجزة بشكل عام،</w:t>
      </w:r>
      <w:r>
        <w:rPr>
          <w:rFonts w:hint="cs"/>
          <w:sz w:val="28"/>
          <w:szCs w:val="28"/>
          <w:rtl/>
        </w:rPr>
        <w:t xml:space="preserve"> فما من مدرسة ينشؤوها الواقفون إ</w:t>
      </w:r>
      <w:r w:rsidR="00B65CB1" w:rsidRPr="00E43B92">
        <w:rPr>
          <w:rFonts w:hint="cs"/>
          <w:sz w:val="28"/>
          <w:szCs w:val="28"/>
          <w:rtl/>
        </w:rPr>
        <w:t>لا</w:t>
      </w:r>
      <w:r>
        <w:rPr>
          <w:rFonts w:hint="cs"/>
          <w:sz w:val="28"/>
          <w:szCs w:val="28"/>
          <w:rtl/>
        </w:rPr>
        <w:t>َ</w:t>
      </w:r>
      <w:r w:rsidR="00B65CB1" w:rsidRPr="00E43B92">
        <w:rPr>
          <w:rFonts w:hint="cs"/>
          <w:sz w:val="28"/>
          <w:szCs w:val="28"/>
          <w:rtl/>
        </w:rPr>
        <w:t xml:space="preserve"> و يوضع بجوارها بيت خاص للطلاب المغتربين و يجري عليهم في ما يحتاجونه من غذاء</w:t>
      </w:r>
      <w:r w:rsidR="00B65CB1" w:rsidRPr="00E43B92">
        <w:rPr>
          <w:rStyle w:val="FootnoteReference"/>
          <w:sz w:val="28"/>
          <w:szCs w:val="28"/>
          <w:rtl/>
        </w:rPr>
        <w:footnoteReference w:id="76"/>
      </w:r>
    </w:p>
    <w:p w:rsidR="007A7CA4" w:rsidRDefault="007A7CA4" w:rsidP="007A7CA4">
      <w:pPr>
        <w:jc w:val="both"/>
        <w:rPr>
          <w:sz w:val="28"/>
          <w:szCs w:val="28"/>
          <w:rtl/>
        </w:rPr>
      </w:pPr>
      <w:r>
        <w:rPr>
          <w:rFonts w:hint="cs"/>
          <w:sz w:val="28"/>
          <w:szCs w:val="28"/>
          <w:rtl/>
        </w:rPr>
        <w:t>لذا لا عجب أ</w:t>
      </w:r>
      <w:r w:rsidR="00B65CB1" w:rsidRPr="00E43B92">
        <w:rPr>
          <w:rFonts w:hint="cs"/>
          <w:sz w:val="28"/>
          <w:szCs w:val="28"/>
          <w:rtl/>
        </w:rPr>
        <w:t xml:space="preserve">ن نجد تلك الحركة البشرية المتواصلة بين المدن و القرى في العالم </w:t>
      </w:r>
      <w:r w:rsidRPr="00E43B92">
        <w:rPr>
          <w:rFonts w:hint="cs"/>
          <w:sz w:val="28"/>
          <w:szCs w:val="28"/>
          <w:rtl/>
        </w:rPr>
        <w:t>الإسلامي</w:t>
      </w:r>
      <w:r w:rsidR="00B65CB1" w:rsidRPr="00E43B92">
        <w:rPr>
          <w:rFonts w:hint="cs"/>
          <w:sz w:val="28"/>
          <w:szCs w:val="28"/>
          <w:rtl/>
        </w:rPr>
        <w:t xml:space="preserve"> طلبا</w:t>
      </w:r>
      <w:r>
        <w:rPr>
          <w:rFonts w:hint="cs"/>
          <w:sz w:val="28"/>
          <w:szCs w:val="28"/>
          <w:rtl/>
        </w:rPr>
        <w:t>ً</w:t>
      </w:r>
      <w:r w:rsidR="00B65CB1" w:rsidRPr="00E43B92">
        <w:rPr>
          <w:rFonts w:hint="cs"/>
          <w:sz w:val="28"/>
          <w:szCs w:val="28"/>
          <w:rtl/>
        </w:rPr>
        <w:t xml:space="preserve"> للعلم في المدارس الوقفية، فلا يوج</w:t>
      </w:r>
      <w:r>
        <w:rPr>
          <w:rFonts w:hint="cs"/>
          <w:sz w:val="28"/>
          <w:szCs w:val="28"/>
          <w:rtl/>
        </w:rPr>
        <w:t>د ما يعوق طلب العلم، فالطرق قد أ</w:t>
      </w:r>
      <w:r w:rsidR="00B65CB1" w:rsidRPr="00E43B92">
        <w:rPr>
          <w:rFonts w:hint="cs"/>
          <w:sz w:val="28"/>
          <w:szCs w:val="28"/>
          <w:rtl/>
        </w:rPr>
        <w:t>منت بالاسبلة الوقفية</w:t>
      </w:r>
      <w:r w:rsidR="0071539D" w:rsidRPr="00E43B92">
        <w:rPr>
          <w:rFonts w:hint="cs"/>
          <w:sz w:val="28"/>
          <w:szCs w:val="28"/>
          <w:rtl/>
        </w:rPr>
        <w:t>، و المدارس قد تم تجهيزها بالغرف الخاصة بالغرباء ، وقد تزايدت تلك الظاهرة بشكل ملفت للنظر</w:t>
      </w:r>
      <w:r w:rsidR="0071539D" w:rsidRPr="00E43B92">
        <w:rPr>
          <w:rStyle w:val="FootnoteReference"/>
          <w:sz w:val="28"/>
          <w:szCs w:val="28"/>
          <w:rtl/>
        </w:rPr>
        <w:footnoteReference w:id="77"/>
      </w:r>
    </w:p>
    <w:p w:rsidR="0071539D" w:rsidRPr="00E43B92" w:rsidRDefault="00D72748" w:rsidP="007A7CA4">
      <w:pPr>
        <w:jc w:val="both"/>
        <w:rPr>
          <w:sz w:val="28"/>
          <w:szCs w:val="28"/>
          <w:rtl/>
        </w:rPr>
      </w:pPr>
      <w:r>
        <w:rPr>
          <w:rFonts w:hint="cs"/>
          <w:sz w:val="28"/>
          <w:szCs w:val="28"/>
          <w:rtl/>
        </w:rPr>
        <w:t>و</w:t>
      </w:r>
      <w:r w:rsidR="007A7CA4">
        <w:rPr>
          <w:rFonts w:hint="cs"/>
          <w:sz w:val="28"/>
          <w:szCs w:val="28"/>
          <w:rtl/>
        </w:rPr>
        <w:t>قد خصص صلاح الدين الأ</w:t>
      </w:r>
      <w:r w:rsidR="0071539D" w:rsidRPr="00E43B92">
        <w:rPr>
          <w:rFonts w:hint="cs"/>
          <w:sz w:val="28"/>
          <w:szCs w:val="28"/>
          <w:rtl/>
        </w:rPr>
        <w:t>يوبي رحمه الله جامع بن طولون في مصر- دارا</w:t>
      </w:r>
      <w:r w:rsidR="007A7CA4">
        <w:rPr>
          <w:rFonts w:hint="cs"/>
          <w:sz w:val="28"/>
          <w:szCs w:val="28"/>
          <w:rtl/>
        </w:rPr>
        <w:t>ً للغرباء للمغاربة يسكنونه و أ</w:t>
      </w:r>
      <w:r w:rsidR="0071539D" w:rsidRPr="00E43B92">
        <w:rPr>
          <w:rFonts w:hint="cs"/>
          <w:sz w:val="28"/>
          <w:szCs w:val="28"/>
          <w:rtl/>
        </w:rPr>
        <w:t>جرى عليهم الارزاق في كل شهر و في دمشق خصص السلطان نور الدين زنكي رحمه الله للمغاربة ال</w:t>
      </w:r>
      <w:r w:rsidR="007A7CA4">
        <w:rPr>
          <w:rFonts w:hint="cs"/>
          <w:sz w:val="28"/>
          <w:szCs w:val="28"/>
          <w:rtl/>
        </w:rPr>
        <w:t>غرباء زاوية المالكية بالجامع الأموي و أ</w:t>
      </w:r>
      <w:r w:rsidR="0071539D" w:rsidRPr="00E43B92">
        <w:rPr>
          <w:rFonts w:hint="cs"/>
          <w:sz w:val="28"/>
          <w:szCs w:val="28"/>
          <w:rtl/>
        </w:rPr>
        <w:t>وقف على ذلك اوقافا</w:t>
      </w:r>
      <w:r w:rsidR="007A7CA4">
        <w:rPr>
          <w:rFonts w:hint="cs"/>
          <w:sz w:val="28"/>
          <w:szCs w:val="28"/>
          <w:rtl/>
        </w:rPr>
        <w:t>ً</w:t>
      </w:r>
      <w:r w:rsidR="0071539D" w:rsidRPr="00E43B92">
        <w:rPr>
          <w:rStyle w:val="FootnoteReference"/>
          <w:sz w:val="28"/>
          <w:szCs w:val="28"/>
          <w:rtl/>
        </w:rPr>
        <w:footnoteReference w:id="78"/>
      </w:r>
    </w:p>
    <w:p w:rsidR="00D81146" w:rsidRPr="00E43B92" w:rsidRDefault="00170D49" w:rsidP="000A50F1">
      <w:pPr>
        <w:jc w:val="both"/>
        <w:rPr>
          <w:sz w:val="28"/>
          <w:szCs w:val="28"/>
          <w:rtl/>
        </w:rPr>
      </w:pPr>
      <w:r>
        <w:rPr>
          <w:rFonts w:hint="cs"/>
          <w:sz w:val="28"/>
          <w:szCs w:val="28"/>
          <w:rtl/>
        </w:rPr>
        <w:t>أ</w:t>
      </w:r>
      <w:r w:rsidR="0071539D" w:rsidRPr="00E43B92">
        <w:rPr>
          <w:rFonts w:hint="cs"/>
          <w:sz w:val="28"/>
          <w:szCs w:val="28"/>
          <w:rtl/>
        </w:rPr>
        <w:t>م</w:t>
      </w:r>
      <w:r>
        <w:rPr>
          <w:rFonts w:hint="cs"/>
          <w:sz w:val="28"/>
          <w:szCs w:val="28"/>
          <w:rtl/>
        </w:rPr>
        <w:t>َا الربط و هي الأماكن التي تم إ</w:t>
      </w:r>
      <w:r w:rsidR="0071539D" w:rsidRPr="00E43B92">
        <w:rPr>
          <w:rFonts w:hint="cs"/>
          <w:sz w:val="28"/>
          <w:szCs w:val="28"/>
          <w:rtl/>
        </w:rPr>
        <w:t>عدادها على الثغور للمجاهدين و صد</w:t>
      </w:r>
      <w:r>
        <w:rPr>
          <w:rFonts w:hint="cs"/>
          <w:sz w:val="28"/>
          <w:szCs w:val="28"/>
          <w:rtl/>
        </w:rPr>
        <w:t>َ هجمات الأ</w:t>
      </w:r>
      <w:r w:rsidR="0071539D" w:rsidRPr="00E43B92">
        <w:rPr>
          <w:rFonts w:hint="cs"/>
          <w:sz w:val="28"/>
          <w:szCs w:val="28"/>
          <w:rtl/>
        </w:rPr>
        <w:t xml:space="preserve">عداء فقد تحولت مع الوقت هي و الخانقات التكايا و الزوايا الى اماكن للمتفرغين للعبادة من الجنسين و ان كانت للذكور و </w:t>
      </w:r>
      <w:r w:rsidRPr="00E43B92">
        <w:rPr>
          <w:rFonts w:hint="cs"/>
          <w:sz w:val="28"/>
          <w:szCs w:val="28"/>
          <w:rtl/>
        </w:rPr>
        <w:t>أكثر</w:t>
      </w:r>
      <w:r w:rsidR="0071539D" w:rsidRPr="00E43B92">
        <w:rPr>
          <w:rFonts w:hint="cs"/>
          <w:sz w:val="28"/>
          <w:szCs w:val="28"/>
          <w:rtl/>
        </w:rPr>
        <w:t xml:space="preserve"> فكان </w:t>
      </w:r>
      <w:r w:rsidR="00D81146" w:rsidRPr="00E43B92">
        <w:rPr>
          <w:rFonts w:hint="cs"/>
          <w:sz w:val="28"/>
          <w:szCs w:val="28"/>
          <w:rtl/>
        </w:rPr>
        <w:t>ينقطع فيها من يرغب التفرغ للعبادة، و يجري عليهم الواقفون العطاءات اليومية م</w:t>
      </w:r>
      <w:r>
        <w:rPr>
          <w:rFonts w:hint="cs"/>
          <w:sz w:val="28"/>
          <w:szCs w:val="28"/>
          <w:rtl/>
        </w:rPr>
        <w:t>ن غذاء وكساء، و هذا النوع من الأ</w:t>
      </w:r>
      <w:r w:rsidR="00D81146" w:rsidRPr="00E43B92">
        <w:rPr>
          <w:rFonts w:hint="cs"/>
          <w:sz w:val="28"/>
          <w:szCs w:val="28"/>
          <w:rtl/>
        </w:rPr>
        <w:t xml:space="preserve">وقاف ينتشر بشكل كبير جدا في مدن وقرى العالم </w:t>
      </w:r>
      <w:r w:rsidR="0031382D" w:rsidRPr="00E43B92">
        <w:rPr>
          <w:rFonts w:hint="cs"/>
          <w:sz w:val="28"/>
          <w:szCs w:val="28"/>
          <w:rtl/>
        </w:rPr>
        <w:t>الإسلامي</w:t>
      </w:r>
      <w:r w:rsidR="00D81146" w:rsidRPr="00E43B92">
        <w:rPr>
          <w:rFonts w:hint="cs"/>
          <w:sz w:val="28"/>
          <w:szCs w:val="28"/>
          <w:rtl/>
        </w:rPr>
        <w:t xml:space="preserve"> ومع مرور الوقت اصبحت دورا</w:t>
      </w:r>
      <w:r>
        <w:rPr>
          <w:rFonts w:hint="cs"/>
          <w:sz w:val="28"/>
          <w:szCs w:val="28"/>
          <w:rtl/>
        </w:rPr>
        <w:t>ً</w:t>
      </w:r>
      <w:r w:rsidR="00D81146" w:rsidRPr="00E43B92">
        <w:rPr>
          <w:rFonts w:hint="cs"/>
          <w:sz w:val="28"/>
          <w:szCs w:val="28"/>
          <w:rtl/>
        </w:rPr>
        <w:t xml:space="preserve"> </w:t>
      </w:r>
      <w:r w:rsidR="0031382D" w:rsidRPr="00E43B92">
        <w:rPr>
          <w:rFonts w:hint="cs"/>
          <w:sz w:val="28"/>
          <w:szCs w:val="28"/>
          <w:rtl/>
        </w:rPr>
        <w:t>للضيافة</w:t>
      </w:r>
      <w:r w:rsidR="00D81146" w:rsidRPr="00E43B92">
        <w:rPr>
          <w:rFonts w:hint="cs"/>
          <w:sz w:val="28"/>
          <w:szCs w:val="28"/>
          <w:rtl/>
        </w:rPr>
        <w:t xml:space="preserve"> تستضيف المغتربين القادمين من كل انحاء العالم </w:t>
      </w:r>
      <w:r w:rsidR="0031382D" w:rsidRPr="00E43B92">
        <w:rPr>
          <w:rFonts w:hint="cs"/>
          <w:sz w:val="28"/>
          <w:szCs w:val="28"/>
          <w:rtl/>
        </w:rPr>
        <w:t>الإسلامي</w:t>
      </w:r>
      <w:r w:rsidR="00D81146" w:rsidRPr="00E43B92">
        <w:rPr>
          <w:rFonts w:hint="cs"/>
          <w:sz w:val="28"/>
          <w:szCs w:val="28"/>
          <w:rtl/>
        </w:rPr>
        <w:t xml:space="preserve"> بحيث لا تز</w:t>
      </w:r>
      <w:r>
        <w:rPr>
          <w:rFonts w:hint="cs"/>
          <w:sz w:val="28"/>
          <w:szCs w:val="28"/>
          <w:rtl/>
        </w:rPr>
        <w:t>يد اقامة الضيف الوافد عن ثلاثة أ</w:t>
      </w:r>
      <w:r w:rsidR="00D81146" w:rsidRPr="00E43B92">
        <w:rPr>
          <w:rFonts w:hint="cs"/>
          <w:sz w:val="28"/>
          <w:szCs w:val="28"/>
          <w:rtl/>
        </w:rPr>
        <w:t xml:space="preserve">يام . </w:t>
      </w:r>
      <w:r>
        <w:rPr>
          <w:rFonts w:hint="cs"/>
          <w:sz w:val="28"/>
          <w:szCs w:val="28"/>
          <w:rtl/>
        </w:rPr>
        <w:t>يلقى خلالها فيها كل ترحاب من أ</w:t>
      </w:r>
      <w:r w:rsidR="00D81146" w:rsidRPr="00E43B92">
        <w:rPr>
          <w:rFonts w:hint="cs"/>
          <w:sz w:val="28"/>
          <w:szCs w:val="28"/>
          <w:rtl/>
        </w:rPr>
        <w:t xml:space="preserve">هل الرباط ويقدم له الطعام وغيره من مستلزمات الضيافة </w:t>
      </w:r>
      <w:r w:rsidR="00D81146" w:rsidRPr="00E43B92">
        <w:rPr>
          <w:rStyle w:val="FootnoteReference"/>
          <w:sz w:val="28"/>
          <w:szCs w:val="28"/>
          <w:rtl/>
        </w:rPr>
        <w:footnoteReference w:id="79"/>
      </w:r>
    </w:p>
    <w:p w:rsidR="001B308F" w:rsidRPr="00E43B92" w:rsidRDefault="001F37B7" w:rsidP="000A50F1">
      <w:pPr>
        <w:jc w:val="both"/>
        <w:rPr>
          <w:sz w:val="28"/>
          <w:szCs w:val="28"/>
          <w:rtl/>
        </w:rPr>
      </w:pPr>
      <w:r>
        <w:rPr>
          <w:rFonts w:hint="cs"/>
          <w:sz w:val="28"/>
          <w:szCs w:val="28"/>
          <w:rtl/>
        </w:rPr>
        <w:t>ومن اشهر الأوقاف التي أ</w:t>
      </w:r>
      <w:r w:rsidR="00467CCC" w:rsidRPr="00E43B92">
        <w:rPr>
          <w:rFonts w:hint="cs"/>
          <w:sz w:val="28"/>
          <w:szCs w:val="28"/>
          <w:rtl/>
        </w:rPr>
        <w:t xml:space="preserve">وقفها صلاح الدين </w:t>
      </w:r>
      <w:r w:rsidR="00BC5658">
        <w:rPr>
          <w:rFonts w:hint="cs"/>
          <w:sz w:val="28"/>
          <w:szCs w:val="28"/>
          <w:rtl/>
        </w:rPr>
        <w:t>الايوبي الخانقاة الصلاحية التي أ</w:t>
      </w:r>
      <w:r w:rsidR="00467CCC" w:rsidRPr="00E43B92">
        <w:rPr>
          <w:rFonts w:hint="cs"/>
          <w:sz w:val="28"/>
          <w:szCs w:val="28"/>
          <w:rtl/>
        </w:rPr>
        <w:t>وقفت للزاهدين والعابدين ايواء وتجمعا</w:t>
      </w:r>
      <w:r w:rsidR="00BC5658">
        <w:rPr>
          <w:rFonts w:hint="cs"/>
          <w:sz w:val="28"/>
          <w:szCs w:val="28"/>
          <w:rtl/>
        </w:rPr>
        <w:t>ً</w:t>
      </w:r>
      <w:r w:rsidR="00467CCC" w:rsidRPr="00E43B92">
        <w:rPr>
          <w:rFonts w:hint="cs"/>
          <w:sz w:val="28"/>
          <w:szCs w:val="28"/>
          <w:rtl/>
        </w:rPr>
        <w:t xml:space="preserve"> لمجالسهم في 585هـ ، ووقف عليها السلطان طاحونا</w:t>
      </w:r>
      <w:r w:rsidR="00BC5658">
        <w:rPr>
          <w:rFonts w:hint="cs"/>
          <w:sz w:val="28"/>
          <w:szCs w:val="28"/>
          <w:rtl/>
        </w:rPr>
        <w:t>ً</w:t>
      </w:r>
      <w:r w:rsidR="00467CCC" w:rsidRPr="00E43B92">
        <w:rPr>
          <w:rFonts w:hint="cs"/>
          <w:sz w:val="28"/>
          <w:szCs w:val="28"/>
          <w:rtl/>
        </w:rPr>
        <w:t xml:space="preserve"> وفرنا</w:t>
      </w:r>
      <w:r w:rsidR="00BC5658">
        <w:rPr>
          <w:rFonts w:hint="cs"/>
          <w:sz w:val="28"/>
          <w:szCs w:val="28"/>
          <w:rtl/>
        </w:rPr>
        <w:t>ً</w:t>
      </w:r>
      <w:r w:rsidR="00467CCC" w:rsidRPr="00E43B92">
        <w:rPr>
          <w:rFonts w:hint="cs"/>
          <w:sz w:val="28"/>
          <w:szCs w:val="28"/>
          <w:rtl/>
        </w:rPr>
        <w:t xml:space="preserve"> وحمامات وحو</w:t>
      </w:r>
      <w:r w:rsidR="00BC5658">
        <w:rPr>
          <w:rFonts w:hint="cs"/>
          <w:sz w:val="28"/>
          <w:szCs w:val="28"/>
          <w:rtl/>
        </w:rPr>
        <w:t>انيت مجاورة وبركة ماء وقطعتي آ</w:t>
      </w:r>
      <w:r w:rsidR="00467CCC" w:rsidRPr="00E43B92">
        <w:rPr>
          <w:rFonts w:hint="cs"/>
          <w:sz w:val="28"/>
          <w:szCs w:val="28"/>
          <w:rtl/>
        </w:rPr>
        <w:t>رض مجاورتين وصهريجين ، وتضم الخانقاة مسجدا</w:t>
      </w:r>
      <w:r w:rsidR="00BC5658">
        <w:rPr>
          <w:rFonts w:hint="cs"/>
          <w:sz w:val="28"/>
          <w:szCs w:val="28"/>
          <w:rtl/>
        </w:rPr>
        <w:t>ً</w:t>
      </w:r>
      <w:r w:rsidR="00467CCC" w:rsidRPr="00E43B92">
        <w:rPr>
          <w:rFonts w:hint="cs"/>
          <w:sz w:val="28"/>
          <w:szCs w:val="28"/>
          <w:rtl/>
        </w:rPr>
        <w:t xml:space="preserve"> وغرفا</w:t>
      </w:r>
      <w:r w:rsidR="00BC5658">
        <w:rPr>
          <w:rFonts w:hint="cs"/>
          <w:sz w:val="28"/>
          <w:szCs w:val="28"/>
          <w:rtl/>
        </w:rPr>
        <w:t>ً</w:t>
      </w:r>
      <w:r w:rsidR="00467CCC" w:rsidRPr="00E43B92">
        <w:rPr>
          <w:rFonts w:hint="cs"/>
          <w:sz w:val="28"/>
          <w:szCs w:val="28"/>
          <w:rtl/>
        </w:rPr>
        <w:t xml:space="preserve"> للسكن ومرافق عامة ، وعي</w:t>
      </w:r>
      <w:r w:rsidR="00BC5658">
        <w:rPr>
          <w:rFonts w:hint="cs"/>
          <w:sz w:val="28"/>
          <w:szCs w:val="28"/>
          <w:rtl/>
        </w:rPr>
        <w:t>َ</w:t>
      </w:r>
      <w:r w:rsidR="00467CCC" w:rsidRPr="00E43B92">
        <w:rPr>
          <w:rFonts w:hint="cs"/>
          <w:sz w:val="28"/>
          <w:szCs w:val="28"/>
          <w:rtl/>
        </w:rPr>
        <w:t>ن للوقفية ناظرا</w:t>
      </w:r>
      <w:r w:rsidR="00BC5658">
        <w:rPr>
          <w:rFonts w:hint="cs"/>
          <w:sz w:val="28"/>
          <w:szCs w:val="28"/>
          <w:rtl/>
        </w:rPr>
        <w:t>ً</w:t>
      </w:r>
      <w:r w:rsidR="00467CCC" w:rsidRPr="00E43B92">
        <w:rPr>
          <w:rFonts w:hint="cs"/>
          <w:sz w:val="28"/>
          <w:szCs w:val="28"/>
          <w:rtl/>
        </w:rPr>
        <w:t xml:space="preserve"> </w:t>
      </w:r>
      <w:r w:rsidR="00467CCC" w:rsidRPr="00E43B92">
        <w:rPr>
          <w:rStyle w:val="FootnoteReference"/>
          <w:sz w:val="28"/>
          <w:szCs w:val="28"/>
          <w:rtl/>
        </w:rPr>
        <w:footnoteReference w:id="80"/>
      </w:r>
    </w:p>
    <w:p w:rsidR="00042F08" w:rsidRPr="00E43B92" w:rsidRDefault="00BC5658" w:rsidP="000A50F1">
      <w:pPr>
        <w:jc w:val="both"/>
        <w:rPr>
          <w:sz w:val="28"/>
          <w:szCs w:val="28"/>
          <w:rtl/>
        </w:rPr>
      </w:pPr>
      <w:r>
        <w:rPr>
          <w:rFonts w:hint="cs"/>
          <w:sz w:val="28"/>
          <w:szCs w:val="28"/>
          <w:rtl/>
        </w:rPr>
        <w:t>ومن المعلوم أ</w:t>
      </w:r>
      <w:r w:rsidR="00042F08" w:rsidRPr="00E43B92">
        <w:rPr>
          <w:rFonts w:hint="cs"/>
          <w:sz w:val="28"/>
          <w:szCs w:val="28"/>
          <w:rtl/>
        </w:rPr>
        <w:t>ن</w:t>
      </w:r>
      <w:r>
        <w:rPr>
          <w:rFonts w:hint="cs"/>
          <w:sz w:val="28"/>
          <w:szCs w:val="28"/>
          <w:rtl/>
        </w:rPr>
        <w:t>َ المنتمين إلى الصوفية هم أ</w:t>
      </w:r>
      <w:r w:rsidR="00042F08" w:rsidRPr="00E43B92">
        <w:rPr>
          <w:rFonts w:hint="cs"/>
          <w:sz w:val="28"/>
          <w:szCs w:val="28"/>
          <w:rtl/>
        </w:rPr>
        <w:t>ك</w:t>
      </w:r>
      <w:r>
        <w:rPr>
          <w:rFonts w:hint="cs"/>
          <w:sz w:val="28"/>
          <w:szCs w:val="28"/>
          <w:rtl/>
        </w:rPr>
        <w:t>ثر من استفاد من هذا النوع من الأ</w:t>
      </w:r>
      <w:r w:rsidR="00042F08" w:rsidRPr="00E43B92">
        <w:rPr>
          <w:rFonts w:hint="cs"/>
          <w:sz w:val="28"/>
          <w:szCs w:val="28"/>
          <w:rtl/>
        </w:rPr>
        <w:t xml:space="preserve">وقاف في العصور الماضية . وكان لها دور كبير </w:t>
      </w:r>
      <w:r w:rsidR="00C70BFF" w:rsidRPr="00E43B92">
        <w:rPr>
          <w:rFonts w:hint="cs"/>
          <w:sz w:val="28"/>
          <w:szCs w:val="28"/>
          <w:rtl/>
        </w:rPr>
        <w:t>في اتساع نطاق الصوفية وانتشارها في كثير من</w:t>
      </w:r>
      <w:r w:rsidR="00823E52" w:rsidRPr="00E43B92">
        <w:rPr>
          <w:rFonts w:hint="cs"/>
          <w:sz w:val="28"/>
          <w:szCs w:val="28"/>
          <w:rtl/>
        </w:rPr>
        <w:t xml:space="preserve"> بلدان العالم الاسلامي </w:t>
      </w:r>
      <w:r w:rsidR="00823E52" w:rsidRPr="00E43B92">
        <w:rPr>
          <w:rStyle w:val="FootnoteReference"/>
          <w:sz w:val="28"/>
          <w:szCs w:val="28"/>
          <w:rtl/>
        </w:rPr>
        <w:footnoteReference w:id="81"/>
      </w:r>
      <w:r w:rsidR="009A3DE6" w:rsidRPr="00E43B92">
        <w:rPr>
          <w:rFonts w:hint="cs"/>
          <w:sz w:val="28"/>
          <w:szCs w:val="28"/>
          <w:rtl/>
        </w:rPr>
        <w:t xml:space="preserve"> </w:t>
      </w:r>
    </w:p>
    <w:p w:rsidR="009A3DE6" w:rsidRPr="00E43B92" w:rsidRDefault="009A3DE6" w:rsidP="000A50F1">
      <w:pPr>
        <w:jc w:val="both"/>
        <w:rPr>
          <w:sz w:val="28"/>
          <w:szCs w:val="28"/>
          <w:rtl/>
        </w:rPr>
      </w:pPr>
      <w:r w:rsidRPr="00E43B92">
        <w:rPr>
          <w:rFonts w:hint="cs"/>
          <w:sz w:val="28"/>
          <w:szCs w:val="28"/>
          <w:rtl/>
        </w:rPr>
        <w:t>ومع تطور الوقت تحولت بعض هذه الأربطة ملاجئ مستديمة لفريق من الناس الذين يستحقون الرعاية ولاسيما أصحاب العاهات وكبار السن والعميان والمطلقات</w:t>
      </w:r>
      <w:r w:rsidRPr="00E43B92">
        <w:rPr>
          <w:rStyle w:val="FootnoteReference"/>
          <w:sz w:val="28"/>
          <w:szCs w:val="28"/>
          <w:rtl/>
        </w:rPr>
        <w:footnoteReference w:id="82"/>
      </w:r>
    </w:p>
    <w:p w:rsidR="002D1B1C" w:rsidRDefault="00F23987" w:rsidP="002D1B1C">
      <w:pPr>
        <w:jc w:val="both"/>
        <w:rPr>
          <w:sz w:val="28"/>
          <w:szCs w:val="28"/>
          <w:rtl/>
        </w:rPr>
      </w:pPr>
      <w:r w:rsidRPr="00E43B92">
        <w:rPr>
          <w:rFonts w:hint="cs"/>
          <w:sz w:val="28"/>
          <w:szCs w:val="28"/>
          <w:rtl/>
        </w:rPr>
        <w:t xml:space="preserve">وكان لهم رسوم في توزيع المال </w:t>
      </w:r>
      <w:r w:rsidR="00C1501B" w:rsidRPr="00E43B92">
        <w:rPr>
          <w:rFonts w:hint="cs"/>
          <w:sz w:val="28"/>
          <w:szCs w:val="28"/>
          <w:rtl/>
        </w:rPr>
        <w:t>والطعام</w:t>
      </w:r>
      <w:r w:rsidRPr="00E43B92">
        <w:rPr>
          <w:rFonts w:hint="cs"/>
          <w:sz w:val="28"/>
          <w:szCs w:val="28"/>
          <w:rtl/>
        </w:rPr>
        <w:t xml:space="preserve"> ويذكر المقريزي عن رباط ( بيبرس الجاشنكير ) انه مخصص لمائة من الجند </w:t>
      </w:r>
      <w:r w:rsidR="00BC5658" w:rsidRPr="00E43B92">
        <w:rPr>
          <w:rFonts w:hint="cs"/>
          <w:sz w:val="28"/>
          <w:szCs w:val="28"/>
          <w:rtl/>
        </w:rPr>
        <w:t>وأبناء</w:t>
      </w:r>
      <w:r w:rsidRPr="00E43B92">
        <w:rPr>
          <w:rFonts w:hint="cs"/>
          <w:sz w:val="28"/>
          <w:szCs w:val="28"/>
          <w:rtl/>
        </w:rPr>
        <w:t xml:space="preserve"> الناس الذين قعد بهم الوقت كما </w:t>
      </w:r>
      <w:r w:rsidR="001F37B7">
        <w:rPr>
          <w:rFonts w:hint="cs"/>
          <w:sz w:val="28"/>
          <w:szCs w:val="28"/>
          <w:rtl/>
        </w:rPr>
        <w:t>أ</w:t>
      </w:r>
      <w:r w:rsidRPr="00E43B92">
        <w:rPr>
          <w:rFonts w:hint="cs"/>
          <w:sz w:val="28"/>
          <w:szCs w:val="28"/>
          <w:rtl/>
        </w:rPr>
        <w:t>ن</w:t>
      </w:r>
      <w:r w:rsidR="001F37B7">
        <w:rPr>
          <w:rFonts w:hint="cs"/>
          <w:sz w:val="28"/>
          <w:szCs w:val="28"/>
          <w:rtl/>
        </w:rPr>
        <w:t>َ</w:t>
      </w:r>
      <w:r w:rsidRPr="00E43B92">
        <w:rPr>
          <w:rFonts w:hint="cs"/>
          <w:sz w:val="28"/>
          <w:szCs w:val="28"/>
          <w:rtl/>
        </w:rPr>
        <w:t xml:space="preserve"> السيدة ( تذكار خاتون ) شيدت رباط البغدادية </w:t>
      </w:r>
      <w:r w:rsidR="00D369C3" w:rsidRPr="00E43B92">
        <w:rPr>
          <w:rFonts w:hint="cs"/>
          <w:sz w:val="28"/>
          <w:szCs w:val="28"/>
          <w:rtl/>
        </w:rPr>
        <w:t xml:space="preserve"> سنة (684 هـ ) </w:t>
      </w:r>
      <w:r w:rsidR="00BC5658" w:rsidRPr="00E43B92">
        <w:rPr>
          <w:rFonts w:hint="cs"/>
          <w:sz w:val="28"/>
          <w:szCs w:val="28"/>
          <w:rtl/>
        </w:rPr>
        <w:t>وأنزلت</w:t>
      </w:r>
      <w:r w:rsidR="00D369C3" w:rsidRPr="00E43B92">
        <w:rPr>
          <w:rFonts w:hint="cs"/>
          <w:sz w:val="28"/>
          <w:szCs w:val="28"/>
          <w:rtl/>
        </w:rPr>
        <w:t xml:space="preserve"> فيه </w:t>
      </w:r>
      <w:r w:rsidR="0072458E" w:rsidRPr="00E43B92">
        <w:rPr>
          <w:rFonts w:hint="cs"/>
          <w:sz w:val="28"/>
          <w:szCs w:val="28"/>
          <w:rtl/>
        </w:rPr>
        <w:t xml:space="preserve">مجموعة من النساء الخيرات ولهن </w:t>
      </w:r>
      <w:r w:rsidR="00BC5658">
        <w:rPr>
          <w:rFonts w:hint="cs"/>
          <w:sz w:val="28"/>
          <w:szCs w:val="28"/>
          <w:rtl/>
        </w:rPr>
        <w:t>شيخ</w:t>
      </w:r>
      <w:r w:rsidR="002D3C59" w:rsidRPr="00E43B92">
        <w:rPr>
          <w:rFonts w:hint="cs"/>
          <w:sz w:val="28"/>
          <w:szCs w:val="28"/>
          <w:rtl/>
        </w:rPr>
        <w:t>ة تعظ ا</w:t>
      </w:r>
      <w:r w:rsidR="00BC5658">
        <w:rPr>
          <w:rFonts w:hint="cs"/>
          <w:sz w:val="28"/>
          <w:szCs w:val="28"/>
          <w:rtl/>
        </w:rPr>
        <w:t>لنساء وتذكرهن وتفقهن ، وتطور الأ</w:t>
      </w:r>
      <w:r w:rsidR="002D3C59" w:rsidRPr="00E43B92">
        <w:rPr>
          <w:rFonts w:hint="cs"/>
          <w:sz w:val="28"/>
          <w:szCs w:val="28"/>
          <w:rtl/>
        </w:rPr>
        <w:t xml:space="preserve">مر بالرباط حتى أصبح يودع فيه النساء </w:t>
      </w:r>
      <w:r w:rsidR="00BC5658">
        <w:rPr>
          <w:rFonts w:hint="cs"/>
          <w:sz w:val="28"/>
          <w:szCs w:val="28"/>
          <w:rtl/>
        </w:rPr>
        <w:t>اللاتي طلقن أو هجرهن أ</w:t>
      </w:r>
      <w:r w:rsidR="006A78DE" w:rsidRPr="00E43B92">
        <w:rPr>
          <w:rFonts w:hint="cs"/>
          <w:sz w:val="28"/>
          <w:szCs w:val="28"/>
          <w:rtl/>
        </w:rPr>
        <w:t>زواجهن حتى يتزوجن ، وظل هذا الرباط قائما</w:t>
      </w:r>
      <w:r w:rsidR="00BC5658">
        <w:rPr>
          <w:rFonts w:hint="cs"/>
          <w:sz w:val="28"/>
          <w:szCs w:val="28"/>
          <w:rtl/>
        </w:rPr>
        <w:t>ً</w:t>
      </w:r>
      <w:r w:rsidR="006A78DE" w:rsidRPr="00E43B92">
        <w:rPr>
          <w:rFonts w:hint="cs"/>
          <w:sz w:val="28"/>
          <w:szCs w:val="28"/>
          <w:rtl/>
        </w:rPr>
        <w:t xml:space="preserve"> حتى القرن التاسع الهجري </w:t>
      </w:r>
      <w:r w:rsidR="00145581" w:rsidRPr="00E43B92">
        <w:rPr>
          <w:rStyle w:val="FootnoteReference"/>
          <w:sz w:val="28"/>
          <w:szCs w:val="28"/>
          <w:rtl/>
        </w:rPr>
        <w:footnoteReference w:id="83"/>
      </w:r>
    </w:p>
    <w:p w:rsidR="00275CD8" w:rsidRDefault="00C1501B" w:rsidP="002D1B1C">
      <w:pPr>
        <w:jc w:val="both"/>
        <w:rPr>
          <w:sz w:val="28"/>
          <w:szCs w:val="28"/>
          <w:rtl/>
        </w:rPr>
      </w:pPr>
      <w:r>
        <w:rPr>
          <w:rFonts w:hint="cs"/>
          <w:sz w:val="28"/>
          <w:szCs w:val="28"/>
          <w:rtl/>
        </w:rPr>
        <w:t>وهذا التحول التدريجي للربط أ</w:t>
      </w:r>
      <w:r w:rsidR="00C22515" w:rsidRPr="00E43B92">
        <w:rPr>
          <w:rFonts w:hint="cs"/>
          <w:sz w:val="28"/>
          <w:szCs w:val="28"/>
          <w:rtl/>
        </w:rPr>
        <w:t>دى الى تحقيق رسالة</w:t>
      </w:r>
      <w:r w:rsidR="00F45605" w:rsidRPr="00E43B92">
        <w:rPr>
          <w:rFonts w:hint="cs"/>
          <w:sz w:val="28"/>
          <w:szCs w:val="28"/>
          <w:rtl/>
        </w:rPr>
        <w:t xml:space="preserve"> اجتماعية ، وذلك </w:t>
      </w:r>
      <w:r w:rsidR="002D1B1C">
        <w:rPr>
          <w:rFonts w:hint="cs"/>
          <w:sz w:val="28"/>
          <w:szCs w:val="28"/>
          <w:rtl/>
        </w:rPr>
        <w:t>أ</w:t>
      </w:r>
      <w:r w:rsidR="00F45605" w:rsidRPr="00E43B92">
        <w:rPr>
          <w:rFonts w:hint="cs"/>
          <w:sz w:val="28"/>
          <w:szCs w:val="28"/>
          <w:rtl/>
        </w:rPr>
        <w:t>ن</w:t>
      </w:r>
      <w:r w:rsidR="002D1B1C">
        <w:rPr>
          <w:rFonts w:hint="cs"/>
          <w:sz w:val="28"/>
          <w:szCs w:val="28"/>
          <w:rtl/>
        </w:rPr>
        <w:t>َ</w:t>
      </w:r>
      <w:r w:rsidR="00F45605" w:rsidRPr="00E43B92">
        <w:rPr>
          <w:rFonts w:hint="cs"/>
          <w:sz w:val="28"/>
          <w:szCs w:val="28"/>
          <w:rtl/>
        </w:rPr>
        <w:t xml:space="preserve">ها غدت مأوى للغرباء والعجزة وضعفاء المجتمع ،وجميع هذه </w:t>
      </w:r>
      <w:r>
        <w:rPr>
          <w:rFonts w:hint="cs"/>
          <w:sz w:val="28"/>
          <w:szCs w:val="28"/>
          <w:rtl/>
        </w:rPr>
        <w:t>المنشآ</w:t>
      </w:r>
      <w:r w:rsidRPr="00E43B92">
        <w:rPr>
          <w:rFonts w:hint="cs"/>
          <w:sz w:val="28"/>
          <w:szCs w:val="28"/>
          <w:rtl/>
        </w:rPr>
        <w:t>ت</w:t>
      </w:r>
      <w:r>
        <w:rPr>
          <w:rFonts w:hint="cs"/>
          <w:sz w:val="28"/>
          <w:szCs w:val="28"/>
          <w:rtl/>
        </w:rPr>
        <w:t xml:space="preserve"> وجدت في نظام الوقف أ</w:t>
      </w:r>
      <w:r w:rsidR="00F45605" w:rsidRPr="00E43B92">
        <w:rPr>
          <w:rFonts w:hint="cs"/>
          <w:sz w:val="28"/>
          <w:szCs w:val="28"/>
          <w:rtl/>
        </w:rPr>
        <w:t xml:space="preserve">كبر رافد مكنها من مواصلة </w:t>
      </w:r>
      <w:r w:rsidR="00013FDC" w:rsidRPr="00E43B92">
        <w:rPr>
          <w:rFonts w:hint="cs"/>
          <w:sz w:val="28"/>
          <w:szCs w:val="28"/>
          <w:rtl/>
        </w:rPr>
        <w:t xml:space="preserve">رسالتها </w:t>
      </w:r>
      <w:r w:rsidR="0055147E" w:rsidRPr="00E43B92">
        <w:rPr>
          <w:rStyle w:val="FootnoteReference"/>
          <w:sz w:val="28"/>
          <w:szCs w:val="28"/>
          <w:rtl/>
        </w:rPr>
        <w:footnoteReference w:id="84"/>
      </w:r>
    </w:p>
    <w:p w:rsidR="00180542" w:rsidRPr="00E43B92" w:rsidRDefault="00C1501B" w:rsidP="000A50F1">
      <w:pPr>
        <w:jc w:val="both"/>
        <w:rPr>
          <w:sz w:val="28"/>
          <w:szCs w:val="28"/>
          <w:rtl/>
        </w:rPr>
      </w:pPr>
      <w:r>
        <w:rPr>
          <w:rFonts w:hint="cs"/>
          <w:sz w:val="28"/>
          <w:szCs w:val="28"/>
          <w:rtl/>
        </w:rPr>
        <w:t>ولا زالت بعض هذه الأ</w:t>
      </w:r>
      <w:r w:rsidR="0056434F" w:rsidRPr="00E43B92">
        <w:rPr>
          <w:rFonts w:hint="cs"/>
          <w:sz w:val="28"/>
          <w:szCs w:val="28"/>
          <w:rtl/>
        </w:rPr>
        <w:t xml:space="preserve">ربطة تؤدي هذه الرسالة على امتداد المدن والقرى في العالم الاسلامي </w:t>
      </w:r>
      <w:r w:rsidR="009E5010" w:rsidRPr="00E43B92">
        <w:rPr>
          <w:rFonts w:hint="cs"/>
          <w:sz w:val="28"/>
          <w:szCs w:val="28"/>
          <w:rtl/>
        </w:rPr>
        <w:t xml:space="preserve">وهذا مما يشاهد في مكة المكرمة </w:t>
      </w:r>
      <w:r>
        <w:rPr>
          <w:rFonts w:hint="cs"/>
          <w:sz w:val="28"/>
          <w:szCs w:val="28"/>
          <w:rtl/>
        </w:rPr>
        <w:t>والمدينة المنورة . حيث أ</w:t>
      </w:r>
      <w:r w:rsidR="00180542" w:rsidRPr="00E43B92">
        <w:rPr>
          <w:rFonts w:hint="cs"/>
          <w:sz w:val="28"/>
          <w:szCs w:val="28"/>
          <w:rtl/>
        </w:rPr>
        <w:t xml:space="preserve">صبحت مأوى للعديد من العجزة والمرضى ، والمعاقين والغرباء وكبار السن </w:t>
      </w:r>
      <w:r w:rsidR="00EE750C" w:rsidRPr="00E43B92">
        <w:rPr>
          <w:rFonts w:hint="cs"/>
          <w:sz w:val="28"/>
          <w:szCs w:val="28"/>
          <w:rtl/>
        </w:rPr>
        <w:t>وأحيانا</w:t>
      </w:r>
      <w:r w:rsidR="00EE750C">
        <w:rPr>
          <w:rFonts w:hint="cs"/>
          <w:sz w:val="28"/>
          <w:szCs w:val="28"/>
          <w:rtl/>
        </w:rPr>
        <w:t>ً العاطلين وهذا ما أ</w:t>
      </w:r>
      <w:r w:rsidR="00180542" w:rsidRPr="00E43B92">
        <w:rPr>
          <w:rFonts w:hint="cs"/>
          <w:sz w:val="28"/>
          <w:szCs w:val="28"/>
          <w:rtl/>
        </w:rPr>
        <w:t>ظهرته الدراسة التي قامت بها وزارة العمل والش</w:t>
      </w:r>
      <w:r w:rsidR="00EE750C">
        <w:rPr>
          <w:rFonts w:hint="cs"/>
          <w:sz w:val="28"/>
          <w:szCs w:val="28"/>
          <w:rtl/>
        </w:rPr>
        <w:t>ؤون الاجتماعية عام 1419هـ عن الأ</w:t>
      </w:r>
      <w:r w:rsidR="00180542" w:rsidRPr="00E43B92">
        <w:rPr>
          <w:rFonts w:hint="cs"/>
          <w:sz w:val="28"/>
          <w:szCs w:val="28"/>
          <w:rtl/>
        </w:rPr>
        <w:t xml:space="preserve">ربطة في منطقة مكة المكرمة ( مكة المكرمة </w:t>
      </w:r>
      <w:r w:rsidR="00EE750C">
        <w:rPr>
          <w:rFonts w:hint="cs"/>
          <w:sz w:val="28"/>
          <w:szCs w:val="28"/>
          <w:rtl/>
        </w:rPr>
        <w:t>و</w:t>
      </w:r>
      <w:r w:rsidR="00EE750C" w:rsidRPr="00E43B92">
        <w:rPr>
          <w:rFonts w:hint="cs"/>
          <w:sz w:val="28"/>
          <w:szCs w:val="28"/>
          <w:rtl/>
        </w:rPr>
        <w:t>جدة</w:t>
      </w:r>
      <w:r w:rsidR="00180542" w:rsidRPr="00E43B92">
        <w:rPr>
          <w:rFonts w:hint="cs"/>
          <w:sz w:val="28"/>
          <w:szCs w:val="28"/>
          <w:rtl/>
        </w:rPr>
        <w:t xml:space="preserve"> والطائف ) والمدينة المنورة وشملت الدراسة قرابة سبعين رباطا في المنطقتين </w:t>
      </w:r>
      <w:r w:rsidR="005333B5" w:rsidRPr="00E43B92">
        <w:rPr>
          <w:rStyle w:val="FootnoteReference"/>
          <w:sz w:val="28"/>
          <w:szCs w:val="28"/>
          <w:rtl/>
        </w:rPr>
        <w:footnoteReference w:id="85"/>
      </w:r>
    </w:p>
    <w:p w:rsidR="004A5CCE" w:rsidRPr="00E43B92" w:rsidRDefault="004A5CCE" w:rsidP="008D76AE">
      <w:pPr>
        <w:jc w:val="center"/>
        <w:rPr>
          <w:b/>
          <w:bCs/>
          <w:sz w:val="28"/>
          <w:szCs w:val="28"/>
          <w:rtl/>
        </w:rPr>
      </w:pPr>
      <w:r w:rsidRPr="00E43B92">
        <w:rPr>
          <w:rFonts w:hint="cs"/>
          <w:b/>
          <w:bCs/>
          <w:sz w:val="28"/>
          <w:szCs w:val="28"/>
          <w:rtl/>
        </w:rPr>
        <w:t>المطلب الرابع :- رعاية المرضى وإنشاء المستشفيات</w:t>
      </w:r>
    </w:p>
    <w:p w:rsidR="004A5CCE" w:rsidRPr="00E43B92" w:rsidRDefault="004A5CCE" w:rsidP="000A50F1">
      <w:pPr>
        <w:jc w:val="both"/>
        <w:rPr>
          <w:sz w:val="28"/>
          <w:szCs w:val="28"/>
          <w:rtl/>
        </w:rPr>
      </w:pPr>
      <w:r w:rsidRPr="00E43B92">
        <w:rPr>
          <w:rFonts w:hint="cs"/>
          <w:sz w:val="28"/>
          <w:szCs w:val="28"/>
          <w:rtl/>
        </w:rPr>
        <w:t>تعد المستشفيات ( البيمارستانات) من الظواهر البارزة في تأريخ الحضارة الاسلامية</w:t>
      </w:r>
      <w:r w:rsidR="00E523A0">
        <w:rPr>
          <w:rFonts w:hint="cs"/>
          <w:sz w:val="28"/>
          <w:szCs w:val="28"/>
          <w:rtl/>
        </w:rPr>
        <w:t xml:space="preserve"> في القرون الماضية ومن المعلوم أ</w:t>
      </w:r>
      <w:r w:rsidRPr="00E43B92">
        <w:rPr>
          <w:rFonts w:hint="cs"/>
          <w:sz w:val="28"/>
          <w:szCs w:val="28"/>
          <w:rtl/>
        </w:rPr>
        <w:t>ن</w:t>
      </w:r>
      <w:r w:rsidR="00E523A0">
        <w:rPr>
          <w:rFonts w:hint="cs"/>
          <w:sz w:val="28"/>
          <w:szCs w:val="28"/>
          <w:rtl/>
        </w:rPr>
        <w:t>َ</w:t>
      </w:r>
      <w:r w:rsidRPr="00E43B92">
        <w:rPr>
          <w:rFonts w:hint="cs"/>
          <w:sz w:val="28"/>
          <w:szCs w:val="28"/>
          <w:rtl/>
        </w:rPr>
        <w:t xml:space="preserve"> </w:t>
      </w:r>
      <w:r w:rsidR="00E523A0">
        <w:rPr>
          <w:rFonts w:hint="cs"/>
          <w:sz w:val="28"/>
          <w:szCs w:val="28"/>
          <w:rtl/>
        </w:rPr>
        <w:t>أساس نشأت الأ</w:t>
      </w:r>
      <w:r w:rsidR="009850B0" w:rsidRPr="00E43B92">
        <w:rPr>
          <w:rFonts w:hint="cs"/>
          <w:sz w:val="28"/>
          <w:szCs w:val="28"/>
          <w:rtl/>
        </w:rPr>
        <w:t>وقاف بداية وتطويرا</w:t>
      </w:r>
      <w:r w:rsidR="00E523A0">
        <w:rPr>
          <w:rFonts w:hint="cs"/>
          <w:sz w:val="28"/>
          <w:szCs w:val="28"/>
          <w:rtl/>
        </w:rPr>
        <w:t>ً</w:t>
      </w:r>
      <w:r w:rsidR="009850B0" w:rsidRPr="00E43B92">
        <w:rPr>
          <w:rFonts w:hint="cs"/>
          <w:sz w:val="28"/>
          <w:szCs w:val="28"/>
          <w:rtl/>
        </w:rPr>
        <w:t xml:space="preserve"> وتعليما</w:t>
      </w:r>
      <w:r w:rsidR="00E523A0">
        <w:rPr>
          <w:rFonts w:hint="cs"/>
          <w:sz w:val="28"/>
          <w:szCs w:val="28"/>
          <w:rtl/>
        </w:rPr>
        <w:t>ً</w:t>
      </w:r>
      <w:r w:rsidR="009850B0" w:rsidRPr="00E43B92">
        <w:rPr>
          <w:rFonts w:hint="cs"/>
          <w:sz w:val="28"/>
          <w:szCs w:val="28"/>
          <w:rtl/>
        </w:rPr>
        <w:t xml:space="preserve"> للعاملين فيها ،وبرزت أسماء عديدة في هذا المجال ،مثل : البيمارستان العضدي ببغداد والبيمارستان النوري في دمشق ،والبيمارستان المنصوري في القاهرة ، وبيمارستان مراكش ،والبيمارستان المقتدري </w:t>
      </w:r>
      <w:r w:rsidR="009850B0" w:rsidRPr="00E43B92">
        <w:rPr>
          <w:rStyle w:val="FootnoteReference"/>
          <w:sz w:val="28"/>
          <w:szCs w:val="28"/>
          <w:rtl/>
        </w:rPr>
        <w:footnoteReference w:id="86"/>
      </w:r>
      <w:r w:rsidR="009850B0" w:rsidRPr="00E43B92">
        <w:rPr>
          <w:rFonts w:hint="cs"/>
          <w:sz w:val="28"/>
          <w:szCs w:val="28"/>
          <w:rtl/>
        </w:rPr>
        <w:t xml:space="preserve">   </w:t>
      </w:r>
    </w:p>
    <w:p w:rsidR="009850B0" w:rsidRPr="00E523A0" w:rsidRDefault="00E523A0" w:rsidP="000A50F1">
      <w:pPr>
        <w:jc w:val="both"/>
        <w:rPr>
          <w:sz w:val="28"/>
          <w:szCs w:val="28"/>
          <w:rtl/>
        </w:rPr>
      </w:pPr>
      <w:r w:rsidRPr="00E523A0">
        <w:rPr>
          <w:rFonts w:hint="cs"/>
          <w:sz w:val="28"/>
          <w:szCs w:val="28"/>
          <w:rtl/>
        </w:rPr>
        <w:t>وسأذكر أ</w:t>
      </w:r>
      <w:r w:rsidR="009850B0" w:rsidRPr="00E523A0">
        <w:rPr>
          <w:rFonts w:hint="cs"/>
          <w:sz w:val="28"/>
          <w:szCs w:val="28"/>
          <w:rtl/>
        </w:rPr>
        <w:t xml:space="preserve">هم المستشفيات التي اوقفها السلاطين عبر التأريخ : </w:t>
      </w:r>
    </w:p>
    <w:p w:rsidR="005B51E3" w:rsidRDefault="00DF3F77" w:rsidP="005B51E3">
      <w:pPr>
        <w:jc w:val="both"/>
        <w:rPr>
          <w:sz w:val="28"/>
          <w:szCs w:val="28"/>
          <w:rtl/>
        </w:rPr>
      </w:pPr>
      <w:r>
        <w:rPr>
          <w:rFonts w:hint="cs"/>
          <w:b/>
          <w:bCs/>
          <w:sz w:val="28"/>
          <w:szCs w:val="28"/>
          <w:rtl/>
        </w:rPr>
        <w:t>1- انشأ صلاح الدين الأ</w:t>
      </w:r>
      <w:r w:rsidR="004D776B" w:rsidRPr="00275CD8">
        <w:rPr>
          <w:rFonts w:hint="cs"/>
          <w:b/>
          <w:bCs/>
          <w:sz w:val="28"/>
          <w:szCs w:val="28"/>
          <w:rtl/>
        </w:rPr>
        <w:t>يوبي بيمارستانا</w:t>
      </w:r>
      <w:r>
        <w:rPr>
          <w:rFonts w:hint="cs"/>
          <w:b/>
          <w:bCs/>
          <w:sz w:val="28"/>
          <w:szCs w:val="28"/>
          <w:rtl/>
        </w:rPr>
        <w:t>ً</w:t>
      </w:r>
      <w:r w:rsidR="004D776B" w:rsidRPr="00275CD8">
        <w:rPr>
          <w:rFonts w:hint="cs"/>
          <w:b/>
          <w:bCs/>
          <w:sz w:val="28"/>
          <w:szCs w:val="28"/>
          <w:rtl/>
        </w:rPr>
        <w:t xml:space="preserve"> للمرضى</w:t>
      </w:r>
      <w:r w:rsidR="004D776B" w:rsidRPr="00E43B92">
        <w:rPr>
          <w:rFonts w:hint="cs"/>
          <w:sz w:val="28"/>
          <w:szCs w:val="28"/>
          <w:rtl/>
        </w:rPr>
        <w:t xml:space="preserve"> </w:t>
      </w:r>
      <w:r w:rsidR="004D776B" w:rsidRPr="00E43B92">
        <w:rPr>
          <w:sz w:val="28"/>
          <w:szCs w:val="28"/>
          <w:rtl/>
        </w:rPr>
        <w:t>–</w:t>
      </w:r>
      <w:r w:rsidR="004D776B" w:rsidRPr="00E43B92">
        <w:rPr>
          <w:rFonts w:hint="cs"/>
          <w:sz w:val="28"/>
          <w:szCs w:val="28"/>
          <w:rtl/>
        </w:rPr>
        <w:t xml:space="preserve">أي مستشفى </w:t>
      </w:r>
      <w:r w:rsidR="004D776B" w:rsidRPr="00E43B92">
        <w:rPr>
          <w:sz w:val="28"/>
          <w:szCs w:val="28"/>
          <w:rtl/>
        </w:rPr>
        <w:t>–</w:t>
      </w:r>
      <w:r w:rsidR="004D776B" w:rsidRPr="00E43B92">
        <w:rPr>
          <w:rFonts w:hint="cs"/>
          <w:sz w:val="28"/>
          <w:szCs w:val="28"/>
          <w:rtl/>
        </w:rPr>
        <w:t xml:space="preserve">وهو عبارة عن كنسية مجاورة لدار </w:t>
      </w:r>
      <w:r w:rsidRPr="00E43B92">
        <w:rPr>
          <w:rFonts w:hint="cs"/>
          <w:sz w:val="28"/>
          <w:szCs w:val="28"/>
          <w:rtl/>
        </w:rPr>
        <w:t>الاستبشار</w:t>
      </w:r>
      <w:r w:rsidR="004D776B" w:rsidRPr="00E43B92">
        <w:rPr>
          <w:rFonts w:hint="cs"/>
          <w:sz w:val="28"/>
          <w:szCs w:val="28"/>
          <w:rtl/>
        </w:rPr>
        <w:t xml:space="preserve"> </w:t>
      </w:r>
      <w:r w:rsidR="004D6651" w:rsidRPr="00E43B92">
        <w:rPr>
          <w:rFonts w:hint="cs"/>
          <w:sz w:val="28"/>
          <w:szCs w:val="28"/>
          <w:rtl/>
        </w:rPr>
        <w:t xml:space="preserve">ووقف عليها مواضع وزوده </w:t>
      </w:r>
      <w:r w:rsidR="002B3833" w:rsidRPr="00E43B92">
        <w:rPr>
          <w:rFonts w:hint="cs"/>
          <w:sz w:val="28"/>
          <w:szCs w:val="28"/>
          <w:rtl/>
        </w:rPr>
        <w:t>بالأدوية</w:t>
      </w:r>
      <w:r w:rsidR="004D6651" w:rsidRPr="00E43B92">
        <w:rPr>
          <w:rFonts w:hint="cs"/>
          <w:sz w:val="28"/>
          <w:szCs w:val="28"/>
          <w:rtl/>
        </w:rPr>
        <w:t xml:space="preserve"> والعقاقير ، حيث علم </w:t>
      </w:r>
      <w:r>
        <w:rPr>
          <w:rFonts w:hint="cs"/>
          <w:sz w:val="28"/>
          <w:szCs w:val="28"/>
          <w:rtl/>
        </w:rPr>
        <w:t xml:space="preserve">الطب يدرس فيه الى جانب ممارسته </w:t>
      </w:r>
      <w:r w:rsidR="004D6651" w:rsidRPr="00E43B92">
        <w:rPr>
          <w:rFonts w:hint="cs"/>
          <w:sz w:val="28"/>
          <w:szCs w:val="28"/>
          <w:rtl/>
        </w:rPr>
        <w:t>عمليا</w:t>
      </w:r>
      <w:r w:rsidR="00132DAE">
        <w:rPr>
          <w:rFonts w:hint="cs"/>
          <w:sz w:val="28"/>
          <w:szCs w:val="28"/>
          <w:rtl/>
        </w:rPr>
        <w:t>ً</w:t>
      </w:r>
      <w:r w:rsidR="004D6651" w:rsidRPr="00E43B92">
        <w:rPr>
          <w:rFonts w:hint="cs"/>
          <w:sz w:val="28"/>
          <w:szCs w:val="28"/>
          <w:rtl/>
        </w:rPr>
        <w:t>، وأوقف اربعين بيتا</w:t>
      </w:r>
      <w:r w:rsidR="00132DAE">
        <w:rPr>
          <w:rFonts w:hint="cs"/>
          <w:sz w:val="28"/>
          <w:szCs w:val="28"/>
          <w:rtl/>
        </w:rPr>
        <w:t>ً</w:t>
      </w:r>
      <w:r w:rsidR="004D6651" w:rsidRPr="00E43B92">
        <w:rPr>
          <w:rFonts w:hint="cs"/>
          <w:sz w:val="28"/>
          <w:szCs w:val="28"/>
          <w:rtl/>
        </w:rPr>
        <w:t xml:space="preserve"> وفرنا</w:t>
      </w:r>
      <w:r w:rsidR="00132DAE">
        <w:rPr>
          <w:rFonts w:hint="cs"/>
          <w:sz w:val="28"/>
          <w:szCs w:val="28"/>
          <w:rtl/>
        </w:rPr>
        <w:t>ً</w:t>
      </w:r>
      <w:r w:rsidR="004D6651" w:rsidRPr="00E43B92">
        <w:rPr>
          <w:rFonts w:hint="cs"/>
          <w:sz w:val="28"/>
          <w:szCs w:val="28"/>
          <w:rtl/>
        </w:rPr>
        <w:t xml:space="preserve"> </w:t>
      </w:r>
      <w:r w:rsidR="001E42F9" w:rsidRPr="00E43B92">
        <w:rPr>
          <w:rFonts w:hint="cs"/>
          <w:sz w:val="28"/>
          <w:szCs w:val="28"/>
          <w:rtl/>
        </w:rPr>
        <w:t>في محلة القطانين وقبوا</w:t>
      </w:r>
      <w:r w:rsidR="00132DAE">
        <w:rPr>
          <w:rFonts w:hint="cs"/>
          <w:sz w:val="28"/>
          <w:szCs w:val="28"/>
          <w:rtl/>
        </w:rPr>
        <w:t>ً</w:t>
      </w:r>
      <w:r w:rsidR="001E42F9" w:rsidRPr="00E43B92">
        <w:rPr>
          <w:rFonts w:hint="cs"/>
          <w:sz w:val="28"/>
          <w:szCs w:val="28"/>
          <w:rtl/>
        </w:rPr>
        <w:t xml:space="preserve"> وطاحونا</w:t>
      </w:r>
      <w:r w:rsidR="00132DAE">
        <w:rPr>
          <w:rFonts w:hint="cs"/>
          <w:sz w:val="28"/>
          <w:szCs w:val="28"/>
          <w:rtl/>
        </w:rPr>
        <w:t>ً</w:t>
      </w:r>
      <w:r w:rsidR="001E42F9" w:rsidRPr="00E43B92">
        <w:rPr>
          <w:rFonts w:hint="cs"/>
          <w:sz w:val="28"/>
          <w:szCs w:val="28"/>
          <w:rtl/>
        </w:rPr>
        <w:t xml:space="preserve"> وثلاثة عشر دكانا</w:t>
      </w:r>
      <w:r w:rsidR="00132DAE">
        <w:rPr>
          <w:rFonts w:hint="cs"/>
          <w:sz w:val="28"/>
          <w:szCs w:val="28"/>
          <w:rtl/>
        </w:rPr>
        <w:t>ً</w:t>
      </w:r>
      <w:r w:rsidR="001E42F9" w:rsidRPr="00E43B92">
        <w:rPr>
          <w:rFonts w:hint="cs"/>
          <w:sz w:val="28"/>
          <w:szCs w:val="28"/>
          <w:rtl/>
        </w:rPr>
        <w:t xml:space="preserve"> في سوق الزيت </w:t>
      </w:r>
      <w:r w:rsidR="005833B9" w:rsidRPr="00E43B92">
        <w:rPr>
          <w:rFonts w:hint="cs"/>
          <w:sz w:val="28"/>
          <w:szCs w:val="28"/>
          <w:rtl/>
        </w:rPr>
        <w:t>واثنين وعشرين حانوتا</w:t>
      </w:r>
      <w:r w:rsidR="00132DAE">
        <w:rPr>
          <w:rFonts w:hint="cs"/>
          <w:sz w:val="28"/>
          <w:szCs w:val="28"/>
          <w:rtl/>
        </w:rPr>
        <w:t>ً</w:t>
      </w:r>
      <w:r w:rsidR="005833B9" w:rsidRPr="00E43B92">
        <w:rPr>
          <w:rFonts w:hint="cs"/>
          <w:sz w:val="28"/>
          <w:szCs w:val="28"/>
          <w:rtl/>
        </w:rPr>
        <w:t xml:space="preserve"> في سوق الزيت وستة مخازن </w:t>
      </w:r>
      <w:r w:rsidR="00F203A9" w:rsidRPr="00E43B92">
        <w:rPr>
          <w:rFonts w:hint="cs"/>
          <w:sz w:val="28"/>
          <w:szCs w:val="28"/>
          <w:rtl/>
        </w:rPr>
        <w:t>وصهريجا</w:t>
      </w:r>
      <w:r w:rsidR="00132DAE">
        <w:rPr>
          <w:rFonts w:hint="cs"/>
          <w:sz w:val="28"/>
          <w:szCs w:val="28"/>
          <w:rtl/>
        </w:rPr>
        <w:t>ً</w:t>
      </w:r>
      <w:r w:rsidR="00F203A9" w:rsidRPr="00E43B92">
        <w:rPr>
          <w:rFonts w:hint="cs"/>
          <w:sz w:val="28"/>
          <w:szCs w:val="28"/>
          <w:rtl/>
        </w:rPr>
        <w:t xml:space="preserve"> كبيرا</w:t>
      </w:r>
      <w:r w:rsidR="00132DAE">
        <w:rPr>
          <w:rFonts w:hint="cs"/>
          <w:sz w:val="28"/>
          <w:szCs w:val="28"/>
          <w:rtl/>
        </w:rPr>
        <w:t>ً</w:t>
      </w:r>
      <w:r w:rsidR="00F203A9" w:rsidRPr="00E43B92">
        <w:rPr>
          <w:rFonts w:hint="cs"/>
          <w:sz w:val="28"/>
          <w:szCs w:val="28"/>
          <w:rtl/>
        </w:rPr>
        <w:t xml:space="preserve"> وستة عشر قيراطا</w:t>
      </w:r>
      <w:r w:rsidR="00132DAE">
        <w:rPr>
          <w:rFonts w:hint="cs"/>
          <w:sz w:val="28"/>
          <w:szCs w:val="28"/>
          <w:rtl/>
        </w:rPr>
        <w:t>ً</w:t>
      </w:r>
      <w:r w:rsidR="00F203A9" w:rsidRPr="00E43B92">
        <w:rPr>
          <w:rFonts w:hint="cs"/>
          <w:sz w:val="28"/>
          <w:szCs w:val="28"/>
          <w:rtl/>
        </w:rPr>
        <w:t xml:space="preserve"> من مزرعة </w:t>
      </w:r>
      <w:r w:rsidR="00132DAE">
        <w:rPr>
          <w:rFonts w:hint="cs"/>
          <w:sz w:val="28"/>
          <w:szCs w:val="28"/>
          <w:rtl/>
        </w:rPr>
        <w:t>حارة الأ</w:t>
      </w:r>
      <w:r w:rsidR="00017372" w:rsidRPr="00E43B92">
        <w:rPr>
          <w:rFonts w:hint="cs"/>
          <w:sz w:val="28"/>
          <w:szCs w:val="28"/>
          <w:rtl/>
        </w:rPr>
        <w:t>فرنج ،وغرس زيتون يعرف بالتربة وحكر خان الزيت مع حكر قبان الزيت ،وقطعة أرض ( المصرارة ) ظاهر القدس منها ستة عشر قيراطا</w:t>
      </w:r>
      <w:r w:rsidR="00132DAE">
        <w:rPr>
          <w:rFonts w:hint="cs"/>
          <w:sz w:val="28"/>
          <w:szCs w:val="28"/>
          <w:rtl/>
        </w:rPr>
        <w:t>ً</w:t>
      </w:r>
      <w:r w:rsidR="00017372" w:rsidRPr="00E43B92">
        <w:rPr>
          <w:rFonts w:hint="cs"/>
          <w:sz w:val="28"/>
          <w:szCs w:val="28"/>
          <w:rtl/>
        </w:rPr>
        <w:t xml:space="preserve"> حصة وقف البيمارستان </w:t>
      </w:r>
      <w:r w:rsidR="00017372" w:rsidRPr="00E43B92">
        <w:rPr>
          <w:rStyle w:val="FootnoteReference"/>
          <w:sz w:val="28"/>
          <w:szCs w:val="28"/>
          <w:rtl/>
        </w:rPr>
        <w:footnoteReference w:id="87"/>
      </w:r>
    </w:p>
    <w:p w:rsidR="00017372" w:rsidRPr="00E43B92" w:rsidRDefault="005B51E3" w:rsidP="005B51E3">
      <w:pPr>
        <w:jc w:val="both"/>
        <w:rPr>
          <w:sz w:val="28"/>
          <w:szCs w:val="28"/>
          <w:rtl/>
        </w:rPr>
      </w:pPr>
      <w:r>
        <w:rPr>
          <w:rFonts w:hint="cs"/>
          <w:sz w:val="28"/>
          <w:szCs w:val="28"/>
          <w:rtl/>
        </w:rPr>
        <w:t>وكان الأ</w:t>
      </w:r>
      <w:r w:rsidR="00017372" w:rsidRPr="00E43B92">
        <w:rPr>
          <w:rFonts w:hint="cs"/>
          <w:sz w:val="28"/>
          <w:szCs w:val="28"/>
          <w:rtl/>
        </w:rPr>
        <w:t>طباء في هذا المستشفى يعالجون الجرحى والمرضى من الجنود والمواطنين مجانا</w:t>
      </w:r>
      <w:r>
        <w:rPr>
          <w:rFonts w:hint="cs"/>
          <w:sz w:val="28"/>
          <w:szCs w:val="28"/>
          <w:rtl/>
        </w:rPr>
        <w:t>ً</w:t>
      </w:r>
      <w:r w:rsidR="00017372" w:rsidRPr="00E43B92">
        <w:rPr>
          <w:rFonts w:hint="cs"/>
          <w:sz w:val="28"/>
          <w:szCs w:val="28"/>
          <w:rtl/>
        </w:rPr>
        <w:t xml:space="preserve"> ،ويوزعون العقاقير عليهم مجانا</w:t>
      </w:r>
      <w:r>
        <w:rPr>
          <w:rFonts w:hint="cs"/>
          <w:sz w:val="28"/>
          <w:szCs w:val="28"/>
          <w:rtl/>
        </w:rPr>
        <w:t>ً أو من الأ</w:t>
      </w:r>
      <w:r w:rsidR="00017372" w:rsidRPr="00E43B92">
        <w:rPr>
          <w:rFonts w:hint="cs"/>
          <w:sz w:val="28"/>
          <w:szCs w:val="28"/>
          <w:rtl/>
        </w:rPr>
        <w:t xml:space="preserve">طباء الذين عملوا في المستشفى </w:t>
      </w:r>
      <w:r w:rsidR="00C62955" w:rsidRPr="00E43B92">
        <w:rPr>
          <w:rFonts w:hint="cs"/>
          <w:sz w:val="28"/>
          <w:szCs w:val="28"/>
          <w:rtl/>
        </w:rPr>
        <w:t xml:space="preserve">الصلاحي </w:t>
      </w:r>
      <w:r>
        <w:rPr>
          <w:rFonts w:hint="cs"/>
          <w:sz w:val="28"/>
          <w:szCs w:val="28"/>
          <w:rtl/>
        </w:rPr>
        <w:t>أ</w:t>
      </w:r>
      <w:r w:rsidR="00CA282A" w:rsidRPr="00E43B92">
        <w:rPr>
          <w:rFonts w:hint="cs"/>
          <w:sz w:val="28"/>
          <w:szCs w:val="28"/>
          <w:rtl/>
        </w:rPr>
        <w:t xml:space="preserve">بو الفضل رشيد الدين بن </w:t>
      </w:r>
      <w:r>
        <w:rPr>
          <w:rFonts w:hint="cs"/>
          <w:sz w:val="28"/>
          <w:szCs w:val="28"/>
          <w:rtl/>
        </w:rPr>
        <w:t>علي الصوري الطبيب المشهور الذي أ</w:t>
      </w:r>
      <w:r w:rsidR="00CA282A" w:rsidRPr="00E43B92">
        <w:rPr>
          <w:rFonts w:hint="cs"/>
          <w:sz w:val="28"/>
          <w:szCs w:val="28"/>
          <w:rtl/>
        </w:rPr>
        <w:t>صبح طبيبا</w:t>
      </w:r>
      <w:r>
        <w:rPr>
          <w:rFonts w:hint="cs"/>
          <w:sz w:val="28"/>
          <w:szCs w:val="28"/>
          <w:rtl/>
        </w:rPr>
        <w:t>ً</w:t>
      </w:r>
      <w:r w:rsidR="00CA282A" w:rsidRPr="00E43B92">
        <w:rPr>
          <w:rFonts w:hint="cs"/>
          <w:sz w:val="28"/>
          <w:szCs w:val="28"/>
          <w:rtl/>
        </w:rPr>
        <w:t xml:space="preserve"> للملك العظيم ،و</w:t>
      </w:r>
      <w:r>
        <w:rPr>
          <w:rFonts w:hint="cs"/>
          <w:sz w:val="28"/>
          <w:szCs w:val="28"/>
          <w:rtl/>
        </w:rPr>
        <w:t>استمر هذا المستشفى يؤدي خدماته إ</w:t>
      </w:r>
      <w:r w:rsidR="00CA282A" w:rsidRPr="00E43B92">
        <w:rPr>
          <w:rFonts w:hint="cs"/>
          <w:sz w:val="28"/>
          <w:szCs w:val="28"/>
          <w:rtl/>
        </w:rPr>
        <w:t xml:space="preserve">لى </w:t>
      </w:r>
      <w:r w:rsidR="00E1418E" w:rsidRPr="00E43B92">
        <w:rPr>
          <w:rFonts w:hint="cs"/>
          <w:sz w:val="28"/>
          <w:szCs w:val="28"/>
          <w:rtl/>
        </w:rPr>
        <w:t>ما بعد 116هـ / 1753م</w:t>
      </w:r>
      <w:r w:rsidR="00BF1D61" w:rsidRPr="00E43B92">
        <w:rPr>
          <w:rStyle w:val="FootnoteReference"/>
          <w:sz w:val="28"/>
          <w:szCs w:val="28"/>
          <w:rtl/>
        </w:rPr>
        <w:footnoteReference w:id="88"/>
      </w:r>
      <w:r w:rsidR="002B3833" w:rsidRPr="00E43B92">
        <w:rPr>
          <w:rFonts w:hint="cs"/>
          <w:sz w:val="28"/>
          <w:szCs w:val="28"/>
          <w:rtl/>
        </w:rPr>
        <w:t xml:space="preserve"> </w:t>
      </w:r>
    </w:p>
    <w:p w:rsidR="00A54140" w:rsidRPr="00E43B92" w:rsidRDefault="00275CD8" w:rsidP="000A50F1">
      <w:pPr>
        <w:jc w:val="both"/>
        <w:rPr>
          <w:b/>
          <w:bCs/>
          <w:sz w:val="28"/>
          <w:szCs w:val="28"/>
          <w:rtl/>
        </w:rPr>
      </w:pPr>
      <w:r>
        <w:rPr>
          <w:rFonts w:hint="cs"/>
          <w:b/>
          <w:bCs/>
          <w:sz w:val="28"/>
          <w:szCs w:val="28"/>
          <w:rtl/>
        </w:rPr>
        <w:t>2</w:t>
      </w:r>
      <w:r w:rsidR="00A54140" w:rsidRPr="00E43B92">
        <w:rPr>
          <w:rFonts w:hint="cs"/>
          <w:b/>
          <w:bCs/>
          <w:sz w:val="28"/>
          <w:szCs w:val="28"/>
          <w:rtl/>
        </w:rPr>
        <w:t>- مستشفى ابن طولون في مصر :</w:t>
      </w:r>
    </w:p>
    <w:p w:rsidR="005C5197" w:rsidRPr="00E43B92" w:rsidRDefault="002B3833" w:rsidP="000A50F1">
      <w:pPr>
        <w:jc w:val="both"/>
        <w:rPr>
          <w:sz w:val="28"/>
          <w:szCs w:val="28"/>
          <w:rtl/>
        </w:rPr>
      </w:pPr>
      <w:r w:rsidRPr="00E43B92">
        <w:rPr>
          <w:rFonts w:hint="cs"/>
          <w:sz w:val="28"/>
          <w:szCs w:val="28"/>
          <w:rtl/>
        </w:rPr>
        <w:t>أنشأ هذا المستشفى السلطان أحمد بن طولون بالفسطاط سنة 25</w:t>
      </w:r>
      <w:r w:rsidR="001D4453">
        <w:rPr>
          <w:rFonts w:hint="cs"/>
          <w:sz w:val="28"/>
          <w:szCs w:val="28"/>
          <w:rtl/>
        </w:rPr>
        <w:t>9هـ / 872م ، ويعد هذا المستشفى أ</w:t>
      </w:r>
      <w:r w:rsidRPr="00E43B92">
        <w:rPr>
          <w:rFonts w:hint="cs"/>
          <w:sz w:val="28"/>
          <w:szCs w:val="28"/>
          <w:rtl/>
        </w:rPr>
        <w:t xml:space="preserve">ول مستشفى في مصر ،وكان يضم مكتبة </w:t>
      </w:r>
      <w:r w:rsidR="001D4453">
        <w:rPr>
          <w:rFonts w:hint="cs"/>
          <w:sz w:val="28"/>
          <w:szCs w:val="28"/>
          <w:rtl/>
        </w:rPr>
        <w:t>علمية وخزانة للأدوية وفيه حمامان</w:t>
      </w:r>
      <w:r w:rsidRPr="00E43B92">
        <w:rPr>
          <w:rFonts w:hint="cs"/>
          <w:sz w:val="28"/>
          <w:szCs w:val="28"/>
          <w:rtl/>
        </w:rPr>
        <w:t xml:space="preserve"> : حمام خاص بالرجال </w:t>
      </w:r>
      <w:r w:rsidR="001A54A0" w:rsidRPr="00E43B92">
        <w:rPr>
          <w:rFonts w:hint="cs"/>
          <w:sz w:val="28"/>
          <w:szCs w:val="28"/>
          <w:rtl/>
        </w:rPr>
        <w:t>،</w:t>
      </w:r>
      <w:r w:rsidR="004C5A61">
        <w:rPr>
          <w:rFonts w:hint="cs"/>
          <w:sz w:val="28"/>
          <w:szCs w:val="28"/>
          <w:rtl/>
        </w:rPr>
        <w:t>وآ</w:t>
      </w:r>
      <w:r w:rsidRPr="00E43B92">
        <w:rPr>
          <w:rFonts w:hint="cs"/>
          <w:sz w:val="28"/>
          <w:szCs w:val="28"/>
          <w:rtl/>
        </w:rPr>
        <w:t xml:space="preserve">خر خاص بالنساء </w:t>
      </w:r>
      <w:r w:rsidR="001A54A0" w:rsidRPr="00E43B92">
        <w:rPr>
          <w:rFonts w:hint="cs"/>
          <w:sz w:val="28"/>
          <w:szCs w:val="28"/>
          <w:rtl/>
        </w:rPr>
        <w:t xml:space="preserve">،فإذا جاء المريض </w:t>
      </w:r>
      <w:r w:rsidR="004C5A61">
        <w:rPr>
          <w:rFonts w:hint="cs"/>
          <w:sz w:val="28"/>
          <w:szCs w:val="28"/>
          <w:rtl/>
        </w:rPr>
        <w:t>فأنه تنزع ملابسه وتحفظ لدى أ</w:t>
      </w:r>
      <w:r w:rsidR="00A54140" w:rsidRPr="00E43B92">
        <w:rPr>
          <w:rFonts w:hint="cs"/>
          <w:sz w:val="28"/>
          <w:szCs w:val="28"/>
          <w:rtl/>
        </w:rPr>
        <w:t>مين البيمارستان ويستحم المريض ثم يلبس ملابس جديدة من المستشفى ( البيمارستان ) وهذا</w:t>
      </w:r>
      <w:r w:rsidR="004C5A61">
        <w:rPr>
          <w:rFonts w:hint="cs"/>
          <w:sz w:val="28"/>
          <w:szCs w:val="28"/>
          <w:rtl/>
        </w:rPr>
        <w:t xml:space="preserve"> يدل على الرقي الذي وصل إ</w:t>
      </w:r>
      <w:r w:rsidR="005C5197" w:rsidRPr="00E43B92">
        <w:rPr>
          <w:rFonts w:hint="cs"/>
          <w:sz w:val="28"/>
          <w:szCs w:val="28"/>
          <w:rtl/>
        </w:rPr>
        <w:t>ليه المسلمون في ذلك الوقت ،وبعدها</w:t>
      </w:r>
      <w:r w:rsidR="004C5A61">
        <w:rPr>
          <w:rFonts w:hint="cs"/>
          <w:sz w:val="28"/>
          <w:szCs w:val="28"/>
          <w:rtl/>
        </w:rPr>
        <w:t xml:space="preserve"> يقدم له الأدوية والأغذية وكان أ</w:t>
      </w:r>
      <w:r w:rsidR="005C5197" w:rsidRPr="00E43B92">
        <w:rPr>
          <w:rFonts w:hint="cs"/>
          <w:sz w:val="28"/>
          <w:szCs w:val="28"/>
          <w:rtl/>
        </w:rPr>
        <w:t xml:space="preserve">حمد بن طولون قد وقف </w:t>
      </w:r>
      <w:r w:rsidR="00F15414" w:rsidRPr="00E43B92">
        <w:rPr>
          <w:rFonts w:hint="cs"/>
          <w:sz w:val="28"/>
          <w:szCs w:val="28"/>
          <w:rtl/>
        </w:rPr>
        <w:t>على هذا المستشفى أوقاف</w:t>
      </w:r>
      <w:r w:rsidR="004C5A61">
        <w:rPr>
          <w:rFonts w:hint="cs"/>
          <w:sz w:val="28"/>
          <w:szCs w:val="28"/>
          <w:rtl/>
        </w:rPr>
        <w:t>اً</w:t>
      </w:r>
      <w:r w:rsidR="00F15414" w:rsidRPr="00E43B92">
        <w:rPr>
          <w:rFonts w:hint="cs"/>
          <w:sz w:val="28"/>
          <w:szCs w:val="28"/>
          <w:rtl/>
        </w:rPr>
        <w:t xml:space="preserve"> كثيرة ،وكان حريصا</w:t>
      </w:r>
      <w:r w:rsidR="004C5A61">
        <w:rPr>
          <w:rFonts w:hint="cs"/>
          <w:sz w:val="28"/>
          <w:szCs w:val="28"/>
          <w:rtl/>
        </w:rPr>
        <w:t>ً</w:t>
      </w:r>
      <w:r w:rsidR="00F15414" w:rsidRPr="00E43B92">
        <w:rPr>
          <w:rFonts w:hint="cs"/>
          <w:sz w:val="28"/>
          <w:szCs w:val="28"/>
          <w:rtl/>
        </w:rPr>
        <w:t xml:space="preserve"> على المرضى ويقوم بتفقد المرضى للاطمئنان على سلامتهم وراحتهم كل يوم جمعة </w:t>
      </w:r>
      <w:r w:rsidR="00D73B6D" w:rsidRPr="00E43B92">
        <w:rPr>
          <w:rFonts w:hint="cs"/>
          <w:sz w:val="28"/>
          <w:szCs w:val="28"/>
          <w:rtl/>
        </w:rPr>
        <w:t xml:space="preserve">كما يتفقد خزائن المستشفى للأدوية و العلاجات والملابس والأطعمة </w:t>
      </w:r>
      <w:r w:rsidR="00D73B6D" w:rsidRPr="00E43B92">
        <w:rPr>
          <w:rStyle w:val="FootnoteReference"/>
          <w:sz w:val="28"/>
          <w:szCs w:val="28"/>
          <w:rtl/>
        </w:rPr>
        <w:footnoteReference w:id="89"/>
      </w:r>
    </w:p>
    <w:p w:rsidR="00F94210" w:rsidRPr="00E43B92" w:rsidRDefault="00F94210" w:rsidP="000A50F1">
      <w:pPr>
        <w:jc w:val="both"/>
        <w:rPr>
          <w:b/>
          <w:bCs/>
          <w:sz w:val="28"/>
          <w:szCs w:val="28"/>
          <w:rtl/>
        </w:rPr>
      </w:pPr>
      <w:r w:rsidRPr="00E43B92">
        <w:rPr>
          <w:rFonts w:hint="cs"/>
          <w:b/>
          <w:bCs/>
          <w:sz w:val="28"/>
          <w:szCs w:val="28"/>
          <w:rtl/>
        </w:rPr>
        <w:t>3- المستشفى العضدي في بغداد :</w:t>
      </w:r>
    </w:p>
    <w:p w:rsidR="008E1916" w:rsidRPr="00E43B92" w:rsidRDefault="00F94210" w:rsidP="00841190">
      <w:pPr>
        <w:jc w:val="both"/>
        <w:rPr>
          <w:sz w:val="28"/>
          <w:szCs w:val="28"/>
          <w:rtl/>
        </w:rPr>
      </w:pPr>
      <w:r w:rsidRPr="00E43B92">
        <w:rPr>
          <w:rFonts w:hint="cs"/>
          <w:sz w:val="28"/>
          <w:szCs w:val="28"/>
          <w:rtl/>
        </w:rPr>
        <w:t xml:space="preserve">أنشأ هذا المستشفى عضد الدولة البويهي في بغداد سنة 366هـ /1976م ،وتم </w:t>
      </w:r>
      <w:r w:rsidR="00841190">
        <w:rPr>
          <w:rFonts w:hint="cs"/>
          <w:sz w:val="28"/>
          <w:szCs w:val="28"/>
          <w:rtl/>
        </w:rPr>
        <w:t>إ</w:t>
      </w:r>
      <w:r w:rsidRPr="00E43B92">
        <w:rPr>
          <w:rFonts w:hint="cs"/>
          <w:sz w:val="28"/>
          <w:szCs w:val="28"/>
          <w:rtl/>
        </w:rPr>
        <w:t xml:space="preserve">نشاء هذا المستشفى باستشارة الطبيب الشهير الرازي الذي طلب منه عضد الدولة </w:t>
      </w:r>
      <w:r w:rsidR="00841190">
        <w:rPr>
          <w:rFonts w:hint="cs"/>
          <w:sz w:val="28"/>
          <w:szCs w:val="28"/>
          <w:rtl/>
        </w:rPr>
        <w:t>أ</w:t>
      </w:r>
      <w:r w:rsidRPr="00E43B92">
        <w:rPr>
          <w:rFonts w:hint="cs"/>
          <w:sz w:val="28"/>
          <w:szCs w:val="28"/>
          <w:rtl/>
        </w:rPr>
        <w:t>ن يختار له مكانا</w:t>
      </w:r>
      <w:r w:rsidR="00841190">
        <w:rPr>
          <w:rFonts w:hint="cs"/>
          <w:sz w:val="28"/>
          <w:szCs w:val="28"/>
          <w:rtl/>
        </w:rPr>
        <w:t>ً</w:t>
      </w:r>
      <w:r w:rsidRPr="00E43B92">
        <w:rPr>
          <w:rFonts w:hint="cs"/>
          <w:sz w:val="28"/>
          <w:szCs w:val="28"/>
          <w:rtl/>
        </w:rPr>
        <w:t xml:space="preserve"> لبناء مستشفى يحمل اسمه</w:t>
      </w:r>
      <w:r w:rsidR="00841190">
        <w:rPr>
          <w:rFonts w:hint="cs"/>
          <w:sz w:val="28"/>
          <w:szCs w:val="28"/>
          <w:rtl/>
        </w:rPr>
        <w:t xml:space="preserve"> ،فطلب الرازي أ</w:t>
      </w:r>
      <w:r w:rsidR="00BF6C4F" w:rsidRPr="00E43B92">
        <w:rPr>
          <w:rFonts w:hint="cs"/>
          <w:sz w:val="28"/>
          <w:szCs w:val="28"/>
          <w:rtl/>
        </w:rPr>
        <w:t xml:space="preserve">ن يعلق في كل ناحية </w:t>
      </w:r>
      <w:r w:rsidR="008E1916" w:rsidRPr="00E43B92">
        <w:rPr>
          <w:rFonts w:hint="cs"/>
          <w:sz w:val="28"/>
          <w:szCs w:val="28"/>
          <w:rtl/>
        </w:rPr>
        <w:t>من نواحي بغداد قطعة من اللحم ،واعتبر الموقع الذي لا يفسد فيه ق</w:t>
      </w:r>
      <w:r w:rsidR="00841190">
        <w:rPr>
          <w:rFonts w:hint="cs"/>
          <w:sz w:val="28"/>
          <w:szCs w:val="28"/>
          <w:rtl/>
        </w:rPr>
        <w:t>طعة اللحم هو الموقع المناسب صحي</w:t>
      </w:r>
      <w:r w:rsidR="008E1916" w:rsidRPr="00E43B92">
        <w:rPr>
          <w:rFonts w:hint="cs"/>
          <w:sz w:val="28"/>
          <w:szCs w:val="28"/>
          <w:rtl/>
        </w:rPr>
        <w:t>ا</w:t>
      </w:r>
      <w:r w:rsidR="00841190">
        <w:rPr>
          <w:rFonts w:hint="cs"/>
          <w:sz w:val="28"/>
          <w:szCs w:val="28"/>
          <w:rtl/>
        </w:rPr>
        <w:t>ً</w:t>
      </w:r>
      <w:r w:rsidR="008E1916" w:rsidRPr="00E43B92">
        <w:rPr>
          <w:rFonts w:hint="cs"/>
          <w:sz w:val="28"/>
          <w:szCs w:val="28"/>
          <w:rtl/>
        </w:rPr>
        <w:t xml:space="preserve"> لإقامة المستشفى عليه ،وكان ذلك في الجانب الغربي من مدينة بغداد وكان المستشفى يضم اربعا</w:t>
      </w:r>
      <w:r w:rsidR="00841190">
        <w:rPr>
          <w:rFonts w:hint="cs"/>
          <w:sz w:val="28"/>
          <w:szCs w:val="28"/>
          <w:rtl/>
        </w:rPr>
        <w:t>ً</w:t>
      </w:r>
      <w:r w:rsidR="008E1916" w:rsidRPr="00E43B92">
        <w:rPr>
          <w:rFonts w:hint="cs"/>
          <w:sz w:val="28"/>
          <w:szCs w:val="28"/>
          <w:rtl/>
        </w:rPr>
        <w:t xml:space="preserve"> وعشرين طبيبا</w:t>
      </w:r>
      <w:r w:rsidR="00841190">
        <w:rPr>
          <w:rFonts w:hint="cs"/>
          <w:sz w:val="28"/>
          <w:szCs w:val="28"/>
          <w:rtl/>
        </w:rPr>
        <w:t>ً</w:t>
      </w:r>
      <w:r w:rsidR="008E1916" w:rsidRPr="00E43B92">
        <w:rPr>
          <w:rFonts w:hint="cs"/>
          <w:sz w:val="28"/>
          <w:szCs w:val="28"/>
          <w:rtl/>
        </w:rPr>
        <w:t xml:space="preserve"> </w:t>
      </w:r>
      <w:r w:rsidR="00272973" w:rsidRPr="00E43B92">
        <w:rPr>
          <w:rFonts w:hint="cs"/>
          <w:sz w:val="28"/>
          <w:szCs w:val="28"/>
          <w:rtl/>
        </w:rPr>
        <w:t xml:space="preserve">للدلالة على اتساعه </w:t>
      </w:r>
      <w:r w:rsidR="00F33BAB" w:rsidRPr="00E43B92">
        <w:rPr>
          <w:rFonts w:hint="cs"/>
          <w:sz w:val="28"/>
          <w:szCs w:val="28"/>
          <w:rtl/>
        </w:rPr>
        <w:t>وتعدد تخصصاته ،وكانت المياه المسحوبة</w:t>
      </w:r>
      <w:r w:rsidR="00490019">
        <w:rPr>
          <w:rFonts w:hint="cs"/>
          <w:sz w:val="28"/>
          <w:szCs w:val="28"/>
          <w:rtl/>
        </w:rPr>
        <w:t xml:space="preserve"> من نهر دجلة تجري في كل قسم من أقسام المستشفى ،وقد أ</w:t>
      </w:r>
      <w:r w:rsidR="00F33BAB" w:rsidRPr="00E43B92">
        <w:rPr>
          <w:rFonts w:hint="cs"/>
          <w:sz w:val="28"/>
          <w:szCs w:val="28"/>
          <w:rtl/>
        </w:rPr>
        <w:t xml:space="preserve">وقف عضد الدولة </w:t>
      </w:r>
      <w:r w:rsidR="00490019">
        <w:rPr>
          <w:rFonts w:hint="cs"/>
          <w:sz w:val="28"/>
          <w:szCs w:val="28"/>
          <w:rtl/>
        </w:rPr>
        <w:t>لهذا المستشفى عدة أوقاف ،و</w:t>
      </w:r>
      <w:r w:rsidR="00DE54CE" w:rsidRPr="00E43B92">
        <w:rPr>
          <w:rFonts w:hint="cs"/>
          <w:sz w:val="28"/>
          <w:szCs w:val="28"/>
          <w:rtl/>
        </w:rPr>
        <w:t>كان العلاج مجانا</w:t>
      </w:r>
      <w:r w:rsidR="00490019">
        <w:rPr>
          <w:rFonts w:hint="cs"/>
          <w:sz w:val="28"/>
          <w:szCs w:val="28"/>
          <w:rtl/>
        </w:rPr>
        <w:t>ً لجميع المواطنين ،وكان المريض يلقى</w:t>
      </w:r>
      <w:r w:rsidR="00DE54CE" w:rsidRPr="00E43B92">
        <w:rPr>
          <w:rFonts w:hint="cs"/>
          <w:sz w:val="28"/>
          <w:szCs w:val="28"/>
          <w:rtl/>
        </w:rPr>
        <w:t xml:space="preserve"> العناية اللازمة في المستشفى من الثياب النظيفة </w:t>
      </w:r>
      <w:r w:rsidR="006D455E" w:rsidRPr="00E43B92">
        <w:rPr>
          <w:rFonts w:hint="cs"/>
          <w:sz w:val="28"/>
          <w:szCs w:val="28"/>
          <w:rtl/>
        </w:rPr>
        <w:t>والأغذية</w:t>
      </w:r>
      <w:r w:rsidR="00490019">
        <w:rPr>
          <w:rFonts w:hint="cs"/>
          <w:sz w:val="28"/>
          <w:szCs w:val="28"/>
          <w:rtl/>
        </w:rPr>
        <w:t xml:space="preserve"> المتنوعة والأدوية اللازمة ،بل وصل الأمر أنَ</w:t>
      </w:r>
      <w:r w:rsidR="006D455E" w:rsidRPr="00E43B92">
        <w:rPr>
          <w:rFonts w:hint="cs"/>
          <w:sz w:val="28"/>
          <w:szCs w:val="28"/>
          <w:rtl/>
        </w:rPr>
        <w:t xml:space="preserve"> المريض بعد شفائه يع</w:t>
      </w:r>
      <w:r w:rsidR="00490019">
        <w:rPr>
          <w:rFonts w:hint="cs"/>
          <w:sz w:val="28"/>
          <w:szCs w:val="28"/>
          <w:rtl/>
        </w:rPr>
        <w:t>طى نفقات سفره ليتمكن من العودة إ</w:t>
      </w:r>
      <w:r w:rsidR="006D455E" w:rsidRPr="00E43B92">
        <w:rPr>
          <w:rFonts w:hint="cs"/>
          <w:sz w:val="28"/>
          <w:szCs w:val="28"/>
          <w:rtl/>
        </w:rPr>
        <w:t xml:space="preserve">لى بلده </w:t>
      </w:r>
      <w:r w:rsidR="001210A7" w:rsidRPr="00E43B92">
        <w:rPr>
          <w:rStyle w:val="FootnoteReference"/>
          <w:sz w:val="28"/>
          <w:szCs w:val="28"/>
          <w:rtl/>
        </w:rPr>
        <w:footnoteReference w:id="90"/>
      </w:r>
    </w:p>
    <w:p w:rsidR="00017357" w:rsidRPr="00E43B92" w:rsidRDefault="00017357" w:rsidP="000A50F1">
      <w:pPr>
        <w:jc w:val="both"/>
        <w:rPr>
          <w:b/>
          <w:bCs/>
          <w:sz w:val="28"/>
          <w:szCs w:val="28"/>
          <w:rtl/>
        </w:rPr>
      </w:pPr>
      <w:r w:rsidRPr="00E43B92">
        <w:rPr>
          <w:rFonts w:hint="cs"/>
          <w:b/>
          <w:bCs/>
          <w:sz w:val="28"/>
          <w:szCs w:val="28"/>
          <w:rtl/>
        </w:rPr>
        <w:t xml:space="preserve">4- المستشفى النوري في دمشق : </w:t>
      </w:r>
    </w:p>
    <w:p w:rsidR="008A3250" w:rsidRDefault="00017357" w:rsidP="008A3250">
      <w:pPr>
        <w:jc w:val="both"/>
        <w:rPr>
          <w:sz w:val="28"/>
          <w:szCs w:val="28"/>
          <w:rtl/>
        </w:rPr>
      </w:pPr>
      <w:r w:rsidRPr="00E43B92">
        <w:rPr>
          <w:rFonts w:hint="cs"/>
          <w:sz w:val="28"/>
          <w:szCs w:val="28"/>
          <w:rtl/>
        </w:rPr>
        <w:t xml:space="preserve">انشأ هذا المستشفى نور الدين زنكي في دمشق 549هـ / 1154م وعرف هذا المستشفى بالمستشفى النوري ،كما أنشأ نور الدين مستشفيات </w:t>
      </w:r>
      <w:r w:rsidR="00002453">
        <w:rPr>
          <w:rFonts w:hint="cs"/>
          <w:sz w:val="28"/>
          <w:szCs w:val="28"/>
          <w:rtl/>
        </w:rPr>
        <w:t>أ</w:t>
      </w:r>
      <w:r w:rsidRPr="00E43B92">
        <w:rPr>
          <w:rFonts w:hint="cs"/>
          <w:sz w:val="28"/>
          <w:szCs w:val="28"/>
          <w:rtl/>
        </w:rPr>
        <w:t xml:space="preserve">خرى في البلاد </w:t>
      </w:r>
      <w:r w:rsidR="003F57B7" w:rsidRPr="00E43B92">
        <w:rPr>
          <w:rFonts w:hint="cs"/>
          <w:sz w:val="28"/>
          <w:szCs w:val="28"/>
          <w:rtl/>
        </w:rPr>
        <w:t>،</w:t>
      </w:r>
      <w:r w:rsidR="00002453">
        <w:rPr>
          <w:rFonts w:hint="cs"/>
          <w:sz w:val="28"/>
          <w:szCs w:val="28"/>
          <w:rtl/>
        </w:rPr>
        <w:t>إلاَ أ</w:t>
      </w:r>
      <w:r w:rsidR="003F57B7" w:rsidRPr="00E43B92">
        <w:rPr>
          <w:rFonts w:hint="cs"/>
          <w:sz w:val="28"/>
          <w:szCs w:val="28"/>
          <w:rtl/>
        </w:rPr>
        <w:t>ن</w:t>
      </w:r>
      <w:r w:rsidR="00002453">
        <w:rPr>
          <w:rFonts w:hint="cs"/>
          <w:sz w:val="28"/>
          <w:szCs w:val="28"/>
          <w:rtl/>
        </w:rPr>
        <w:t>َ</w:t>
      </w:r>
      <w:r w:rsidR="003F57B7" w:rsidRPr="00E43B92">
        <w:rPr>
          <w:rFonts w:hint="cs"/>
          <w:sz w:val="28"/>
          <w:szCs w:val="28"/>
          <w:rtl/>
        </w:rPr>
        <w:t xml:space="preserve"> هذا المستشفى هو </w:t>
      </w:r>
      <w:r w:rsidR="00783ADA">
        <w:rPr>
          <w:rFonts w:hint="cs"/>
          <w:sz w:val="28"/>
          <w:szCs w:val="28"/>
          <w:rtl/>
        </w:rPr>
        <w:t>الأ</w:t>
      </w:r>
      <w:r w:rsidR="003F57B7" w:rsidRPr="00E43B92">
        <w:rPr>
          <w:rFonts w:hint="cs"/>
          <w:sz w:val="28"/>
          <w:szCs w:val="28"/>
          <w:rtl/>
        </w:rPr>
        <w:t>كبر والأعظم من بينها ،وكان عددا</w:t>
      </w:r>
      <w:r w:rsidR="00AB7D69">
        <w:rPr>
          <w:rFonts w:hint="cs"/>
          <w:sz w:val="28"/>
          <w:szCs w:val="28"/>
          <w:rtl/>
        </w:rPr>
        <w:t>ً من الأطباء المتواجدين فيه أ</w:t>
      </w:r>
      <w:r w:rsidR="003F57B7" w:rsidRPr="00E43B92">
        <w:rPr>
          <w:rFonts w:hint="cs"/>
          <w:sz w:val="28"/>
          <w:szCs w:val="28"/>
          <w:rtl/>
        </w:rPr>
        <w:t>كثر من عشرين طبيبا</w:t>
      </w:r>
      <w:r w:rsidR="00AB7D69">
        <w:rPr>
          <w:rFonts w:hint="cs"/>
          <w:sz w:val="28"/>
          <w:szCs w:val="28"/>
          <w:rtl/>
        </w:rPr>
        <w:t>ً ،وقد أ</w:t>
      </w:r>
      <w:r w:rsidR="003F57B7" w:rsidRPr="00E43B92">
        <w:rPr>
          <w:rFonts w:hint="cs"/>
          <w:sz w:val="28"/>
          <w:szCs w:val="28"/>
          <w:rtl/>
        </w:rPr>
        <w:t>وقفت هذا المستشفى على ال</w:t>
      </w:r>
      <w:r w:rsidR="00AB7D69">
        <w:rPr>
          <w:rFonts w:hint="cs"/>
          <w:sz w:val="28"/>
          <w:szCs w:val="28"/>
          <w:rtl/>
        </w:rPr>
        <w:t>فقراء والمساكين ولا يمنع منه الأغنياء في حالة عدم وجود أدوية إ</w:t>
      </w:r>
      <w:r w:rsidR="003F57B7" w:rsidRPr="00E43B92">
        <w:rPr>
          <w:rFonts w:hint="cs"/>
          <w:sz w:val="28"/>
          <w:szCs w:val="28"/>
          <w:rtl/>
        </w:rPr>
        <w:t>لا</w:t>
      </w:r>
      <w:r w:rsidR="00AB7D69">
        <w:rPr>
          <w:rFonts w:hint="cs"/>
          <w:sz w:val="28"/>
          <w:szCs w:val="28"/>
          <w:rtl/>
        </w:rPr>
        <w:t>َ</w:t>
      </w:r>
      <w:r w:rsidR="003F57B7" w:rsidRPr="00E43B92">
        <w:rPr>
          <w:rFonts w:hint="cs"/>
          <w:sz w:val="28"/>
          <w:szCs w:val="28"/>
          <w:rtl/>
        </w:rPr>
        <w:t xml:space="preserve"> في هذا المستشفى</w:t>
      </w:r>
      <w:r w:rsidR="006801DD">
        <w:rPr>
          <w:rFonts w:hint="cs"/>
          <w:sz w:val="28"/>
          <w:szCs w:val="28"/>
          <w:rtl/>
        </w:rPr>
        <w:t>.</w:t>
      </w:r>
      <w:r w:rsidR="003F57B7" w:rsidRPr="00E43B92">
        <w:rPr>
          <w:rFonts w:hint="cs"/>
          <w:sz w:val="28"/>
          <w:szCs w:val="28"/>
          <w:rtl/>
        </w:rPr>
        <w:t xml:space="preserve"> </w:t>
      </w:r>
      <w:r w:rsidR="006801DD">
        <w:rPr>
          <w:rFonts w:hint="cs"/>
          <w:sz w:val="28"/>
          <w:szCs w:val="28"/>
          <w:rtl/>
        </w:rPr>
        <w:t xml:space="preserve"> جاء في صك الأ</w:t>
      </w:r>
      <w:r w:rsidR="003F57B7" w:rsidRPr="00E43B92">
        <w:rPr>
          <w:rFonts w:hint="cs"/>
          <w:sz w:val="28"/>
          <w:szCs w:val="28"/>
          <w:rtl/>
        </w:rPr>
        <w:t>وقاف التي ح</w:t>
      </w:r>
      <w:r w:rsidR="006801DD">
        <w:rPr>
          <w:rFonts w:hint="cs"/>
          <w:sz w:val="28"/>
          <w:szCs w:val="28"/>
          <w:rtl/>
        </w:rPr>
        <w:t>بس ريعها لصالح المستشفى النوري أ</w:t>
      </w:r>
      <w:r w:rsidR="003F57B7" w:rsidRPr="00E43B92">
        <w:rPr>
          <w:rFonts w:hint="cs"/>
          <w:sz w:val="28"/>
          <w:szCs w:val="28"/>
          <w:rtl/>
        </w:rPr>
        <w:t>ن</w:t>
      </w:r>
      <w:r w:rsidR="006801DD">
        <w:rPr>
          <w:rFonts w:hint="cs"/>
          <w:sz w:val="28"/>
          <w:szCs w:val="28"/>
          <w:rtl/>
        </w:rPr>
        <w:t>َ</w:t>
      </w:r>
      <w:r w:rsidR="003F57B7" w:rsidRPr="00E43B92">
        <w:rPr>
          <w:rFonts w:hint="cs"/>
          <w:sz w:val="28"/>
          <w:szCs w:val="28"/>
          <w:rtl/>
        </w:rPr>
        <w:t xml:space="preserve"> كل مجنون يخصص له خادمان فينزعان منه ثيابه كل صباح </w:t>
      </w:r>
      <w:r w:rsidR="00617A27" w:rsidRPr="00E43B92">
        <w:rPr>
          <w:rFonts w:hint="cs"/>
          <w:sz w:val="28"/>
          <w:szCs w:val="28"/>
          <w:rtl/>
        </w:rPr>
        <w:t>ويحممانه بالماء ثم يلبسا</w:t>
      </w:r>
      <w:r w:rsidR="00CB27A1" w:rsidRPr="00E43B92">
        <w:rPr>
          <w:rFonts w:hint="cs"/>
          <w:sz w:val="28"/>
          <w:szCs w:val="28"/>
          <w:rtl/>
        </w:rPr>
        <w:t>نه ثيابا</w:t>
      </w:r>
      <w:r w:rsidR="006801DD">
        <w:rPr>
          <w:rFonts w:hint="cs"/>
          <w:sz w:val="28"/>
          <w:szCs w:val="28"/>
          <w:rtl/>
        </w:rPr>
        <w:t>ً</w:t>
      </w:r>
      <w:r w:rsidR="00CB27A1" w:rsidRPr="00E43B92">
        <w:rPr>
          <w:rFonts w:hint="cs"/>
          <w:sz w:val="28"/>
          <w:szCs w:val="28"/>
          <w:rtl/>
        </w:rPr>
        <w:t xml:space="preserve"> نظيفة ويسمعانه قراءة</w:t>
      </w:r>
      <w:r w:rsidR="006801DD">
        <w:rPr>
          <w:rFonts w:hint="cs"/>
          <w:sz w:val="28"/>
          <w:szCs w:val="28"/>
          <w:rtl/>
        </w:rPr>
        <w:t xml:space="preserve"> القرآ</w:t>
      </w:r>
      <w:r w:rsidR="00617A27" w:rsidRPr="00E43B92">
        <w:rPr>
          <w:rFonts w:hint="cs"/>
          <w:sz w:val="28"/>
          <w:szCs w:val="28"/>
          <w:rtl/>
        </w:rPr>
        <w:t xml:space="preserve">ن الكريم </w:t>
      </w:r>
      <w:r w:rsidR="00CB27A1" w:rsidRPr="00E43B92">
        <w:rPr>
          <w:rFonts w:hint="cs"/>
          <w:sz w:val="28"/>
          <w:szCs w:val="28"/>
          <w:rtl/>
        </w:rPr>
        <w:t>بصوت حسن ،ثم يفسحا</w:t>
      </w:r>
      <w:r w:rsidR="006801DD">
        <w:rPr>
          <w:rFonts w:hint="cs"/>
          <w:sz w:val="28"/>
          <w:szCs w:val="28"/>
          <w:rtl/>
        </w:rPr>
        <w:t>نه في الهواء الطلق ،ويسمح له الإستماع إلى الأ</w:t>
      </w:r>
      <w:r w:rsidR="00CB27A1" w:rsidRPr="00E43B92">
        <w:rPr>
          <w:rFonts w:hint="cs"/>
          <w:sz w:val="28"/>
          <w:szCs w:val="28"/>
          <w:rtl/>
        </w:rPr>
        <w:t>صوات الجميلة والنغمات الموسيقية .</w:t>
      </w:r>
    </w:p>
    <w:p w:rsidR="00145B4E" w:rsidRPr="00E43B92" w:rsidRDefault="008A3250" w:rsidP="008A3250">
      <w:pPr>
        <w:jc w:val="both"/>
        <w:rPr>
          <w:sz w:val="28"/>
          <w:szCs w:val="28"/>
          <w:rtl/>
        </w:rPr>
      </w:pPr>
      <w:r>
        <w:rPr>
          <w:rFonts w:hint="cs"/>
          <w:sz w:val="28"/>
          <w:szCs w:val="28"/>
          <w:rtl/>
        </w:rPr>
        <w:t>وظل هذا المستشفى عامراً</w:t>
      </w:r>
      <w:r w:rsidR="00145B4E" w:rsidRPr="00E43B92">
        <w:rPr>
          <w:rFonts w:hint="cs"/>
          <w:sz w:val="28"/>
          <w:szCs w:val="28"/>
          <w:rtl/>
        </w:rPr>
        <w:t xml:space="preserve"> ويؤدي خدماته حتى سنة 1317هـ/ 1899م حيث قامت بلدية دمشق بإنشاء المستشفى الحميدي في الجانب الغربي من تكية السلطان سليمان المطلة على المربع الأخضر بدمشق </w:t>
      </w:r>
      <w:r w:rsidR="00145B4E" w:rsidRPr="00E43B92">
        <w:rPr>
          <w:rStyle w:val="FootnoteReference"/>
          <w:sz w:val="28"/>
          <w:szCs w:val="28"/>
          <w:rtl/>
        </w:rPr>
        <w:footnoteReference w:id="91"/>
      </w:r>
      <w:r w:rsidR="00145B4E" w:rsidRPr="00E43B92">
        <w:rPr>
          <w:rFonts w:hint="cs"/>
          <w:sz w:val="28"/>
          <w:szCs w:val="28"/>
          <w:rtl/>
        </w:rPr>
        <w:t xml:space="preserve"> </w:t>
      </w:r>
      <w:r>
        <w:rPr>
          <w:rFonts w:hint="cs"/>
          <w:sz w:val="28"/>
          <w:szCs w:val="28"/>
          <w:rtl/>
        </w:rPr>
        <w:t>، وجمعت له إ</w:t>
      </w:r>
      <w:r w:rsidR="00F50DA0" w:rsidRPr="00E43B92">
        <w:rPr>
          <w:rFonts w:hint="cs"/>
          <w:sz w:val="28"/>
          <w:szCs w:val="28"/>
          <w:rtl/>
        </w:rPr>
        <w:t xml:space="preserve">عانات من الناس ،وأخذ مبلغ من واردات البلدية ومن ريع أوقاف المستشفى النوري ، </w:t>
      </w:r>
      <w:r w:rsidRPr="00E43B92">
        <w:rPr>
          <w:rFonts w:hint="cs"/>
          <w:sz w:val="28"/>
          <w:szCs w:val="28"/>
          <w:rtl/>
        </w:rPr>
        <w:t>لإتمام</w:t>
      </w:r>
      <w:r w:rsidR="00F50DA0" w:rsidRPr="00E43B92">
        <w:rPr>
          <w:rFonts w:hint="cs"/>
          <w:sz w:val="28"/>
          <w:szCs w:val="28"/>
          <w:rtl/>
        </w:rPr>
        <w:t xml:space="preserve"> بناء المستشفى واحتفل بافتتاح المستشفى الجديد سنة 1317هـ / 1899م ،ثم خصص</w:t>
      </w:r>
      <w:r>
        <w:rPr>
          <w:rFonts w:hint="cs"/>
          <w:sz w:val="28"/>
          <w:szCs w:val="28"/>
          <w:rtl/>
        </w:rPr>
        <w:t>ت</w:t>
      </w:r>
      <w:r w:rsidR="00F50DA0" w:rsidRPr="00E43B92">
        <w:rPr>
          <w:rFonts w:hint="cs"/>
          <w:sz w:val="28"/>
          <w:szCs w:val="28"/>
          <w:rtl/>
        </w:rPr>
        <w:t xml:space="preserve"> أوقاف المستشفى النوري لهذا المستشفى (أي المستشفى الحميدي) ثم غير اسمه بمستشفى الغرباء ،وبعد الحرب العالمية الأولى سمي بالمستشفى الوطني وأقيمت مدرسة الطب بجانبيه .</w:t>
      </w:r>
      <w:r w:rsidR="001903AD" w:rsidRPr="00E43B92">
        <w:rPr>
          <w:rStyle w:val="FootnoteReference"/>
          <w:sz w:val="28"/>
          <w:szCs w:val="28"/>
          <w:rtl/>
        </w:rPr>
        <w:footnoteReference w:id="92"/>
      </w:r>
    </w:p>
    <w:p w:rsidR="006468BF" w:rsidRPr="00E43B92" w:rsidRDefault="006468BF" w:rsidP="000A50F1">
      <w:pPr>
        <w:jc w:val="both"/>
        <w:rPr>
          <w:sz w:val="28"/>
          <w:szCs w:val="28"/>
          <w:rtl/>
        </w:rPr>
      </w:pPr>
      <w:r w:rsidRPr="00E43B92">
        <w:rPr>
          <w:rFonts w:hint="cs"/>
          <w:sz w:val="28"/>
          <w:szCs w:val="28"/>
          <w:rtl/>
        </w:rPr>
        <w:t xml:space="preserve">كما طالت يد الرعاية الاجتماعية لهذه المستشفيات الفقراء في منازلهم ، </w:t>
      </w:r>
      <w:r w:rsidR="004C18C7" w:rsidRPr="00E43B92">
        <w:rPr>
          <w:rFonts w:hint="cs"/>
          <w:sz w:val="28"/>
          <w:szCs w:val="28"/>
          <w:rtl/>
        </w:rPr>
        <w:t xml:space="preserve">فقد نص السلطان قلاوون في كتاب وقفه المستشفى الذي أنشأه على ان تمتد الرعاية الصحية الى الفقراء العاجزين ويصرف لهم ما يحتاجون من أدوية وأغذية ،وقد بلغ عدد هذا الصنف من المرضى الذين يزورهم الاطباء في بيوتهم في فترة من الفترات اكثر من مائتي فقير </w:t>
      </w:r>
      <w:r w:rsidR="004C18C7" w:rsidRPr="00E43B92">
        <w:rPr>
          <w:rStyle w:val="FootnoteReference"/>
          <w:sz w:val="28"/>
          <w:szCs w:val="28"/>
          <w:rtl/>
        </w:rPr>
        <w:footnoteReference w:id="93"/>
      </w:r>
    </w:p>
    <w:p w:rsidR="00854816" w:rsidRPr="00854816" w:rsidRDefault="00131D5F" w:rsidP="00131D5F">
      <w:pPr>
        <w:jc w:val="both"/>
        <w:rPr>
          <w:sz w:val="28"/>
          <w:szCs w:val="28"/>
          <w:rtl/>
        </w:rPr>
      </w:pPr>
      <w:r>
        <w:rPr>
          <w:rFonts w:hint="cs"/>
          <w:sz w:val="28"/>
          <w:szCs w:val="28"/>
          <w:rtl/>
        </w:rPr>
        <w:t>ومن الأ</w:t>
      </w:r>
      <w:r w:rsidR="00A1386B" w:rsidRPr="00E43B92">
        <w:rPr>
          <w:rFonts w:hint="cs"/>
          <w:sz w:val="28"/>
          <w:szCs w:val="28"/>
          <w:rtl/>
        </w:rPr>
        <w:t>دوار الاجتماعية التي كانت تؤديها بعض المستشفيات لرعاية المرضى بعد خروجه منها ،فيعطي مبالغ نقدية للعيش منها فضلا</w:t>
      </w:r>
      <w:r>
        <w:rPr>
          <w:rFonts w:hint="cs"/>
          <w:sz w:val="28"/>
          <w:szCs w:val="28"/>
          <w:rtl/>
        </w:rPr>
        <w:t>ً عن إ</w:t>
      </w:r>
      <w:r w:rsidR="00A1386B" w:rsidRPr="00E43B92">
        <w:rPr>
          <w:rFonts w:hint="cs"/>
          <w:sz w:val="28"/>
          <w:szCs w:val="28"/>
          <w:rtl/>
        </w:rPr>
        <w:t xml:space="preserve">عطائه كسوة </w:t>
      </w:r>
      <w:r w:rsidR="00AD6D63" w:rsidRPr="00E43B92">
        <w:rPr>
          <w:rFonts w:hint="cs"/>
          <w:sz w:val="28"/>
          <w:szCs w:val="28"/>
          <w:rtl/>
        </w:rPr>
        <w:t>وهذا كان معمولا</w:t>
      </w:r>
      <w:r>
        <w:rPr>
          <w:rFonts w:hint="cs"/>
          <w:sz w:val="28"/>
          <w:szCs w:val="28"/>
          <w:rtl/>
        </w:rPr>
        <w:t>ً</w:t>
      </w:r>
      <w:r w:rsidR="00AD6D63" w:rsidRPr="00E43B92">
        <w:rPr>
          <w:rFonts w:hint="cs"/>
          <w:sz w:val="28"/>
          <w:szCs w:val="28"/>
          <w:rtl/>
        </w:rPr>
        <w:t xml:space="preserve"> به في المستشفى المنصوري عن طريق </w:t>
      </w:r>
      <w:r w:rsidRPr="00E43B92">
        <w:rPr>
          <w:rFonts w:hint="cs"/>
          <w:sz w:val="28"/>
          <w:szCs w:val="28"/>
          <w:rtl/>
        </w:rPr>
        <w:t>تهيئة</w:t>
      </w:r>
      <w:r>
        <w:rPr>
          <w:rFonts w:hint="cs"/>
          <w:sz w:val="28"/>
          <w:szCs w:val="28"/>
          <w:rtl/>
        </w:rPr>
        <w:t xml:space="preserve"> الأ</w:t>
      </w:r>
      <w:r w:rsidR="00AD6D63" w:rsidRPr="00E43B92">
        <w:rPr>
          <w:rFonts w:hint="cs"/>
          <w:sz w:val="28"/>
          <w:szCs w:val="28"/>
          <w:rtl/>
        </w:rPr>
        <w:t xml:space="preserve">كفان ومراسيم الدفن وغيرها </w:t>
      </w:r>
      <w:r w:rsidR="003B143C" w:rsidRPr="00E43B92">
        <w:rPr>
          <w:rFonts w:hint="cs"/>
          <w:sz w:val="28"/>
          <w:szCs w:val="28"/>
          <w:rtl/>
        </w:rPr>
        <w:t xml:space="preserve">فقد  نصت وثيقة الوقف على </w:t>
      </w:r>
      <w:r>
        <w:rPr>
          <w:rFonts w:hint="cs"/>
          <w:sz w:val="28"/>
          <w:szCs w:val="28"/>
          <w:rtl/>
        </w:rPr>
        <w:t>أ</w:t>
      </w:r>
      <w:r w:rsidR="003B143C" w:rsidRPr="00E43B92">
        <w:rPr>
          <w:rFonts w:hint="cs"/>
          <w:sz w:val="28"/>
          <w:szCs w:val="28"/>
          <w:rtl/>
        </w:rPr>
        <w:t>ن (( يصرف الناظر ما تدعو اليه من تكفين من يموت من المرضى والمختلين من الرجال والن</w:t>
      </w:r>
      <w:r>
        <w:rPr>
          <w:rFonts w:hint="cs"/>
          <w:sz w:val="28"/>
          <w:szCs w:val="28"/>
          <w:rtl/>
        </w:rPr>
        <w:t>ساء فيصرف ما يحتاج اليه برسم غسله ،وثمن كفنه وحنوطه  وأجرة غاسله ،وحاف</w:t>
      </w:r>
      <w:r w:rsidR="003B143C" w:rsidRPr="00E43B92">
        <w:rPr>
          <w:rFonts w:hint="cs"/>
          <w:sz w:val="28"/>
          <w:szCs w:val="28"/>
          <w:rtl/>
        </w:rPr>
        <w:t xml:space="preserve">ر قبره ومواراته في قبره ،على السنة النبوية والحالة المرضية )) </w:t>
      </w:r>
      <w:r w:rsidR="003B143C" w:rsidRPr="00E43B92">
        <w:rPr>
          <w:rStyle w:val="FootnoteReference"/>
          <w:sz w:val="28"/>
          <w:szCs w:val="28"/>
          <w:rtl/>
        </w:rPr>
        <w:footnoteReference w:id="94"/>
      </w:r>
    </w:p>
    <w:p w:rsidR="00215570" w:rsidRPr="00E43B92" w:rsidRDefault="00215570" w:rsidP="001731E3">
      <w:pPr>
        <w:tabs>
          <w:tab w:val="left" w:pos="5997"/>
        </w:tabs>
        <w:jc w:val="both"/>
        <w:rPr>
          <w:sz w:val="28"/>
          <w:szCs w:val="28"/>
          <w:rtl/>
        </w:rPr>
      </w:pPr>
      <w:r w:rsidRPr="00E43B92">
        <w:rPr>
          <w:rFonts w:hint="cs"/>
          <w:sz w:val="28"/>
          <w:szCs w:val="28"/>
          <w:rtl/>
        </w:rPr>
        <w:t xml:space="preserve">ويذكر الدكتور </w:t>
      </w:r>
      <w:r w:rsidR="00827FCE" w:rsidRPr="00E43B92">
        <w:rPr>
          <w:rFonts w:hint="cs"/>
          <w:sz w:val="28"/>
          <w:szCs w:val="28"/>
          <w:rtl/>
        </w:rPr>
        <w:t xml:space="preserve">مصطفى السباعي </w:t>
      </w:r>
      <w:r w:rsidR="001731E3">
        <w:rPr>
          <w:rFonts w:hint="cs"/>
          <w:sz w:val="28"/>
          <w:szCs w:val="28"/>
          <w:rtl/>
        </w:rPr>
        <w:t>أ</w:t>
      </w:r>
      <w:r w:rsidR="00827FCE" w:rsidRPr="00E43B92">
        <w:rPr>
          <w:rFonts w:hint="cs"/>
          <w:sz w:val="28"/>
          <w:szCs w:val="28"/>
          <w:rtl/>
        </w:rPr>
        <w:t>ن</w:t>
      </w:r>
      <w:r w:rsidR="001731E3">
        <w:rPr>
          <w:rFonts w:hint="cs"/>
          <w:sz w:val="28"/>
          <w:szCs w:val="28"/>
          <w:rtl/>
        </w:rPr>
        <w:t xml:space="preserve">َ من </w:t>
      </w:r>
      <w:r w:rsidR="00827FCE" w:rsidRPr="00E43B92">
        <w:rPr>
          <w:rFonts w:hint="cs"/>
          <w:sz w:val="28"/>
          <w:szCs w:val="28"/>
          <w:rtl/>
        </w:rPr>
        <w:t xml:space="preserve">غريب ما اطلع عليه في  مجال الرعاية الصحية والنفسية للمريض </w:t>
      </w:r>
      <w:r w:rsidR="001731E3">
        <w:rPr>
          <w:rFonts w:hint="cs"/>
          <w:sz w:val="28"/>
          <w:szCs w:val="28"/>
          <w:rtl/>
        </w:rPr>
        <w:t>أ</w:t>
      </w:r>
      <w:r w:rsidR="00827FCE" w:rsidRPr="00E43B92">
        <w:rPr>
          <w:rFonts w:hint="cs"/>
          <w:sz w:val="28"/>
          <w:szCs w:val="28"/>
          <w:rtl/>
        </w:rPr>
        <w:t>ن</w:t>
      </w:r>
      <w:r w:rsidR="001731E3">
        <w:rPr>
          <w:rFonts w:hint="cs"/>
          <w:sz w:val="28"/>
          <w:szCs w:val="28"/>
          <w:rtl/>
        </w:rPr>
        <w:t>َ</w:t>
      </w:r>
      <w:r w:rsidR="00827FCE" w:rsidRPr="00E43B92">
        <w:rPr>
          <w:rFonts w:hint="cs"/>
          <w:sz w:val="28"/>
          <w:szCs w:val="28"/>
          <w:rtl/>
        </w:rPr>
        <w:t>ه وجد وقفا</w:t>
      </w:r>
      <w:r w:rsidR="001731E3">
        <w:rPr>
          <w:rFonts w:hint="cs"/>
          <w:sz w:val="28"/>
          <w:szCs w:val="28"/>
          <w:rtl/>
        </w:rPr>
        <w:t>ً مخصصاً</w:t>
      </w:r>
      <w:r w:rsidR="00827FCE" w:rsidRPr="00E43B92">
        <w:rPr>
          <w:rFonts w:hint="cs"/>
          <w:sz w:val="28"/>
          <w:szCs w:val="28"/>
          <w:rtl/>
        </w:rPr>
        <w:t xml:space="preserve"> ريعه لتوظيف اثنين يمران بالمارستان يوميا</w:t>
      </w:r>
      <w:r w:rsidR="001731E3">
        <w:rPr>
          <w:rFonts w:hint="cs"/>
          <w:sz w:val="28"/>
          <w:szCs w:val="28"/>
          <w:rtl/>
        </w:rPr>
        <w:t>ً</w:t>
      </w:r>
      <w:r w:rsidR="00827FCE" w:rsidRPr="00E43B92">
        <w:rPr>
          <w:rFonts w:hint="cs"/>
          <w:sz w:val="28"/>
          <w:szCs w:val="28"/>
          <w:rtl/>
        </w:rPr>
        <w:t xml:space="preserve"> فيتحدثان بالقرب من المريض حديثا</w:t>
      </w:r>
      <w:r w:rsidR="001731E3">
        <w:rPr>
          <w:rFonts w:hint="cs"/>
          <w:sz w:val="28"/>
          <w:szCs w:val="28"/>
          <w:rtl/>
        </w:rPr>
        <w:t>ً</w:t>
      </w:r>
      <w:r w:rsidR="00827FCE" w:rsidRPr="00E43B92">
        <w:rPr>
          <w:rFonts w:hint="cs"/>
          <w:sz w:val="28"/>
          <w:szCs w:val="28"/>
          <w:rtl/>
        </w:rPr>
        <w:t xml:space="preserve"> خافتا</w:t>
      </w:r>
      <w:r w:rsidR="001731E3">
        <w:rPr>
          <w:rFonts w:hint="cs"/>
          <w:sz w:val="28"/>
          <w:szCs w:val="28"/>
          <w:rtl/>
        </w:rPr>
        <w:t>ً</w:t>
      </w:r>
      <w:r w:rsidR="00827FCE" w:rsidRPr="00E43B92">
        <w:rPr>
          <w:rFonts w:hint="cs"/>
          <w:sz w:val="28"/>
          <w:szCs w:val="28"/>
          <w:rtl/>
        </w:rPr>
        <w:t xml:space="preserve"> </w:t>
      </w:r>
      <w:r w:rsidR="00FB71AE" w:rsidRPr="00E43B92">
        <w:rPr>
          <w:rFonts w:hint="cs"/>
          <w:sz w:val="28"/>
          <w:szCs w:val="28"/>
          <w:rtl/>
        </w:rPr>
        <w:t xml:space="preserve">ليسمعه المريض عن احمرار وجهه وبريق عينيه بما يوحي له بتحسن حالته الصحية </w:t>
      </w:r>
      <w:r w:rsidR="00FB71AE" w:rsidRPr="00E43B92">
        <w:rPr>
          <w:rStyle w:val="FootnoteReference"/>
          <w:sz w:val="28"/>
          <w:szCs w:val="28"/>
          <w:rtl/>
        </w:rPr>
        <w:footnoteReference w:id="95"/>
      </w:r>
    </w:p>
    <w:p w:rsidR="00A32762" w:rsidRPr="00E43B92" w:rsidRDefault="00A32762" w:rsidP="001731E3">
      <w:pPr>
        <w:tabs>
          <w:tab w:val="left" w:pos="5997"/>
        </w:tabs>
        <w:jc w:val="both"/>
        <w:rPr>
          <w:sz w:val="28"/>
          <w:szCs w:val="28"/>
          <w:rtl/>
        </w:rPr>
      </w:pPr>
      <w:r w:rsidRPr="00E43B92">
        <w:rPr>
          <w:rFonts w:hint="cs"/>
          <w:sz w:val="28"/>
          <w:szCs w:val="28"/>
          <w:rtl/>
        </w:rPr>
        <w:t xml:space="preserve">لقد وصل الوعي الصحي </w:t>
      </w:r>
      <w:r w:rsidR="001731E3">
        <w:rPr>
          <w:rFonts w:hint="cs"/>
          <w:sz w:val="28"/>
          <w:szCs w:val="28"/>
          <w:rtl/>
        </w:rPr>
        <w:t>إ</w:t>
      </w:r>
      <w:r w:rsidRPr="00E43B92">
        <w:rPr>
          <w:rFonts w:hint="cs"/>
          <w:sz w:val="28"/>
          <w:szCs w:val="28"/>
          <w:rtl/>
        </w:rPr>
        <w:t xml:space="preserve">لى أوج عظمته في العصور الاسلامية فقد بلغ الأمر </w:t>
      </w:r>
      <w:r w:rsidR="001731E3">
        <w:rPr>
          <w:rFonts w:hint="cs"/>
          <w:sz w:val="28"/>
          <w:szCs w:val="28"/>
          <w:rtl/>
        </w:rPr>
        <w:t>أ</w:t>
      </w:r>
      <w:r w:rsidRPr="00E43B92">
        <w:rPr>
          <w:rFonts w:hint="cs"/>
          <w:sz w:val="28"/>
          <w:szCs w:val="28"/>
          <w:rtl/>
        </w:rPr>
        <w:t>ن</w:t>
      </w:r>
      <w:r w:rsidR="001731E3">
        <w:rPr>
          <w:rFonts w:hint="cs"/>
          <w:sz w:val="28"/>
          <w:szCs w:val="28"/>
          <w:rtl/>
        </w:rPr>
        <w:t>َ الواقفين قد نصوا على أ</w:t>
      </w:r>
      <w:r w:rsidRPr="00E43B92">
        <w:rPr>
          <w:rFonts w:hint="cs"/>
          <w:sz w:val="28"/>
          <w:szCs w:val="28"/>
          <w:rtl/>
        </w:rPr>
        <w:t>ن</w:t>
      </w:r>
      <w:r w:rsidR="001731E3">
        <w:rPr>
          <w:rFonts w:hint="cs"/>
          <w:sz w:val="28"/>
          <w:szCs w:val="28"/>
          <w:rtl/>
        </w:rPr>
        <w:t>َ</w:t>
      </w:r>
      <w:r w:rsidRPr="00E43B92">
        <w:rPr>
          <w:rFonts w:hint="cs"/>
          <w:sz w:val="28"/>
          <w:szCs w:val="28"/>
          <w:rtl/>
        </w:rPr>
        <w:t xml:space="preserve"> اصحاب الوظائف الذين يعملون في المدارس </w:t>
      </w:r>
      <w:r w:rsidR="0066064A" w:rsidRPr="00E43B92">
        <w:rPr>
          <w:rFonts w:hint="cs"/>
          <w:sz w:val="28"/>
          <w:szCs w:val="28"/>
          <w:rtl/>
        </w:rPr>
        <w:t>التي أوقفوها حين أصابتهم بأمراض خطيرة أو معدية فأنهم يجري عليهم رزقهم طوال فترة عزلهم عن الطلاب حتى يشفوا أو يتوفاهم الله .</w:t>
      </w:r>
      <w:r w:rsidR="0066064A" w:rsidRPr="00E43B92">
        <w:rPr>
          <w:rStyle w:val="FootnoteReference"/>
          <w:sz w:val="28"/>
          <w:szCs w:val="28"/>
          <w:rtl/>
        </w:rPr>
        <w:footnoteReference w:id="96"/>
      </w:r>
    </w:p>
    <w:p w:rsidR="00014335" w:rsidRPr="00E43B92" w:rsidRDefault="00014335" w:rsidP="000A50F1">
      <w:pPr>
        <w:tabs>
          <w:tab w:val="left" w:pos="5997"/>
        </w:tabs>
        <w:jc w:val="both"/>
        <w:rPr>
          <w:sz w:val="28"/>
          <w:szCs w:val="28"/>
          <w:rtl/>
        </w:rPr>
      </w:pPr>
      <w:r w:rsidRPr="00E43B92">
        <w:rPr>
          <w:rFonts w:hint="cs"/>
          <w:sz w:val="28"/>
          <w:szCs w:val="28"/>
          <w:rtl/>
        </w:rPr>
        <w:t>وهذا يمثل نظاما</w:t>
      </w:r>
      <w:r w:rsidR="004C3D6C">
        <w:rPr>
          <w:rFonts w:hint="cs"/>
          <w:sz w:val="28"/>
          <w:szCs w:val="28"/>
          <w:rtl/>
        </w:rPr>
        <w:t>ً</w:t>
      </w:r>
      <w:r w:rsidRPr="00E43B92">
        <w:rPr>
          <w:rFonts w:hint="cs"/>
          <w:sz w:val="28"/>
          <w:szCs w:val="28"/>
          <w:rtl/>
        </w:rPr>
        <w:t xml:space="preserve"> للضمان الاجتماعي ،وقد يعد اساسا</w:t>
      </w:r>
      <w:r w:rsidR="004C3D6C">
        <w:rPr>
          <w:rFonts w:hint="cs"/>
          <w:sz w:val="28"/>
          <w:szCs w:val="28"/>
          <w:rtl/>
        </w:rPr>
        <w:t>ً لنظام التأمينات الاجتماعية أ</w:t>
      </w:r>
      <w:r w:rsidRPr="00E43B92">
        <w:rPr>
          <w:rFonts w:hint="cs"/>
          <w:sz w:val="28"/>
          <w:szCs w:val="28"/>
          <w:rtl/>
        </w:rPr>
        <w:t>و نظام</w:t>
      </w:r>
      <w:r w:rsidR="004C3D6C">
        <w:rPr>
          <w:rFonts w:hint="cs"/>
          <w:sz w:val="28"/>
          <w:szCs w:val="28"/>
          <w:rtl/>
        </w:rPr>
        <w:t xml:space="preserve"> التقاعد في وقتنا المعاصر ،كما أ</w:t>
      </w:r>
      <w:r w:rsidRPr="00E43B92">
        <w:rPr>
          <w:rFonts w:hint="cs"/>
          <w:sz w:val="28"/>
          <w:szCs w:val="28"/>
          <w:rtl/>
        </w:rPr>
        <w:t>ن</w:t>
      </w:r>
      <w:r w:rsidR="004C3D6C">
        <w:rPr>
          <w:rFonts w:hint="cs"/>
          <w:sz w:val="28"/>
          <w:szCs w:val="28"/>
          <w:rtl/>
        </w:rPr>
        <w:t>َه يمثل قمة الإ</w:t>
      </w:r>
      <w:r w:rsidRPr="00E43B92">
        <w:rPr>
          <w:rFonts w:hint="cs"/>
          <w:sz w:val="28"/>
          <w:szCs w:val="28"/>
          <w:rtl/>
        </w:rPr>
        <w:t xml:space="preserve">حساس بمتطلبات الرعاية الاجتماعية لأفراد المجتمع ،وتلمس حقيقي لمواطن الاحتياج لديهم . </w:t>
      </w:r>
      <w:r w:rsidRPr="00E43B92">
        <w:rPr>
          <w:rStyle w:val="FootnoteReference"/>
          <w:sz w:val="28"/>
          <w:szCs w:val="28"/>
          <w:rtl/>
        </w:rPr>
        <w:footnoteReference w:id="97"/>
      </w:r>
      <w:r w:rsidRPr="00E43B92">
        <w:rPr>
          <w:rFonts w:hint="cs"/>
          <w:sz w:val="28"/>
          <w:szCs w:val="28"/>
          <w:rtl/>
        </w:rPr>
        <w:t xml:space="preserve"> </w:t>
      </w:r>
    </w:p>
    <w:p w:rsidR="009661CF" w:rsidRDefault="009661CF" w:rsidP="000A50F1">
      <w:pPr>
        <w:tabs>
          <w:tab w:val="left" w:pos="6788"/>
        </w:tabs>
        <w:jc w:val="both"/>
        <w:rPr>
          <w:b/>
          <w:bCs/>
          <w:sz w:val="28"/>
          <w:szCs w:val="28"/>
          <w:rtl/>
        </w:rPr>
      </w:pPr>
    </w:p>
    <w:p w:rsidR="009661CF" w:rsidRDefault="009661CF" w:rsidP="000A50F1">
      <w:pPr>
        <w:tabs>
          <w:tab w:val="left" w:pos="6788"/>
        </w:tabs>
        <w:jc w:val="both"/>
        <w:rPr>
          <w:b/>
          <w:bCs/>
          <w:sz w:val="28"/>
          <w:szCs w:val="28"/>
          <w:rtl/>
        </w:rPr>
      </w:pPr>
    </w:p>
    <w:p w:rsidR="009661CF" w:rsidRDefault="009661CF" w:rsidP="000A50F1">
      <w:pPr>
        <w:tabs>
          <w:tab w:val="left" w:pos="6788"/>
        </w:tabs>
        <w:jc w:val="both"/>
        <w:rPr>
          <w:b/>
          <w:bCs/>
          <w:sz w:val="28"/>
          <w:szCs w:val="28"/>
          <w:rtl/>
        </w:rPr>
      </w:pPr>
    </w:p>
    <w:p w:rsidR="00EB252A" w:rsidRPr="009661CF" w:rsidRDefault="00EB252A" w:rsidP="00361C71">
      <w:pPr>
        <w:tabs>
          <w:tab w:val="left" w:pos="6788"/>
        </w:tabs>
        <w:jc w:val="center"/>
        <w:rPr>
          <w:b/>
          <w:bCs/>
          <w:sz w:val="28"/>
          <w:szCs w:val="28"/>
          <w:rtl/>
        </w:rPr>
      </w:pPr>
      <w:r w:rsidRPr="009661CF">
        <w:rPr>
          <w:rFonts w:hint="cs"/>
          <w:b/>
          <w:bCs/>
          <w:sz w:val="28"/>
          <w:szCs w:val="28"/>
          <w:rtl/>
        </w:rPr>
        <w:t xml:space="preserve">المبحث </w:t>
      </w:r>
      <w:r w:rsidR="009661CF" w:rsidRPr="009661CF">
        <w:rPr>
          <w:rFonts w:hint="cs"/>
          <w:b/>
          <w:bCs/>
          <w:sz w:val="28"/>
          <w:szCs w:val="28"/>
          <w:rtl/>
        </w:rPr>
        <w:t xml:space="preserve">الرابع </w:t>
      </w:r>
      <w:r w:rsidR="00361C71">
        <w:rPr>
          <w:rFonts w:hint="cs"/>
          <w:b/>
          <w:bCs/>
          <w:sz w:val="28"/>
          <w:szCs w:val="28"/>
          <w:rtl/>
        </w:rPr>
        <w:t>: الآ</w:t>
      </w:r>
      <w:r w:rsidRPr="009661CF">
        <w:rPr>
          <w:rFonts w:hint="cs"/>
          <w:b/>
          <w:bCs/>
          <w:sz w:val="28"/>
          <w:szCs w:val="28"/>
          <w:rtl/>
        </w:rPr>
        <w:t>ثار الاجتماعية المترتبة على الوقف</w:t>
      </w:r>
    </w:p>
    <w:p w:rsidR="00EB252A" w:rsidRPr="00E43B92" w:rsidRDefault="00EB252A" w:rsidP="000A50F1">
      <w:pPr>
        <w:tabs>
          <w:tab w:val="left" w:pos="6788"/>
        </w:tabs>
        <w:jc w:val="both"/>
        <w:rPr>
          <w:sz w:val="28"/>
          <w:szCs w:val="28"/>
          <w:rtl/>
        </w:rPr>
      </w:pPr>
      <w:r w:rsidRPr="00E43B92">
        <w:rPr>
          <w:rFonts w:hint="cs"/>
          <w:sz w:val="28"/>
          <w:szCs w:val="28"/>
          <w:rtl/>
        </w:rPr>
        <w:t>لقد برز دور كبير للوقف في تعزيز الحياة الاجتماعية ورسخها على مدى القرون الماضية ومن هذه الاثار ما يأتي :</w:t>
      </w:r>
    </w:p>
    <w:p w:rsidR="00C300D8" w:rsidRPr="00E43B92" w:rsidRDefault="00EB252A" w:rsidP="000A50F1">
      <w:pPr>
        <w:tabs>
          <w:tab w:val="left" w:pos="6788"/>
        </w:tabs>
        <w:jc w:val="both"/>
        <w:rPr>
          <w:sz w:val="28"/>
          <w:szCs w:val="28"/>
          <w:rtl/>
        </w:rPr>
      </w:pPr>
      <w:r w:rsidRPr="00E43B92">
        <w:rPr>
          <w:rFonts w:hint="cs"/>
          <w:b/>
          <w:bCs/>
          <w:sz w:val="28"/>
          <w:szCs w:val="28"/>
          <w:rtl/>
        </w:rPr>
        <w:t>1-</w:t>
      </w:r>
      <w:r w:rsidRPr="00E43B92">
        <w:rPr>
          <w:rFonts w:hint="cs"/>
          <w:sz w:val="28"/>
          <w:szCs w:val="28"/>
          <w:rtl/>
        </w:rPr>
        <w:t xml:space="preserve"> اشاع الوقف لروح التضامن والتراحم والتواد بين أفراد </w:t>
      </w:r>
      <w:r w:rsidR="00250AA4">
        <w:rPr>
          <w:rFonts w:hint="cs"/>
          <w:sz w:val="28"/>
          <w:szCs w:val="28"/>
          <w:rtl/>
        </w:rPr>
        <w:t>المجتمع وحماه من الأ</w:t>
      </w:r>
      <w:r w:rsidR="00412D6D">
        <w:rPr>
          <w:rFonts w:hint="cs"/>
          <w:sz w:val="28"/>
          <w:szCs w:val="28"/>
          <w:rtl/>
        </w:rPr>
        <w:t>م</w:t>
      </w:r>
      <w:r w:rsidR="00687C41" w:rsidRPr="00E43B92">
        <w:rPr>
          <w:rFonts w:hint="cs"/>
          <w:sz w:val="28"/>
          <w:szCs w:val="28"/>
          <w:rtl/>
        </w:rPr>
        <w:t>راض الاجتماعية التي تنشأ عادة في المجتمعات التي تظهر فيه الصراعات الطبقية بين الم</w:t>
      </w:r>
      <w:r w:rsidR="00250AA4">
        <w:rPr>
          <w:rFonts w:hint="cs"/>
          <w:sz w:val="28"/>
          <w:szCs w:val="28"/>
          <w:rtl/>
        </w:rPr>
        <w:t>ستويات الاجتماعية المختلفة حتى أ</w:t>
      </w:r>
      <w:r w:rsidR="00687C41" w:rsidRPr="00E43B92">
        <w:rPr>
          <w:rFonts w:hint="cs"/>
          <w:sz w:val="28"/>
          <w:szCs w:val="28"/>
          <w:rtl/>
        </w:rPr>
        <w:t>ن</w:t>
      </w:r>
      <w:r w:rsidR="00250AA4">
        <w:rPr>
          <w:rFonts w:hint="cs"/>
          <w:sz w:val="28"/>
          <w:szCs w:val="28"/>
          <w:rtl/>
        </w:rPr>
        <w:t>َ هناك دولاً</w:t>
      </w:r>
      <w:r w:rsidR="00687C41" w:rsidRPr="00E43B92">
        <w:rPr>
          <w:rFonts w:hint="cs"/>
          <w:sz w:val="28"/>
          <w:szCs w:val="28"/>
          <w:rtl/>
        </w:rPr>
        <w:t xml:space="preserve"> متقدمة كالولايات المتحدة الامريكية </w:t>
      </w:r>
      <w:r w:rsidR="00800856" w:rsidRPr="00E43B92">
        <w:rPr>
          <w:rFonts w:hint="cs"/>
          <w:sz w:val="28"/>
          <w:szCs w:val="28"/>
          <w:rtl/>
        </w:rPr>
        <w:t>وهي غير مسلمة بدأ</w:t>
      </w:r>
      <w:r w:rsidR="00250AA4">
        <w:rPr>
          <w:rFonts w:hint="cs"/>
          <w:sz w:val="28"/>
          <w:szCs w:val="28"/>
          <w:rtl/>
        </w:rPr>
        <w:t>ت</w:t>
      </w:r>
      <w:r w:rsidR="00800856" w:rsidRPr="00E43B92">
        <w:rPr>
          <w:rFonts w:hint="cs"/>
          <w:sz w:val="28"/>
          <w:szCs w:val="28"/>
          <w:rtl/>
        </w:rPr>
        <w:t xml:space="preserve"> تتوسع في ظاهرة العمل الخيري وتشجيع الشركات والأثرياء وتعطيهم اعفاءات كبيرة لمن يقدم منهم عل</w:t>
      </w:r>
      <w:r w:rsidR="00250AA4">
        <w:rPr>
          <w:rFonts w:hint="cs"/>
          <w:sz w:val="28"/>
          <w:szCs w:val="28"/>
          <w:rtl/>
        </w:rPr>
        <w:t>ى الأ</w:t>
      </w:r>
      <w:r w:rsidR="002E10DA" w:rsidRPr="00E43B92">
        <w:rPr>
          <w:rFonts w:hint="cs"/>
          <w:sz w:val="28"/>
          <w:szCs w:val="28"/>
          <w:rtl/>
        </w:rPr>
        <w:t>عمال الخيرية وهذا أدى الى زيادة المؤسسات الخيرية وتضاعف الهبات حتى بلغت مئات الملايين في وقت مبكر من هذا القرن .</w:t>
      </w:r>
      <w:r w:rsidR="002E10DA" w:rsidRPr="00E43B92">
        <w:rPr>
          <w:rStyle w:val="FootnoteReference"/>
          <w:sz w:val="28"/>
          <w:szCs w:val="28"/>
          <w:rtl/>
        </w:rPr>
        <w:footnoteReference w:id="98"/>
      </w:r>
    </w:p>
    <w:p w:rsidR="00A03BE4" w:rsidRPr="00E43B92" w:rsidRDefault="00A03BE4" w:rsidP="00250AA4">
      <w:pPr>
        <w:tabs>
          <w:tab w:val="left" w:pos="6788"/>
        </w:tabs>
        <w:jc w:val="both"/>
        <w:rPr>
          <w:sz w:val="28"/>
          <w:szCs w:val="28"/>
          <w:rtl/>
        </w:rPr>
      </w:pPr>
      <w:r w:rsidRPr="00E43B92">
        <w:rPr>
          <w:rFonts w:hint="cs"/>
          <w:b/>
          <w:bCs/>
          <w:sz w:val="28"/>
          <w:szCs w:val="28"/>
          <w:rtl/>
        </w:rPr>
        <w:t xml:space="preserve">2- </w:t>
      </w:r>
      <w:r w:rsidR="00250AA4">
        <w:rPr>
          <w:rFonts w:hint="cs"/>
          <w:sz w:val="28"/>
          <w:szCs w:val="28"/>
          <w:rtl/>
        </w:rPr>
        <w:t>إ</w:t>
      </w:r>
      <w:r w:rsidRPr="00E43B92">
        <w:rPr>
          <w:rFonts w:hint="cs"/>
          <w:sz w:val="28"/>
          <w:szCs w:val="28"/>
          <w:rtl/>
        </w:rPr>
        <w:t>ن</w:t>
      </w:r>
      <w:r w:rsidR="00250AA4">
        <w:rPr>
          <w:rFonts w:hint="cs"/>
          <w:sz w:val="28"/>
          <w:szCs w:val="28"/>
          <w:rtl/>
        </w:rPr>
        <w:t>َ</w:t>
      </w:r>
      <w:r w:rsidRPr="00E43B92">
        <w:rPr>
          <w:rFonts w:hint="cs"/>
          <w:sz w:val="28"/>
          <w:szCs w:val="28"/>
          <w:rtl/>
        </w:rPr>
        <w:t xml:space="preserve"> للوقف دورا</w:t>
      </w:r>
      <w:r w:rsidR="00250AA4">
        <w:rPr>
          <w:rFonts w:hint="cs"/>
          <w:sz w:val="28"/>
          <w:szCs w:val="28"/>
          <w:rtl/>
        </w:rPr>
        <w:t>ً</w:t>
      </w:r>
      <w:r w:rsidRPr="00E43B92">
        <w:rPr>
          <w:rFonts w:hint="cs"/>
          <w:sz w:val="28"/>
          <w:szCs w:val="28"/>
          <w:rtl/>
        </w:rPr>
        <w:t xml:space="preserve"> كبيرا</w:t>
      </w:r>
      <w:r w:rsidR="00250AA4">
        <w:rPr>
          <w:rFonts w:hint="cs"/>
          <w:sz w:val="28"/>
          <w:szCs w:val="28"/>
          <w:rtl/>
        </w:rPr>
        <w:t>ً</w:t>
      </w:r>
      <w:r w:rsidRPr="00E43B92">
        <w:rPr>
          <w:rFonts w:hint="cs"/>
          <w:sz w:val="28"/>
          <w:szCs w:val="28"/>
          <w:rtl/>
        </w:rPr>
        <w:t xml:space="preserve"> في توزيع الثروات وعدم حبسها وتجمعها بأيادي محدودة وهذا مما يجعلها </w:t>
      </w:r>
      <w:r w:rsidR="00250AA4">
        <w:rPr>
          <w:rFonts w:hint="cs"/>
          <w:sz w:val="28"/>
          <w:szCs w:val="28"/>
          <w:rtl/>
        </w:rPr>
        <w:t>أ</w:t>
      </w:r>
      <w:r w:rsidRPr="00E43B92">
        <w:rPr>
          <w:rFonts w:hint="cs"/>
          <w:sz w:val="28"/>
          <w:szCs w:val="28"/>
          <w:rtl/>
        </w:rPr>
        <w:t>كثر تداولا</w:t>
      </w:r>
      <w:r w:rsidR="00250AA4">
        <w:rPr>
          <w:rFonts w:hint="cs"/>
          <w:sz w:val="28"/>
          <w:szCs w:val="28"/>
          <w:rtl/>
        </w:rPr>
        <w:t>ً</w:t>
      </w:r>
      <w:r w:rsidRPr="00E43B92">
        <w:rPr>
          <w:rFonts w:hint="cs"/>
          <w:sz w:val="28"/>
          <w:szCs w:val="28"/>
          <w:rtl/>
        </w:rPr>
        <w:t xml:space="preserve"> بين الناس لأن</w:t>
      </w:r>
      <w:r w:rsidR="00250AA4">
        <w:rPr>
          <w:rFonts w:hint="cs"/>
          <w:sz w:val="28"/>
          <w:szCs w:val="28"/>
          <w:rtl/>
        </w:rPr>
        <w:t>َ</w:t>
      </w:r>
      <w:r w:rsidRPr="00E43B92">
        <w:rPr>
          <w:rFonts w:hint="cs"/>
          <w:sz w:val="28"/>
          <w:szCs w:val="28"/>
          <w:rtl/>
        </w:rPr>
        <w:t xml:space="preserve"> الواقف عندما يوصي بتوزيع غلات الوقف على جه</w:t>
      </w:r>
      <w:r w:rsidR="00250AA4">
        <w:rPr>
          <w:rFonts w:hint="cs"/>
          <w:sz w:val="28"/>
          <w:szCs w:val="28"/>
          <w:rtl/>
        </w:rPr>
        <w:t>ة من الجهات ،فهذا يعني توزيع الأ</w:t>
      </w:r>
      <w:r w:rsidRPr="00E43B92">
        <w:rPr>
          <w:rFonts w:hint="cs"/>
          <w:sz w:val="28"/>
          <w:szCs w:val="28"/>
          <w:rtl/>
        </w:rPr>
        <w:t xml:space="preserve">موال على جهات متعددة ولا يتأثر المالك بها . </w:t>
      </w:r>
      <w:r w:rsidRPr="00E43B92">
        <w:rPr>
          <w:rStyle w:val="FootnoteReference"/>
          <w:sz w:val="28"/>
          <w:szCs w:val="28"/>
          <w:rtl/>
        </w:rPr>
        <w:footnoteReference w:id="99"/>
      </w:r>
    </w:p>
    <w:p w:rsidR="00470BF6" w:rsidRPr="00E43B92" w:rsidRDefault="00470BF6" w:rsidP="007850AD">
      <w:pPr>
        <w:tabs>
          <w:tab w:val="left" w:pos="6788"/>
        </w:tabs>
        <w:jc w:val="both"/>
        <w:rPr>
          <w:sz w:val="28"/>
          <w:szCs w:val="28"/>
          <w:rtl/>
        </w:rPr>
      </w:pPr>
      <w:r w:rsidRPr="00E43B92">
        <w:rPr>
          <w:rFonts w:hint="cs"/>
          <w:b/>
          <w:bCs/>
          <w:sz w:val="28"/>
          <w:szCs w:val="28"/>
          <w:rtl/>
        </w:rPr>
        <w:t xml:space="preserve">3- </w:t>
      </w:r>
      <w:r w:rsidRPr="00E43B92">
        <w:rPr>
          <w:rFonts w:hint="cs"/>
          <w:sz w:val="28"/>
          <w:szCs w:val="28"/>
          <w:rtl/>
        </w:rPr>
        <w:t xml:space="preserve">تعزيز وتقوية </w:t>
      </w:r>
      <w:r w:rsidR="007850AD">
        <w:rPr>
          <w:rFonts w:hint="cs"/>
          <w:sz w:val="28"/>
          <w:szCs w:val="28"/>
          <w:rtl/>
        </w:rPr>
        <w:t>أواصر المحبة والانتماء بين أ</w:t>
      </w:r>
      <w:r w:rsidRPr="00E43B92">
        <w:rPr>
          <w:rFonts w:hint="cs"/>
          <w:sz w:val="28"/>
          <w:szCs w:val="28"/>
          <w:rtl/>
        </w:rPr>
        <w:t>فراد المجتمع وكأنهم جسد واحد ، تحقيقا</w:t>
      </w:r>
      <w:r w:rsidR="007850AD">
        <w:rPr>
          <w:rFonts w:hint="cs"/>
          <w:sz w:val="28"/>
          <w:szCs w:val="28"/>
          <w:rtl/>
        </w:rPr>
        <w:t>ً</w:t>
      </w:r>
      <w:r w:rsidRPr="00E43B92">
        <w:rPr>
          <w:rFonts w:hint="cs"/>
          <w:sz w:val="28"/>
          <w:szCs w:val="28"/>
          <w:rtl/>
        </w:rPr>
        <w:t xml:space="preserve"> لقبول الرسول صلى الله عليه وسلم (( ترى المؤمنين</w:t>
      </w:r>
      <w:r w:rsidR="007850AD">
        <w:rPr>
          <w:rFonts w:hint="cs"/>
          <w:sz w:val="28"/>
          <w:szCs w:val="28"/>
          <w:rtl/>
        </w:rPr>
        <w:t xml:space="preserve"> في توادهم وتعاطفهم كمثل الجسد إ</w:t>
      </w:r>
      <w:r w:rsidRPr="00E43B92">
        <w:rPr>
          <w:rFonts w:hint="cs"/>
          <w:sz w:val="28"/>
          <w:szCs w:val="28"/>
          <w:rtl/>
        </w:rPr>
        <w:t xml:space="preserve">ذا اشتكى منه عضو تداعى له سائر الجسد بالسهر والحمى )) </w:t>
      </w:r>
      <w:r w:rsidR="00E70317" w:rsidRPr="00E43B92">
        <w:rPr>
          <w:rStyle w:val="FootnoteReference"/>
          <w:sz w:val="28"/>
          <w:szCs w:val="28"/>
          <w:rtl/>
        </w:rPr>
        <w:footnoteReference w:id="100"/>
      </w:r>
    </w:p>
    <w:p w:rsidR="00CA7133" w:rsidRPr="00E43B92" w:rsidRDefault="00CA7133" w:rsidP="000A50F1">
      <w:pPr>
        <w:tabs>
          <w:tab w:val="left" w:pos="6788"/>
        </w:tabs>
        <w:jc w:val="both"/>
        <w:rPr>
          <w:sz w:val="28"/>
          <w:szCs w:val="28"/>
          <w:rtl/>
        </w:rPr>
      </w:pPr>
      <w:r w:rsidRPr="00E43B92">
        <w:rPr>
          <w:rFonts w:hint="cs"/>
          <w:sz w:val="28"/>
          <w:szCs w:val="28"/>
          <w:rtl/>
        </w:rPr>
        <w:t>وهذا الشعور بالانتماء يشمل الطرفين الواقف والمستفيد من الوقف ،فالواقف استشعر دوره المناط</w:t>
      </w:r>
      <w:r w:rsidR="00654362">
        <w:rPr>
          <w:rFonts w:hint="cs"/>
          <w:sz w:val="28"/>
          <w:szCs w:val="28"/>
          <w:rtl/>
        </w:rPr>
        <w:t xml:space="preserve"> به </w:t>
      </w:r>
      <w:r w:rsidRPr="00E43B92">
        <w:rPr>
          <w:rFonts w:hint="cs"/>
          <w:sz w:val="28"/>
          <w:szCs w:val="28"/>
          <w:rtl/>
        </w:rPr>
        <w:t xml:space="preserve"> من أمواله لسد حاجة المجتمع ،والمستفيد من الوقف يستشعر </w:t>
      </w:r>
      <w:r w:rsidR="00C803D6" w:rsidRPr="00E43B92">
        <w:rPr>
          <w:rFonts w:hint="cs"/>
          <w:sz w:val="28"/>
          <w:szCs w:val="28"/>
          <w:rtl/>
        </w:rPr>
        <w:t>بعين التقدير مدى حاجته للانتماء لجسد المجتمع الوا</w:t>
      </w:r>
      <w:r w:rsidR="00654362">
        <w:rPr>
          <w:rFonts w:hint="cs"/>
          <w:sz w:val="28"/>
          <w:szCs w:val="28"/>
          <w:rtl/>
        </w:rPr>
        <w:t>حد الذي قام اغنياؤه بإسعاد فقرائ</w:t>
      </w:r>
      <w:r w:rsidR="00C803D6" w:rsidRPr="00E43B92">
        <w:rPr>
          <w:rFonts w:hint="cs"/>
          <w:sz w:val="28"/>
          <w:szCs w:val="28"/>
          <w:rtl/>
        </w:rPr>
        <w:t xml:space="preserve">ه من خلال نظام الوقف </w:t>
      </w:r>
      <w:r w:rsidR="00C909D0" w:rsidRPr="00E43B92">
        <w:rPr>
          <w:rStyle w:val="FootnoteReference"/>
          <w:sz w:val="28"/>
          <w:szCs w:val="28"/>
          <w:rtl/>
        </w:rPr>
        <w:footnoteReference w:id="101"/>
      </w:r>
    </w:p>
    <w:p w:rsidR="00557C86" w:rsidRPr="00E43B92" w:rsidRDefault="00557C86" w:rsidP="000A50F1">
      <w:pPr>
        <w:tabs>
          <w:tab w:val="left" w:pos="6788"/>
        </w:tabs>
        <w:jc w:val="both"/>
        <w:rPr>
          <w:sz w:val="28"/>
          <w:szCs w:val="28"/>
          <w:rtl/>
        </w:rPr>
      </w:pPr>
      <w:r w:rsidRPr="00E43B92">
        <w:rPr>
          <w:rFonts w:hint="cs"/>
          <w:b/>
          <w:bCs/>
          <w:sz w:val="28"/>
          <w:szCs w:val="28"/>
          <w:rtl/>
        </w:rPr>
        <w:t xml:space="preserve">3- </w:t>
      </w:r>
      <w:r w:rsidRPr="00E43B92">
        <w:rPr>
          <w:rFonts w:hint="cs"/>
          <w:sz w:val="28"/>
          <w:szCs w:val="28"/>
          <w:rtl/>
        </w:rPr>
        <w:t>يؤدي الوقف الى تحقيق العدالة ف</w:t>
      </w:r>
      <w:r w:rsidR="006F2575">
        <w:rPr>
          <w:rFonts w:hint="cs"/>
          <w:sz w:val="28"/>
          <w:szCs w:val="28"/>
          <w:rtl/>
        </w:rPr>
        <w:t>ي المجتمع عن طريق المساواة بين أ</w:t>
      </w:r>
      <w:r w:rsidRPr="00E43B92">
        <w:rPr>
          <w:rFonts w:hint="cs"/>
          <w:sz w:val="28"/>
          <w:szCs w:val="28"/>
          <w:rtl/>
        </w:rPr>
        <w:t xml:space="preserve">فراده ،فالفقير يكون حاله كحال الغني في الحصول على المتطلبات </w:t>
      </w:r>
      <w:r w:rsidR="006F2575">
        <w:rPr>
          <w:rFonts w:hint="cs"/>
          <w:sz w:val="28"/>
          <w:szCs w:val="28"/>
          <w:rtl/>
        </w:rPr>
        <w:t>الأ</w:t>
      </w:r>
      <w:r w:rsidR="00525E7F" w:rsidRPr="00E43B92">
        <w:rPr>
          <w:rFonts w:hint="cs"/>
          <w:sz w:val="28"/>
          <w:szCs w:val="28"/>
          <w:rtl/>
        </w:rPr>
        <w:t>ساسية في الحياة كالتعلي</w:t>
      </w:r>
      <w:r w:rsidR="006F2575">
        <w:rPr>
          <w:rFonts w:hint="cs"/>
          <w:sz w:val="28"/>
          <w:szCs w:val="28"/>
          <w:rtl/>
        </w:rPr>
        <w:t>م والعلاج والمأكل والملبس وهذا كله يحصل عليه عن طريق الأ</w:t>
      </w:r>
      <w:r w:rsidR="00525E7F" w:rsidRPr="00E43B92">
        <w:rPr>
          <w:rFonts w:hint="cs"/>
          <w:sz w:val="28"/>
          <w:szCs w:val="28"/>
          <w:rtl/>
        </w:rPr>
        <w:t xml:space="preserve">وقاف. بل ان بعض الاوقاف كان يخصص ريعها للفقراء دون الاغنياء </w:t>
      </w:r>
      <w:r w:rsidR="00C246ED" w:rsidRPr="00E43B92">
        <w:rPr>
          <w:rStyle w:val="FootnoteReference"/>
          <w:sz w:val="28"/>
          <w:szCs w:val="28"/>
          <w:rtl/>
        </w:rPr>
        <w:footnoteReference w:id="102"/>
      </w:r>
    </w:p>
    <w:p w:rsidR="002E6B63" w:rsidRPr="00E43B92" w:rsidRDefault="00B950CE" w:rsidP="000A50F1">
      <w:pPr>
        <w:tabs>
          <w:tab w:val="left" w:pos="6788"/>
        </w:tabs>
        <w:jc w:val="both"/>
        <w:rPr>
          <w:sz w:val="28"/>
          <w:szCs w:val="28"/>
          <w:rtl/>
        </w:rPr>
      </w:pPr>
      <w:r>
        <w:rPr>
          <w:rFonts w:hint="cs"/>
          <w:sz w:val="28"/>
          <w:szCs w:val="28"/>
          <w:rtl/>
        </w:rPr>
        <w:t>ويشير بعض الباحثين الى أ</w:t>
      </w:r>
      <w:r w:rsidR="002E6B63" w:rsidRPr="00E43B92">
        <w:rPr>
          <w:rFonts w:hint="cs"/>
          <w:sz w:val="28"/>
          <w:szCs w:val="28"/>
          <w:rtl/>
        </w:rPr>
        <w:t>ن</w:t>
      </w:r>
      <w:r>
        <w:rPr>
          <w:rFonts w:hint="cs"/>
          <w:sz w:val="28"/>
          <w:szCs w:val="28"/>
          <w:rtl/>
        </w:rPr>
        <w:t>َ (( الآ</w:t>
      </w:r>
      <w:r w:rsidR="002E6B63" w:rsidRPr="00E43B92">
        <w:rPr>
          <w:rFonts w:hint="cs"/>
          <w:sz w:val="28"/>
          <w:szCs w:val="28"/>
          <w:rtl/>
        </w:rPr>
        <w:t>لاف الكبيرة من المجتمع من العلماء المبرزين في مختلف التخصصات كانوا من فئات اجتماعية واقتصادية ر</w:t>
      </w:r>
      <w:r>
        <w:rPr>
          <w:rFonts w:hint="cs"/>
          <w:sz w:val="28"/>
          <w:szCs w:val="28"/>
          <w:rtl/>
        </w:rPr>
        <w:t>ا</w:t>
      </w:r>
      <w:r w:rsidR="002E6B63" w:rsidRPr="00E43B92">
        <w:rPr>
          <w:rFonts w:hint="cs"/>
          <w:sz w:val="28"/>
          <w:szCs w:val="28"/>
          <w:rtl/>
        </w:rPr>
        <w:t xml:space="preserve">قية الحال )) </w:t>
      </w:r>
      <w:r w:rsidR="002E6B63" w:rsidRPr="00E43B92">
        <w:rPr>
          <w:rStyle w:val="FootnoteReference"/>
          <w:sz w:val="28"/>
          <w:szCs w:val="28"/>
          <w:rtl/>
        </w:rPr>
        <w:footnoteReference w:id="103"/>
      </w:r>
      <w:r w:rsidR="002E6B63" w:rsidRPr="00E43B92">
        <w:rPr>
          <w:rFonts w:hint="cs"/>
          <w:sz w:val="28"/>
          <w:szCs w:val="28"/>
          <w:rtl/>
        </w:rPr>
        <w:t xml:space="preserve"> </w:t>
      </w:r>
    </w:p>
    <w:p w:rsidR="002F23DD" w:rsidRPr="00E43B92" w:rsidRDefault="00387D3C" w:rsidP="00A818CF">
      <w:pPr>
        <w:tabs>
          <w:tab w:val="left" w:pos="6788"/>
        </w:tabs>
        <w:jc w:val="both"/>
        <w:rPr>
          <w:sz w:val="28"/>
          <w:szCs w:val="28"/>
          <w:rtl/>
        </w:rPr>
      </w:pPr>
      <w:r w:rsidRPr="00E43B92">
        <w:rPr>
          <w:rFonts w:hint="cs"/>
          <w:b/>
          <w:bCs/>
          <w:sz w:val="28"/>
          <w:szCs w:val="28"/>
          <w:rtl/>
        </w:rPr>
        <w:t xml:space="preserve">4- </w:t>
      </w:r>
      <w:r w:rsidR="00A818CF">
        <w:rPr>
          <w:rFonts w:hint="cs"/>
          <w:sz w:val="28"/>
          <w:szCs w:val="28"/>
          <w:rtl/>
        </w:rPr>
        <w:t>استطاعت الأوقاف أن تقضي على ظاهرة التفكك الأ</w:t>
      </w:r>
      <w:r w:rsidRPr="00E43B92">
        <w:rPr>
          <w:rFonts w:hint="cs"/>
          <w:sz w:val="28"/>
          <w:szCs w:val="28"/>
          <w:rtl/>
        </w:rPr>
        <w:t>سري في الم</w:t>
      </w:r>
      <w:r w:rsidR="00A818CF">
        <w:rPr>
          <w:rFonts w:hint="cs"/>
          <w:sz w:val="28"/>
          <w:szCs w:val="28"/>
          <w:rtl/>
        </w:rPr>
        <w:t>جتمع ،وتعز</w:t>
      </w:r>
      <w:r w:rsidR="00991512" w:rsidRPr="00E43B92">
        <w:rPr>
          <w:rFonts w:hint="cs"/>
          <w:sz w:val="28"/>
          <w:szCs w:val="28"/>
          <w:rtl/>
        </w:rPr>
        <w:t>ز الجانب الاخلاقي وال</w:t>
      </w:r>
      <w:r w:rsidRPr="00E43B92">
        <w:rPr>
          <w:rFonts w:hint="cs"/>
          <w:sz w:val="28"/>
          <w:szCs w:val="28"/>
          <w:rtl/>
        </w:rPr>
        <w:t>سلوكي في المجتمع عن طريق القضاء على مصادر الانحرا</w:t>
      </w:r>
      <w:r w:rsidR="00991512" w:rsidRPr="00E43B92">
        <w:rPr>
          <w:rFonts w:hint="cs"/>
          <w:sz w:val="28"/>
          <w:szCs w:val="28"/>
          <w:rtl/>
        </w:rPr>
        <w:t xml:space="preserve">ف </w:t>
      </w:r>
      <w:r w:rsidR="00A818CF">
        <w:rPr>
          <w:rFonts w:hint="cs"/>
          <w:sz w:val="28"/>
          <w:szCs w:val="28"/>
          <w:rtl/>
        </w:rPr>
        <w:t>في النساء اللائي لا يوجد لهن أ</w:t>
      </w:r>
      <w:r w:rsidR="00991512" w:rsidRPr="00E43B92">
        <w:rPr>
          <w:rFonts w:hint="cs"/>
          <w:sz w:val="28"/>
          <w:szCs w:val="28"/>
          <w:rtl/>
        </w:rPr>
        <w:t xml:space="preserve">هل </w:t>
      </w:r>
      <w:r w:rsidR="00A818CF">
        <w:rPr>
          <w:rFonts w:hint="cs"/>
          <w:sz w:val="28"/>
          <w:szCs w:val="28"/>
          <w:rtl/>
        </w:rPr>
        <w:t>أ</w:t>
      </w:r>
      <w:r w:rsidR="00991512" w:rsidRPr="00E43B92">
        <w:rPr>
          <w:rFonts w:hint="cs"/>
          <w:sz w:val="28"/>
          <w:szCs w:val="28"/>
          <w:rtl/>
        </w:rPr>
        <w:t>و</w:t>
      </w:r>
      <w:r w:rsidR="00A818CF">
        <w:rPr>
          <w:rFonts w:hint="cs"/>
          <w:sz w:val="28"/>
          <w:szCs w:val="28"/>
          <w:rtl/>
        </w:rPr>
        <w:t xml:space="preserve"> </w:t>
      </w:r>
      <w:r w:rsidR="00991512" w:rsidRPr="00E43B92">
        <w:rPr>
          <w:rFonts w:hint="cs"/>
          <w:sz w:val="28"/>
          <w:szCs w:val="28"/>
          <w:rtl/>
        </w:rPr>
        <w:t xml:space="preserve">أقرباء </w:t>
      </w:r>
      <w:r w:rsidR="00A818CF">
        <w:rPr>
          <w:rFonts w:hint="cs"/>
          <w:sz w:val="28"/>
          <w:szCs w:val="28"/>
          <w:rtl/>
        </w:rPr>
        <w:t>، فهذه الأوقاف صيانة لهن عن الوقوع في ح</w:t>
      </w:r>
      <w:r w:rsidR="00991512" w:rsidRPr="00E43B92">
        <w:rPr>
          <w:rFonts w:hint="cs"/>
          <w:sz w:val="28"/>
          <w:szCs w:val="28"/>
          <w:rtl/>
        </w:rPr>
        <w:t>بال الرذيلة والانحراف ،فضلا</w:t>
      </w:r>
      <w:r w:rsidR="00A818CF">
        <w:rPr>
          <w:rFonts w:hint="cs"/>
          <w:sz w:val="28"/>
          <w:szCs w:val="28"/>
          <w:rtl/>
        </w:rPr>
        <w:t>ً</w:t>
      </w:r>
      <w:r w:rsidR="00991512" w:rsidRPr="00E43B92">
        <w:rPr>
          <w:rFonts w:hint="cs"/>
          <w:sz w:val="28"/>
          <w:szCs w:val="28"/>
          <w:rtl/>
        </w:rPr>
        <w:t xml:space="preserve"> عن الاهتمام الذي يلاقينه</w:t>
      </w:r>
      <w:r w:rsidR="00FE4C06">
        <w:rPr>
          <w:rFonts w:hint="cs"/>
          <w:sz w:val="28"/>
          <w:szCs w:val="28"/>
          <w:rtl/>
        </w:rPr>
        <w:t xml:space="preserve"> في التمسك بالعبادة ودراسة القرآ</w:t>
      </w:r>
      <w:r w:rsidR="00991512" w:rsidRPr="00E43B92">
        <w:rPr>
          <w:rFonts w:hint="cs"/>
          <w:sz w:val="28"/>
          <w:szCs w:val="28"/>
          <w:rtl/>
        </w:rPr>
        <w:t xml:space="preserve">ن الكريم في هذه </w:t>
      </w:r>
      <w:r w:rsidR="00FE4C06" w:rsidRPr="00E43B92">
        <w:rPr>
          <w:rFonts w:hint="cs"/>
          <w:sz w:val="28"/>
          <w:szCs w:val="28"/>
          <w:rtl/>
        </w:rPr>
        <w:t>الأوقاف</w:t>
      </w:r>
      <w:r w:rsidR="00991512" w:rsidRPr="00E43B92">
        <w:rPr>
          <w:rFonts w:hint="cs"/>
          <w:sz w:val="28"/>
          <w:szCs w:val="28"/>
          <w:rtl/>
        </w:rPr>
        <w:t xml:space="preserve"> </w:t>
      </w:r>
      <w:r w:rsidR="002F23DD" w:rsidRPr="00E43B92">
        <w:rPr>
          <w:rFonts w:hint="cs"/>
          <w:sz w:val="28"/>
          <w:szCs w:val="28"/>
          <w:rtl/>
        </w:rPr>
        <w:t xml:space="preserve">وكذلك الاهتمام بهن عن طريق الانفاق عليهن </w:t>
      </w:r>
      <w:r w:rsidR="00FE4C06">
        <w:rPr>
          <w:rFonts w:hint="cs"/>
          <w:sz w:val="28"/>
          <w:szCs w:val="28"/>
          <w:rtl/>
        </w:rPr>
        <w:t>من الأ</w:t>
      </w:r>
      <w:r w:rsidR="002F23DD" w:rsidRPr="00E43B92">
        <w:rPr>
          <w:rFonts w:hint="cs"/>
          <w:sz w:val="28"/>
          <w:szCs w:val="28"/>
          <w:rtl/>
        </w:rPr>
        <w:t xml:space="preserve">رزاق </w:t>
      </w:r>
      <w:r w:rsidR="002F23DD" w:rsidRPr="00E43B92">
        <w:rPr>
          <w:rStyle w:val="FootnoteReference"/>
          <w:sz w:val="28"/>
          <w:szCs w:val="28"/>
          <w:rtl/>
        </w:rPr>
        <w:footnoteReference w:id="104"/>
      </w:r>
    </w:p>
    <w:p w:rsidR="00F860C4" w:rsidRPr="00E43B92" w:rsidRDefault="00843DAF" w:rsidP="008D4D0F">
      <w:pPr>
        <w:tabs>
          <w:tab w:val="left" w:pos="6788"/>
        </w:tabs>
        <w:jc w:val="both"/>
        <w:rPr>
          <w:sz w:val="28"/>
          <w:szCs w:val="28"/>
          <w:rtl/>
        </w:rPr>
      </w:pPr>
      <w:r w:rsidRPr="00E43B92">
        <w:rPr>
          <w:rFonts w:hint="cs"/>
          <w:b/>
          <w:bCs/>
          <w:sz w:val="28"/>
          <w:szCs w:val="28"/>
          <w:rtl/>
        </w:rPr>
        <w:t xml:space="preserve">5- </w:t>
      </w:r>
      <w:r w:rsidRPr="00E43B92">
        <w:rPr>
          <w:rFonts w:hint="cs"/>
          <w:sz w:val="28"/>
          <w:szCs w:val="28"/>
          <w:rtl/>
        </w:rPr>
        <w:t>لعبت الاوقاف دورا كبيرا في التلاقح الفكري والمعرفي بين كل دول الع</w:t>
      </w:r>
      <w:r w:rsidR="008D4D0F">
        <w:rPr>
          <w:rFonts w:hint="cs"/>
          <w:sz w:val="28"/>
          <w:szCs w:val="28"/>
          <w:rtl/>
        </w:rPr>
        <w:t>ا</w:t>
      </w:r>
      <w:r w:rsidRPr="00E43B92">
        <w:rPr>
          <w:rFonts w:hint="cs"/>
          <w:sz w:val="28"/>
          <w:szCs w:val="28"/>
          <w:rtl/>
        </w:rPr>
        <w:t>لم الاسلامي ،فأهل المشرق يذهبون الى المغرب لطلب العلم والمعرفة و</w:t>
      </w:r>
      <w:r w:rsidR="008D4D0F">
        <w:rPr>
          <w:rFonts w:hint="cs"/>
          <w:sz w:val="28"/>
          <w:szCs w:val="28"/>
          <w:rtl/>
        </w:rPr>
        <w:t>ب</w:t>
      </w:r>
      <w:r w:rsidRPr="00E43B92">
        <w:rPr>
          <w:rFonts w:hint="cs"/>
          <w:sz w:val="28"/>
          <w:szCs w:val="28"/>
          <w:rtl/>
        </w:rPr>
        <w:t xml:space="preserve">العكس </w:t>
      </w:r>
      <w:r w:rsidR="008D4D0F">
        <w:rPr>
          <w:rFonts w:hint="cs"/>
          <w:sz w:val="28"/>
          <w:szCs w:val="28"/>
          <w:rtl/>
        </w:rPr>
        <w:t xml:space="preserve">، </w:t>
      </w:r>
      <w:r w:rsidRPr="00E43B92">
        <w:rPr>
          <w:rFonts w:hint="cs"/>
          <w:sz w:val="28"/>
          <w:szCs w:val="28"/>
          <w:rtl/>
        </w:rPr>
        <w:t>وه</w:t>
      </w:r>
      <w:r w:rsidR="008D4D0F">
        <w:rPr>
          <w:rFonts w:hint="cs"/>
          <w:sz w:val="28"/>
          <w:szCs w:val="28"/>
          <w:rtl/>
        </w:rPr>
        <w:t>ؤلاء الطلبة قد وجدوا كل شيء مهيئاً</w:t>
      </w:r>
      <w:r w:rsidRPr="00E43B92">
        <w:rPr>
          <w:rFonts w:hint="cs"/>
          <w:sz w:val="28"/>
          <w:szCs w:val="28"/>
          <w:rtl/>
        </w:rPr>
        <w:t xml:space="preserve"> لهم عن طريق المدارس والمساجد ا</w:t>
      </w:r>
      <w:r w:rsidR="008D4D0F">
        <w:rPr>
          <w:rFonts w:hint="cs"/>
          <w:sz w:val="28"/>
          <w:szCs w:val="28"/>
          <w:rtl/>
        </w:rPr>
        <w:t>لمخصصة لطلب العلم وهي عبارة عن أ</w:t>
      </w:r>
      <w:r w:rsidRPr="00E43B92">
        <w:rPr>
          <w:rFonts w:hint="cs"/>
          <w:sz w:val="28"/>
          <w:szCs w:val="28"/>
          <w:rtl/>
        </w:rPr>
        <w:t>وقا</w:t>
      </w:r>
      <w:r w:rsidR="008D4D0F">
        <w:rPr>
          <w:rFonts w:hint="cs"/>
          <w:sz w:val="28"/>
          <w:szCs w:val="28"/>
          <w:rtl/>
        </w:rPr>
        <w:t>ف أ</w:t>
      </w:r>
      <w:r w:rsidRPr="00E43B92">
        <w:rPr>
          <w:rFonts w:hint="cs"/>
          <w:sz w:val="28"/>
          <w:szCs w:val="28"/>
          <w:rtl/>
        </w:rPr>
        <w:t xml:space="preserve">وقفها الواقفون على طلب العلم </w:t>
      </w:r>
      <w:r w:rsidR="00571385" w:rsidRPr="00E43B92">
        <w:rPr>
          <w:rFonts w:hint="cs"/>
          <w:sz w:val="28"/>
          <w:szCs w:val="28"/>
          <w:rtl/>
        </w:rPr>
        <w:t>.</w:t>
      </w:r>
    </w:p>
    <w:p w:rsidR="00571385" w:rsidRPr="00E43B92" w:rsidRDefault="00571385" w:rsidP="000A50F1">
      <w:pPr>
        <w:tabs>
          <w:tab w:val="left" w:pos="6788"/>
        </w:tabs>
        <w:jc w:val="both"/>
        <w:rPr>
          <w:sz w:val="28"/>
          <w:szCs w:val="28"/>
          <w:rtl/>
        </w:rPr>
      </w:pPr>
      <w:r w:rsidRPr="00E43B92">
        <w:rPr>
          <w:rFonts w:hint="cs"/>
          <w:sz w:val="28"/>
          <w:szCs w:val="28"/>
          <w:rtl/>
        </w:rPr>
        <w:t xml:space="preserve">وقد لفتت ظاهرة بناء المدارس والربط والزوايا الموقوفة في القاهرة نظر العلامة ابن خلدون </w:t>
      </w:r>
      <w:r w:rsidR="003514D2" w:rsidRPr="00E43B92">
        <w:rPr>
          <w:rFonts w:hint="cs"/>
          <w:sz w:val="28"/>
          <w:szCs w:val="28"/>
          <w:rtl/>
        </w:rPr>
        <w:t xml:space="preserve">فذكر في مقدمته الوضع الاجتماعي في مصر أيام صلاح الدين الايوبي بقوله : ((فاستكثروا من بناء المدارس </w:t>
      </w:r>
      <w:r w:rsidR="00D6309C">
        <w:rPr>
          <w:rFonts w:hint="cs"/>
          <w:sz w:val="28"/>
          <w:szCs w:val="28"/>
          <w:rtl/>
        </w:rPr>
        <w:t>والزوايا والربط ووقفوا عليها الأ</w:t>
      </w:r>
      <w:r w:rsidR="003514D2" w:rsidRPr="00E43B92">
        <w:rPr>
          <w:rFonts w:hint="cs"/>
          <w:sz w:val="28"/>
          <w:szCs w:val="28"/>
          <w:rtl/>
        </w:rPr>
        <w:t>وقاف ا</w:t>
      </w:r>
      <w:r w:rsidR="00D6309C">
        <w:rPr>
          <w:rFonts w:hint="cs"/>
          <w:sz w:val="28"/>
          <w:szCs w:val="28"/>
          <w:rtl/>
        </w:rPr>
        <w:t>لمغلة فكثرت الأ</w:t>
      </w:r>
      <w:r w:rsidR="003514D2" w:rsidRPr="00E43B92">
        <w:rPr>
          <w:rFonts w:hint="cs"/>
          <w:sz w:val="28"/>
          <w:szCs w:val="28"/>
          <w:rtl/>
        </w:rPr>
        <w:t xml:space="preserve">وقاف وعظمت الغلات والفوائد وكثر طالب العلم ومعلمه بكثرة جرايتهم </w:t>
      </w:r>
      <w:r w:rsidR="00FA66CE" w:rsidRPr="00E43B92">
        <w:rPr>
          <w:rFonts w:hint="cs"/>
          <w:sz w:val="28"/>
          <w:szCs w:val="28"/>
          <w:rtl/>
        </w:rPr>
        <w:t>منها وارتحل اليها الناس في طلب الع</w:t>
      </w:r>
      <w:r w:rsidR="00D6309C">
        <w:rPr>
          <w:rFonts w:hint="cs"/>
          <w:sz w:val="28"/>
          <w:szCs w:val="28"/>
          <w:rtl/>
        </w:rPr>
        <w:t>لم من العراق والمغرب ونفقت بها أ</w:t>
      </w:r>
      <w:r w:rsidR="00FA66CE" w:rsidRPr="00E43B92">
        <w:rPr>
          <w:rFonts w:hint="cs"/>
          <w:sz w:val="28"/>
          <w:szCs w:val="28"/>
          <w:rtl/>
        </w:rPr>
        <w:t xml:space="preserve">سواق العلوم وزخرت بحارها )) </w:t>
      </w:r>
      <w:r w:rsidR="00FA66CE" w:rsidRPr="00E43B92">
        <w:rPr>
          <w:rStyle w:val="FootnoteReference"/>
          <w:sz w:val="28"/>
          <w:szCs w:val="28"/>
          <w:rtl/>
        </w:rPr>
        <w:footnoteReference w:id="105"/>
      </w:r>
    </w:p>
    <w:p w:rsidR="002D741C" w:rsidRPr="00E43B92" w:rsidRDefault="00D6309C" w:rsidP="000A50F1">
      <w:pPr>
        <w:tabs>
          <w:tab w:val="left" w:pos="6788"/>
        </w:tabs>
        <w:jc w:val="both"/>
        <w:rPr>
          <w:sz w:val="28"/>
          <w:szCs w:val="28"/>
          <w:rtl/>
        </w:rPr>
      </w:pPr>
      <w:r>
        <w:rPr>
          <w:rFonts w:hint="cs"/>
          <w:sz w:val="28"/>
          <w:szCs w:val="28"/>
          <w:rtl/>
        </w:rPr>
        <w:t>كما أ</w:t>
      </w:r>
      <w:r w:rsidR="00F57421" w:rsidRPr="00E43B92">
        <w:rPr>
          <w:rFonts w:hint="cs"/>
          <w:sz w:val="28"/>
          <w:szCs w:val="28"/>
          <w:rtl/>
        </w:rPr>
        <w:t>دى ذلك الى الترابط بين الحضر والبادية وبين المدن والقرى ،</w:t>
      </w:r>
      <w:r w:rsidR="0029175B" w:rsidRPr="00E43B92">
        <w:rPr>
          <w:rFonts w:hint="cs"/>
          <w:sz w:val="28"/>
          <w:szCs w:val="28"/>
          <w:rtl/>
        </w:rPr>
        <w:t>فالأفراد</w:t>
      </w:r>
      <w:r w:rsidR="00F57421" w:rsidRPr="00E43B92">
        <w:rPr>
          <w:rFonts w:hint="cs"/>
          <w:sz w:val="28"/>
          <w:szCs w:val="28"/>
          <w:rtl/>
        </w:rPr>
        <w:t xml:space="preserve"> ينتقلون من</w:t>
      </w:r>
      <w:r>
        <w:rPr>
          <w:rFonts w:hint="cs"/>
          <w:sz w:val="28"/>
          <w:szCs w:val="28"/>
          <w:rtl/>
        </w:rPr>
        <w:t xml:space="preserve"> مكان الى آ</w:t>
      </w:r>
      <w:r w:rsidR="00F57421" w:rsidRPr="00E43B92">
        <w:rPr>
          <w:rFonts w:hint="cs"/>
          <w:sz w:val="28"/>
          <w:szCs w:val="28"/>
          <w:rtl/>
        </w:rPr>
        <w:t xml:space="preserve">خر ،فأبن البادية والقرية يأتي الى المدينة </w:t>
      </w:r>
      <w:r w:rsidR="00D919F6" w:rsidRPr="00E43B92">
        <w:rPr>
          <w:rFonts w:hint="cs"/>
          <w:sz w:val="28"/>
          <w:szCs w:val="28"/>
          <w:rtl/>
        </w:rPr>
        <w:t>ويمكث فيها الوقت المطلوب طلبا</w:t>
      </w:r>
      <w:r>
        <w:rPr>
          <w:rFonts w:hint="cs"/>
          <w:sz w:val="28"/>
          <w:szCs w:val="28"/>
          <w:rtl/>
        </w:rPr>
        <w:t>ً للعلم أ</w:t>
      </w:r>
      <w:r w:rsidR="00D919F6" w:rsidRPr="00E43B92">
        <w:rPr>
          <w:rFonts w:hint="cs"/>
          <w:sz w:val="28"/>
          <w:szCs w:val="28"/>
          <w:rtl/>
        </w:rPr>
        <w:t xml:space="preserve">و </w:t>
      </w:r>
      <w:r w:rsidR="0029175B" w:rsidRPr="00E43B92">
        <w:rPr>
          <w:rFonts w:hint="cs"/>
          <w:sz w:val="28"/>
          <w:szCs w:val="28"/>
          <w:rtl/>
        </w:rPr>
        <w:t>لأغراض</w:t>
      </w:r>
      <w:r>
        <w:rPr>
          <w:rFonts w:hint="cs"/>
          <w:sz w:val="28"/>
          <w:szCs w:val="28"/>
          <w:rtl/>
        </w:rPr>
        <w:t xml:space="preserve"> أ</w:t>
      </w:r>
      <w:r w:rsidR="00D919F6" w:rsidRPr="00E43B92">
        <w:rPr>
          <w:rFonts w:hint="cs"/>
          <w:sz w:val="28"/>
          <w:szCs w:val="28"/>
          <w:rtl/>
        </w:rPr>
        <w:t>خرى وهذا تحقيق بوجود المدارس الوقفية</w:t>
      </w:r>
      <w:r w:rsidR="0029175B" w:rsidRPr="00E43B92">
        <w:rPr>
          <w:rFonts w:hint="cs"/>
          <w:sz w:val="28"/>
          <w:szCs w:val="28"/>
          <w:rtl/>
        </w:rPr>
        <w:t xml:space="preserve"> وال</w:t>
      </w:r>
      <w:r>
        <w:rPr>
          <w:rFonts w:hint="cs"/>
          <w:sz w:val="28"/>
          <w:szCs w:val="28"/>
          <w:rtl/>
        </w:rPr>
        <w:t>بيوت الموقوفة لرعاية الغرباء ،وإ</w:t>
      </w:r>
      <w:r w:rsidR="0029175B" w:rsidRPr="00E43B92">
        <w:rPr>
          <w:rFonts w:hint="cs"/>
          <w:sz w:val="28"/>
          <w:szCs w:val="28"/>
          <w:rtl/>
        </w:rPr>
        <w:t>حياء طرق ا</w:t>
      </w:r>
      <w:r>
        <w:rPr>
          <w:rFonts w:hint="cs"/>
          <w:sz w:val="28"/>
          <w:szCs w:val="28"/>
          <w:rtl/>
        </w:rPr>
        <w:t>لسفر بالخانات والاسبلة وكل هذا أ</w:t>
      </w:r>
      <w:r w:rsidR="0029175B" w:rsidRPr="00E43B92">
        <w:rPr>
          <w:rFonts w:hint="cs"/>
          <w:sz w:val="28"/>
          <w:szCs w:val="28"/>
          <w:rtl/>
        </w:rPr>
        <w:t>دى الى</w:t>
      </w:r>
      <w:r>
        <w:rPr>
          <w:rFonts w:hint="cs"/>
          <w:sz w:val="28"/>
          <w:szCs w:val="28"/>
          <w:rtl/>
        </w:rPr>
        <w:t xml:space="preserve"> تحقيق تنمية اجتماعية شاملة في أ</w:t>
      </w:r>
      <w:r w:rsidR="0029175B" w:rsidRPr="00E43B92">
        <w:rPr>
          <w:rFonts w:hint="cs"/>
          <w:sz w:val="28"/>
          <w:szCs w:val="28"/>
          <w:rtl/>
        </w:rPr>
        <w:t xml:space="preserve">رجاء البلد الواحد </w:t>
      </w:r>
      <w:r w:rsidR="00796A2F" w:rsidRPr="00E43B92">
        <w:rPr>
          <w:rStyle w:val="FootnoteReference"/>
          <w:sz w:val="28"/>
          <w:szCs w:val="28"/>
          <w:rtl/>
        </w:rPr>
        <w:footnoteReference w:id="106"/>
      </w:r>
      <w:r w:rsidR="0029175B" w:rsidRPr="00E43B92">
        <w:rPr>
          <w:rFonts w:hint="cs"/>
          <w:sz w:val="28"/>
          <w:szCs w:val="28"/>
          <w:rtl/>
        </w:rPr>
        <w:t xml:space="preserve"> </w:t>
      </w:r>
    </w:p>
    <w:p w:rsidR="00B66EBE" w:rsidRPr="00E43B92" w:rsidRDefault="00B66EBE" w:rsidP="000A50F1">
      <w:pPr>
        <w:tabs>
          <w:tab w:val="left" w:pos="6788"/>
        </w:tabs>
        <w:jc w:val="both"/>
        <w:rPr>
          <w:sz w:val="28"/>
          <w:szCs w:val="28"/>
          <w:rtl/>
        </w:rPr>
      </w:pPr>
      <w:r w:rsidRPr="00E43B92">
        <w:rPr>
          <w:rFonts w:hint="cs"/>
          <w:b/>
          <w:bCs/>
          <w:sz w:val="28"/>
          <w:szCs w:val="28"/>
          <w:rtl/>
        </w:rPr>
        <w:t xml:space="preserve">6- </w:t>
      </w:r>
      <w:r w:rsidR="004C271E">
        <w:rPr>
          <w:rFonts w:hint="cs"/>
          <w:sz w:val="28"/>
          <w:szCs w:val="28"/>
          <w:rtl/>
        </w:rPr>
        <w:t>أ</w:t>
      </w:r>
      <w:r w:rsidRPr="00E43B92">
        <w:rPr>
          <w:rFonts w:hint="cs"/>
          <w:sz w:val="28"/>
          <w:szCs w:val="28"/>
          <w:rtl/>
        </w:rPr>
        <w:t>دى نظام الوقف والرعاية الاجتماعية الى تمكين اناس كثيرين من تحسين مستوياتهم العلمية والثقافية والاقتصادية ،</w:t>
      </w:r>
      <w:r w:rsidR="006B54F4">
        <w:rPr>
          <w:rFonts w:hint="cs"/>
          <w:sz w:val="28"/>
          <w:szCs w:val="28"/>
          <w:rtl/>
        </w:rPr>
        <w:t>فبدأ</w:t>
      </w:r>
      <w:r w:rsidR="006B54F4" w:rsidRPr="00E43B92">
        <w:rPr>
          <w:rFonts w:hint="cs"/>
          <w:sz w:val="28"/>
          <w:szCs w:val="28"/>
          <w:rtl/>
        </w:rPr>
        <w:t>وا</w:t>
      </w:r>
      <w:r w:rsidR="004C271E">
        <w:rPr>
          <w:rFonts w:hint="cs"/>
          <w:sz w:val="28"/>
          <w:szCs w:val="28"/>
          <w:rtl/>
        </w:rPr>
        <w:t xml:space="preserve"> بدراسة علم الطب ليكونوا أ</w:t>
      </w:r>
      <w:r w:rsidR="00833027" w:rsidRPr="00E43B92">
        <w:rPr>
          <w:rFonts w:hint="cs"/>
          <w:sz w:val="28"/>
          <w:szCs w:val="28"/>
          <w:rtl/>
        </w:rPr>
        <w:t>ط</w:t>
      </w:r>
      <w:r w:rsidR="004C271E">
        <w:rPr>
          <w:rFonts w:hint="cs"/>
          <w:sz w:val="28"/>
          <w:szCs w:val="28"/>
          <w:rtl/>
        </w:rPr>
        <w:t>باء وبالتالي تتحسن مواقعهم بين أ</w:t>
      </w:r>
      <w:r w:rsidR="00833027" w:rsidRPr="00E43B92">
        <w:rPr>
          <w:rFonts w:hint="cs"/>
          <w:sz w:val="28"/>
          <w:szCs w:val="28"/>
          <w:rtl/>
        </w:rPr>
        <w:t>بناء المجتمع ماليا</w:t>
      </w:r>
      <w:r w:rsidR="004C271E">
        <w:rPr>
          <w:rFonts w:hint="cs"/>
          <w:sz w:val="28"/>
          <w:szCs w:val="28"/>
          <w:rtl/>
        </w:rPr>
        <w:t>ً</w:t>
      </w:r>
      <w:r w:rsidR="00833027" w:rsidRPr="00E43B92">
        <w:rPr>
          <w:rFonts w:hint="cs"/>
          <w:sz w:val="28"/>
          <w:szCs w:val="28"/>
          <w:rtl/>
        </w:rPr>
        <w:t xml:space="preserve"> واجتماعيا</w:t>
      </w:r>
      <w:r w:rsidR="004C271E">
        <w:rPr>
          <w:rFonts w:hint="cs"/>
          <w:sz w:val="28"/>
          <w:szCs w:val="28"/>
          <w:rtl/>
        </w:rPr>
        <w:t>ً</w:t>
      </w:r>
      <w:r w:rsidR="00833027" w:rsidRPr="00E43B92">
        <w:rPr>
          <w:rFonts w:hint="cs"/>
          <w:sz w:val="28"/>
          <w:szCs w:val="28"/>
          <w:rtl/>
        </w:rPr>
        <w:t xml:space="preserve"> ،وكذلك فأن</w:t>
      </w:r>
      <w:r w:rsidR="004C271E">
        <w:rPr>
          <w:rFonts w:hint="cs"/>
          <w:sz w:val="28"/>
          <w:szCs w:val="28"/>
          <w:rtl/>
        </w:rPr>
        <w:t>َ</w:t>
      </w:r>
      <w:r w:rsidR="00833027" w:rsidRPr="00E43B92">
        <w:rPr>
          <w:rFonts w:hint="cs"/>
          <w:sz w:val="28"/>
          <w:szCs w:val="28"/>
          <w:rtl/>
        </w:rPr>
        <w:t xml:space="preserve"> منهم من درس دراسة موسعة </w:t>
      </w:r>
      <w:r w:rsidR="004C271E">
        <w:rPr>
          <w:rFonts w:hint="cs"/>
          <w:sz w:val="28"/>
          <w:szCs w:val="28"/>
          <w:rtl/>
        </w:rPr>
        <w:t>وانتقل بين أرجاء العالم الإ</w:t>
      </w:r>
      <w:r w:rsidR="00833027" w:rsidRPr="00E43B92">
        <w:rPr>
          <w:rFonts w:hint="cs"/>
          <w:sz w:val="28"/>
          <w:szCs w:val="28"/>
          <w:rtl/>
        </w:rPr>
        <w:t>سلامي وأصبحت له شهرة واسعة</w:t>
      </w:r>
      <w:r w:rsidR="004C271E">
        <w:rPr>
          <w:rFonts w:hint="cs"/>
          <w:sz w:val="28"/>
          <w:szCs w:val="28"/>
          <w:rtl/>
        </w:rPr>
        <w:t xml:space="preserve"> أهلته لأ</w:t>
      </w:r>
      <w:r w:rsidR="00041FC1" w:rsidRPr="00E43B92">
        <w:rPr>
          <w:rFonts w:hint="cs"/>
          <w:sz w:val="28"/>
          <w:szCs w:val="28"/>
          <w:rtl/>
        </w:rPr>
        <w:t>ن يكون قاضيا</w:t>
      </w:r>
      <w:r w:rsidR="004C271E">
        <w:rPr>
          <w:rFonts w:hint="cs"/>
          <w:sz w:val="28"/>
          <w:szCs w:val="28"/>
          <w:rtl/>
        </w:rPr>
        <w:t>ً أ</w:t>
      </w:r>
      <w:r w:rsidR="00041FC1" w:rsidRPr="00E43B92">
        <w:rPr>
          <w:rFonts w:hint="cs"/>
          <w:sz w:val="28"/>
          <w:szCs w:val="28"/>
          <w:rtl/>
        </w:rPr>
        <w:t>و مفتيا</w:t>
      </w:r>
      <w:r w:rsidR="004C271E">
        <w:rPr>
          <w:rFonts w:hint="cs"/>
          <w:sz w:val="28"/>
          <w:szCs w:val="28"/>
          <w:rtl/>
        </w:rPr>
        <w:t xml:space="preserve">ً، </w:t>
      </w:r>
      <w:r w:rsidR="00041FC1" w:rsidRPr="00E43B92">
        <w:rPr>
          <w:rFonts w:hint="cs"/>
          <w:sz w:val="28"/>
          <w:szCs w:val="28"/>
          <w:rtl/>
        </w:rPr>
        <w:t xml:space="preserve"> وهذا</w:t>
      </w:r>
      <w:r w:rsidR="004C271E">
        <w:rPr>
          <w:rFonts w:hint="cs"/>
          <w:sz w:val="28"/>
          <w:szCs w:val="28"/>
          <w:rtl/>
        </w:rPr>
        <w:t xml:space="preserve"> كله بفضل الله تعالى ثم بفضل الأ</w:t>
      </w:r>
      <w:r w:rsidR="00041FC1" w:rsidRPr="00E43B92">
        <w:rPr>
          <w:rFonts w:hint="cs"/>
          <w:sz w:val="28"/>
          <w:szCs w:val="28"/>
          <w:rtl/>
        </w:rPr>
        <w:t xml:space="preserve">وقاف التي ساعدته على ذلك </w:t>
      </w:r>
      <w:r w:rsidR="00041FC1" w:rsidRPr="00E43B92">
        <w:rPr>
          <w:rStyle w:val="FootnoteReference"/>
          <w:sz w:val="28"/>
          <w:szCs w:val="28"/>
          <w:rtl/>
        </w:rPr>
        <w:footnoteReference w:id="107"/>
      </w:r>
    </w:p>
    <w:p w:rsidR="00FA22EF" w:rsidRDefault="00FA22EF" w:rsidP="000A50F1">
      <w:pPr>
        <w:jc w:val="both"/>
        <w:rPr>
          <w:sz w:val="28"/>
          <w:szCs w:val="28"/>
          <w:rtl/>
        </w:rPr>
      </w:pPr>
    </w:p>
    <w:p w:rsidR="008D5C30" w:rsidRDefault="008D5C30" w:rsidP="000A50F1">
      <w:pPr>
        <w:jc w:val="both"/>
        <w:rPr>
          <w:sz w:val="28"/>
          <w:szCs w:val="28"/>
          <w:rtl/>
        </w:rPr>
      </w:pPr>
    </w:p>
    <w:p w:rsidR="00FA22EF" w:rsidRPr="00673EF8" w:rsidRDefault="00FA22EF" w:rsidP="000A50F1">
      <w:pPr>
        <w:jc w:val="both"/>
        <w:rPr>
          <w:b/>
          <w:bCs/>
          <w:sz w:val="28"/>
          <w:szCs w:val="28"/>
          <w:rtl/>
        </w:rPr>
      </w:pPr>
    </w:p>
    <w:p w:rsidR="00FA22EF" w:rsidRPr="00E43B92" w:rsidRDefault="00B20D65" w:rsidP="00E31962">
      <w:pPr>
        <w:jc w:val="center"/>
        <w:rPr>
          <w:sz w:val="28"/>
          <w:szCs w:val="28"/>
          <w:rtl/>
        </w:rPr>
      </w:pPr>
      <w:r w:rsidRPr="00673EF8">
        <w:rPr>
          <w:rFonts w:hint="cs"/>
          <w:b/>
          <w:bCs/>
          <w:sz w:val="28"/>
          <w:szCs w:val="28"/>
          <w:rtl/>
        </w:rPr>
        <w:t>الخاتمة</w:t>
      </w:r>
      <w:r w:rsidR="009C0A11">
        <w:rPr>
          <w:rFonts w:hint="cs"/>
          <w:b/>
          <w:bCs/>
          <w:sz w:val="28"/>
          <w:szCs w:val="28"/>
          <w:rtl/>
        </w:rPr>
        <w:t xml:space="preserve"> والتوصيات</w:t>
      </w:r>
    </w:p>
    <w:p w:rsidR="00CE03E0" w:rsidRPr="00CE03E0" w:rsidRDefault="00CE03E0" w:rsidP="00E31962">
      <w:pPr>
        <w:jc w:val="center"/>
        <w:rPr>
          <w:b/>
          <w:bCs/>
          <w:sz w:val="28"/>
          <w:szCs w:val="28"/>
          <w:rtl/>
        </w:rPr>
      </w:pPr>
      <w:r w:rsidRPr="00CE03E0">
        <w:rPr>
          <w:rFonts w:hint="cs"/>
          <w:b/>
          <w:bCs/>
          <w:sz w:val="28"/>
          <w:szCs w:val="28"/>
          <w:rtl/>
        </w:rPr>
        <w:t>أولا ً: الخاتمة</w:t>
      </w:r>
    </w:p>
    <w:p w:rsidR="00B20D65" w:rsidRPr="00E43B92" w:rsidRDefault="00FA22EF" w:rsidP="0088288A">
      <w:pPr>
        <w:jc w:val="both"/>
        <w:rPr>
          <w:sz w:val="28"/>
          <w:szCs w:val="28"/>
          <w:rtl/>
        </w:rPr>
      </w:pPr>
      <w:r w:rsidRPr="00E43B92">
        <w:rPr>
          <w:rFonts w:hint="cs"/>
          <w:sz w:val="28"/>
          <w:szCs w:val="28"/>
          <w:rtl/>
        </w:rPr>
        <w:t>بعد هذه الرحلة المباركة في</w:t>
      </w:r>
      <w:r w:rsidR="00B34EEE">
        <w:rPr>
          <w:rFonts w:hint="cs"/>
          <w:sz w:val="28"/>
          <w:szCs w:val="28"/>
          <w:rtl/>
        </w:rPr>
        <w:t xml:space="preserve"> هذا البحث المتواضع (( الوقف الإ</w:t>
      </w:r>
      <w:r w:rsidRPr="00E43B92">
        <w:rPr>
          <w:rFonts w:hint="cs"/>
          <w:sz w:val="28"/>
          <w:szCs w:val="28"/>
          <w:rtl/>
        </w:rPr>
        <w:t>سلامي وأثره في ال</w:t>
      </w:r>
      <w:r w:rsidR="00B20D65" w:rsidRPr="00E43B92">
        <w:rPr>
          <w:rFonts w:hint="cs"/>
          <w:sz w:val="28"/>
          <w:szCs w:val="28"/>
          <w:rtl/>
        </w:rPr>
        <w:t>رعاية الاجتماعية ))  فأن</w:t>
      </w:r>
      <w:r w:rsidR="00B34EEE">
        <w:rPr>
          <w:rFonts w:hint="cs"/>
          <w:sz w:val="28"/>
          <w:szCs w:val="28"/>
          <w:rtl/>
        </w:rPr>
        <w:t>ني سجلت بعض النتائج التي توصلت إليها وهي على النحو الآ</w:t>
      </w:r>
      <w:r w:rsidR="00B20D65" w:rsidRPr="00E43B92">
        <w:rPr>
          <w:rFonts w:hint="cs"/>
          <w:sz w:val="28"/>
          <w:szCs w:val="28"/>
          <w:rtl/>
        </w:rPr>
        <w:t xml:space="preserve">تي :- </w:t>
      </w:r>
    </w:p>
    <w:p w:rsidR="00B20D65" w:rsidRPr="00E43B92" w:rsidRDefault="00B20D65" w:rsidP="00AF6215">
      <w:pPr>
        <w:rPr>
          <w:sz w:val="28"/>
          <w:szCs w:val="28"/>
          <w:rtl/>
        </w:rPr>
      </w:pPr>
      <w:r w:rsidRPr="00E43B92">
        <w:rPr>
          <w:rFonts w:hint="cs"/>
          <w:b/>
          <w:bCs/>
          <w:sz w:val="28"/>
          <w:szCs w:val="28"/>
          <w:rtl/>
        </w:rPr>
        <w:t xml:space="preserve">1- </w:t>
      </w:r>
      <w:r w:rsidRPr="00E43B92">
        <w:rPr>
          <w:rFonts w:hint="cs"/>
          <w:sz w:val="28"/>
          <w:szCs w:val="28"/>
          <w:rtl/>
        </w:rPr>
        <w:t>ان</w:t>
      </w:r>
      <w:r w:rsidR="00B34EEE">
        <w:rPr>
          <w:rFonts w:hint="cs"/>
          <w:sz w:val="28"/>
          <w:szCs w:val="28"/>
          <w:rtl/>
        </w:rPr>
        <w:t>َ</w:t>
      </w:r>
      <w:r w:rsidRPr="00E43B92">
        <w:rPr>
          <w:rFonts w:hint="cs"/>
          <w:sz w:val="28"/>
          <w:szCs w:val="28"/>
          <w:rtl/>
        </w:rPr>
        <w:t xml:space="preserve"> ا</w:t>
      </w:r>
      <w:r w:rsidR="00B34EEE">
        <w:rPr>
          <w:rFonts w:hint="cs"/>
          <w:sz w:val="28"/>
          <w:szCs w:val="28"/>
          <w:rtl/>
        </w:rPr>
        <w:t xml:space="preserve">لوقف الاسلامي يمثل مؤسسة دينية </w:t>
      </w:r>
      <w:r w:rsidR="0088288A">
        <w:rPr>
          <w:rFonts w:hint="cs"/>
          <w:sz w:val="28"/>
          <w:szCs w:val="28"/>
          <w:rtl/>
        </w:rPr>
        <w:t>ا</w:t>
      </w:r>
      <w:r w:rsidR="0088288A" w:rsidRPr="00E43B92">
        <w:rPr>
          <w:rFonts w:hint="cs"/>
          <w:sz w:val="28"/>
          <w:szCs w:val="28"/>
          <w:rtl/>
        </w:rPr>
        <w:t>جتماعية</w:t>
      </w:r>
      <w:r w:rsidRPr="00E43B92">
        <w:rPr>
          <w:rFonts w:hint="cs"/>
          <w:sz w:val="28"/>
          <w:szCs w:val="28"/>
          <w:rtl/>
        </w:rPr>
        <w:t xml:space="preserve"> اقتصادية وقد نشأ منذ عهد الرسول صلى الله عليه وسلم </w:t>
      </w:r>
      <w:r w:rsidR="0099156E" w:rsidRPr="00E43B92">
        <w:rPr>
          <w:rFonts w:hint="cs"/>
          <w:sz w:val="28"/>
          <w:szCs w:val="28"/>
          <w:rtl/>
        </w:rPr>
        <w:t>لأن</w:t>
      </w:r>
      <w:r w:rsidR="00B34EEE">
        <w:rPr>
          <w:rFonts w:hint="cs"/>
          <w:sz w:val="28"/>
          <w:szCs w:val="28"/>
          <w:rtl/>
        </w:rPr>
        <w:t>َ</w:t>
      </w:r>
      <w:r w:rsidR="0099156E" w:rsidRPr="00E43B92">
        <w:rPr>
          <w:rFonts w:hint="cs"/>
          <w:sz w:val="28"/>
          <w:szCs w:val="28"/>
          <w:rtl/>
        </w:rPr>
        <w:t>ه</w:t>
      </w:r>
      <w:r w:rsidRPr="00E43B92">
        <w:rPr>
          <w:rFonts w:hint="cs"/>
          <w:sz w:val="28"/>
          <w:szCs w:val="28"/>
          <w:rtl/>
        </w:rPr>
        <w:t xml:space="preserve"> هو أول من أوقف في سبيل الله وبعدها تبعه الصحابة والتابعون والى يومنا هذا .</w:t>
      </w:r>
    </w:p>
    <w:p w:rsidR="00251E4E" w:rsidRDefault="0099156E" w:rsidP="00AF6215">
      <w:pPr>
        <w:bidi w:val="0"/>
        <w:jc w:val="right"/>
        <w:rPr>
          <w:sz w:val="28"/>
          <w:szCs w:val="28"/>
          <w:rtl/>
        </w:rPr>
      </w:pPr>
      <w:r w:rsidRPr="00E43B92">
        <w:rPr>
          <w:rFonts w:hint="cs"/>
          <w:b/>
          <w:bCs/>
          <w:sz w:val="28"/>
          <w:szCs w:val="28"/>
          <w:rtl/>
        </w:rPr>
        <w:t xml:space="preserve">2- </w:t>
      </w:r>
      <w:r w:rsidRPr="00E43B92">
        <w:rPr>
          <w:rFonts w:hint="cs"/>
          <w:sz w:val="28"/>
          <w:szCs w:val="28"/>
          <w:rtl/>
        </w:rPr>
        <w:t>قام الوقف الاسلامي بدور كبير عبر التأريخ الاسلام</w:t>
      </w:r>
      <w:r w:rsidR="00665DDF" w:rsidRPr="00E43B92">
        <w:rPr>
          <w:rFonts w:hint="cs"/>
          <w:sz w:val="28"/>
          <w:szCs w:val="28"/>
          <w:rtl/>
        </w:rPr>
        <w:t>ي</w:t>
      </w:r>
      <w:r w:rsidR="00B104EA" w:rsidRPr="00B104EA">
        <w:rPr>
          <w:rFonts w:hint="cs"/>
          <w:sz w:val="28"/>
          <w:szCs w:val="28"/>
          <w:rtl/>
        </w:rPr>
        <w:t xml:space="preserve"> </w:t>
      </w:r>
      <w:r w:rsidR="00B104EA">
        <w:rPr>
          <w:rFonts w:hint="cs"/>
          <w:sz w:val="28"/>
          <w:szCs w:val="28"/>
          <w:rtl/>
        </w:rPr>
        <w:t xml:space="preserve">فقد </w:t>
      </w:r>
      <w:r w:rsidR="00B104EA" w:rsidRPr="00E43B92">
        <w:rPr>
          <w:rFonts w:hint="cs"/>
          <w:sz w:val="28"/>
          <w:szCs w:val="28"/>
          <w:rtl/>
        </w:rPr>
        <w:t>كان الرافد الاساسي لبيت المال ،تصرف غلاته وثمراته على جهات البر والخير المختلفة من صحة وتعليم ومساجد وغيرها</w:t>
      </w:r>
      <w:r w:rsidR="00665DDF" w:rsidRPr="00E43B92">
        <w:rPr>
          <w:rFonts w:hint="cs"/>
          <w:sz w:val="28"/>
          <w:szCs w:val="28"/>
          <w:rtl/>
        </w:rPr>
        <w:t xml:space="preserve"> ،</w:t>
      </w:r>
      <w:r w:rsidR="000F521C" w:rsidRPr="00E43B92">
        <w:rPr>
          <w:rFonts w:hint="cs"/>
          <w:sz w:val="28"/>
          <w:szCs w:val="28"/>
          <w:rtl/>
        </w:rPr>
        <w:t>إلا</w:t>
      </w:r>
      <w:r w:rsidR="00E461A2">
        <w:rPr>
          <w:rFonts w:hint="cs"/>
          <w:sz w:val="28"/>
          <w:szCs w:val="28"/>
          <w:rtl/>
        </w:rPr>
        <w:t>َ إ</w:t>
      </w:r>
      <w:r w:rsidR="00665DDF" w:rsidRPr="00E43B92">
        <w:rPr>
          <w:rFonts w:hint="cs"/>
          <w:sz w:val="28"/>
          <w:szCs w:val="28"/>
          <w:rtl/>
        </w:rPr>
        <w:t>نه تراجع وأصبح ضعيفا</w:t>
      </w:r>
      <w:r w:rsidR="00FE6FE0">
        <w:rPr>
          <w:rFonts w:hint="cs"/>
          <w:sz w:val="28"/>
          <w:szCs w:val="28"/>
          <w:rtl/>
        </w:rPr>
        <w:t>ً</w:t>
      </w:r>
      <w:r w:rsidR="00E461A2">
        <w:rPr>
          <w:rFonts w:hint="cs"/>
          <w:sz w:val="28"/>
          <w:szCs w:val="28"/>
          <w:rtl/>
        </w:rPr>
        <w:t xml:space="preserve"> ،وأرى أ</w:t>
      </w:r>
      <w:r w:rsidR="00665DDF" w:rsidRPr="00E43B92">
        <w:rPr>
          <w:rFonts w:hint="cs"/>
          <w:sz w:val="28"/>
          <w:szCs w:val="28"/>
          <w:rtl/>
        </w:rPr>
        <w:t>ن</w:t>
      </w:r>
      <w:r w:rsidR="00E461A2">
        <w:rPr>
          <w:rFonts w:hint="cs"/>
          <w:sz w:val="28"/>
          <w:szCs w:val="28"/>
          <w:rtl/>
        </w:rPr>
        <w:t>َ سبب ذلك هو إهمال القائمين على الأ</w:t>
      </w:r>
      <w:r w:rsidR="00665DDF" w:rsidRPr="00E43B92">
        <w:rPr>
          <w:rFonts w:hint="cs"/>
          <w:sz w:val="28"/>
          <w:szCs w:val="28"/>
          <w:rtl/>
        </w:rPr>
        <w:t>وقاف وفس</w:t>
      </w:r>
      <w:r w:rsidR="0088288A">
        <w:rPr>
          <w:rFonts w:hint="cs"/>
          <w:sz w:val="28"/>
          <w:szCs w:val="28"/>
          <w:rtl/>
        </w:rPr>
        <w:t xml:space="preserve">اد </w:t>
      </w:r>
      <w:r w:rsidR="00E461A2">
        <w:rPr>
          <w:rFonts w:hint="cs"/>
          <w:sz w:val="28"/>
          <w:szCs w:val="28"/>
          <w:rtl/>
        </w:rPr>
        <w:t>ذممهم وكذلك التدخل الحكومي في إدارة الأ</w:t>
      </w:r>
      <w:r w:rsidR="00665DDF" w:rsidRPr="00E43B92">
        <w:rPr>
          <w:rFonts w:hint="cs"/>
          <w:sz w:val="28"/>
          <w:szCs w:val="28"/>
          <w:rtl/>
        </w:rPr>
        <w:t>وقاف . وقلة الوعي لدى الناس في التعامل</w:t>
      </w:r>
      <w:r w:rsidR="000F521C" w:rsidRPr="00E43B92">
        <w:rPr>
          <w:rFonts w:hint="cs"/>
          <w:sz w:val="28"/>
          <w:szCs w:val="28"/>
          <w:rtl/>
        </w:rPr>
        <w:t xml:space="preserve">. </w:t>
      </w:r>
    </w:p>
    <w:p w:rsidR="000C1078" w:rsidRPr="00E43B92" w:rsidRDefault="00251E4E" w:rsidP="00AF6215">
      <w:pPr>
        <w:bidi w:val="0"/>
        <w:jc w:val="right"/>
        <w:rPr>
          <w:sz w:val="28"/>
          <w:szCs w:val="28"/>
          <w:rtl/>
        </w:rPr>
      </w:pPr>
      <w:r>
        <w:rPr>
          <w:rFonts w:hint="cs"/>
          <w:b/>
          <w:bCs/>
          <w:sz w:val="28"/>
          <w:szCs w:val="28"/>
          <w:rtl/>
        </w:rPr>
        <w:t>3</w:t>
      </w:r>
      <w:r w:rsidR="000C1078" w:rsidRPr="00E43B92">
        <w:rPr>
          <w:rFonts w:hint="cs"/>
          <w:b/>
          <w:bCs/>
          <w:sz w:val="28"/>
          <w:szCs w:val="28"/>
          <w:rtl/>
        </w:rPr>
        <w:t>-</w:t>
      </w:r>
      <w:r w:rsidR="000C1078" w:rsidRPr="00E43B92">
        <w:rPr>
          <w:rFonts w:hint="cs"/>
          <w:sz w:val="28"/>
          <w:szCs w:val="28"/>
          <w:rtl/>
        </w:rPr>
        <w:t xml:space="preserve"> للوقف وظيفة مهمة تدعو الى التكافل الاجتماعي الذي يبدو واضحا في الاهداف الدينية والتعليمية والاجتماعية والصحية والاقتصادية وغيرها .</w:t>
      </w:r>
    </w:p>
    <w:p w:rsidR="00BE45D6" w:rsidRPr="00E43B92" w:rsidRDefault="00251E4E" w:rsidP="00AF6215">
      <w:pPr>
        <w:bidi w:val="0"/>
        <w:jc w:val="right"/>
        <w:rPr>
          <w:sz w:val="28"/>
          <w:szCs w:val="28"/>
          <w:rtl/>
        </w:rPr>
      </w:pPr>
      <w:r>
        <w:rPr>
          <w:rFonts w:hint="cs"/>
          <w:b/>
          <w:bCs/>
          <w:sz w:val="28"/>
          <w:szCs w:val="28"/>
          <w:rtl/>
        </w:rPr>
        <w:t>4</w:t>
      </w:r>
      <w:r w:rsidR="00BE45D6" w:rsidRPr="00E43B92">
        <w:rPr>
          <w:rFonts w:hint="cs"/>
          <w:b/>
          <w:bCs/>
          <w:sz w:val="28"/>
          <w:szCs w:val="28"/>
          <w:rtl/>
        </w:rPr>
        <w:t xml:space="preserve">- </w:t>
      </w:r>
      <w:r w:rsidR="00BE45D6" w:rsidRPr="00E43B92">
        <w:rPr>
          <w:rFonts w:hint="cs"/>
          <w:sz w:val="28"/>
          <w:szCs w:val="28"/>
          <w:rtl/>
        </w:rPr>
        <w:t>نجح الوقف الاسلامي في انقاذ الفقراء والمساكين من التشرد والضياع ،</w:t>
      </w:r>
      <w:r w:rsidR="00D24F98" w:rsidRPr="00E43B92">
        <w:rPr>
          <w:rFonts w:hint="cs"/>
          <w:sz w:val="28"/>
          <w:szCs w:val="28"/>
          <w:rtl/>
        </w:rPr>
        <w:t>وإعادتهم</w:t>
      </w:r>
      <w:r w:rsidR="00BE45D6" w:rsidRPr="00E43B92">
        <w:rPr>
          <w:rFonts w:hint="cs"/>
          <w:sz w:val="28"/>
          <w:szCs w:val="28"/>
          <w:rtl/>
        </w:rPr>
        <w:t xml:space="preserve"> الى صف</w:t>
      </w:r>
      <w:r w:rsidR="00EF0065">
        <w:rPr>
          <w:rFonts w:hint="cs"/>
          <w:sz w:val="28"/>
          <w:szCs w:val="28"/>
          <w:rtl/>
        </w:rPr>
        <w:t xml:space="preserve"> المجتمع الاسلامي يعيشون بينهم ل</w:t>
      </w:r>
      <w:r w:rsidR="00BE45D6" w:rsidRPr="00E43B92">
        <w:rPr>
          <w:rFonts w:hint="cs"/>
          <w:sz w:val="28"/>
          <w:szCs w:val="28"/>
          <w:rtl/>
        </w:rPr>
        <w:t>ا</w:t>
      </w:r>
      <w:r w:rsidR="008157E6">
        <w:rPr>
          <w:rFonts w:hint="cs"/>
          <w:sz w:val="28"/>
          <w:szCs w:val="28"/>
          <w:rtl/>
        </w:rPr>
        <w:t xml:space="preserve"> </w:t>
      </w:r>
      <w:r w:rsidR="00BE45D6" w:rsidRPr="00E43B92">
        <w:rPr>
          <w:rFonts w:hint="cs"/>
          <w:sz w:val="28"/>
          <w:szCs w:val="28"/>
          <w:rtl/>
        </w:rPr>
        <w:t>فرق بينهم</w:t>
      </w:r>
      <w:r w:rsidR="00E31962">
        <w:rPr>
          <w:rFonts w:hint="cs"/>
          <w:sz w:val="28"/>
          <w:szCs w:val="28"/>
          <w:rtl/>
        </w:rPr>
        <w:t xml:space="preserve"> وبين الاخرين وذلك ببناء دور الأ</w:t>
      </w:r>
      <w:r w:rsidR="00BE45D6" w:rsidRPr="00E43B92">
        <w:rPr>
          <w:rFonts w:hint="cs"/>
          <w:sz w:val="28"/>
          <w:szCs w:val="28"/>
          <w:rtl/>
        </w:rPr>
        <w:t>يتام وبناء المدارس لهم والتكفل برعايتهم .</w:t>
      </w:r>
    </w:p>
    <w:p w:rsidR="00B8019C" w:rsidRPr="00E43B92" w:rsidRDefault="00251E4E" w:rsidP="0088288A">
      <w:pPr>
        <w:bidi w:val="0"/>
        <w:jc w:val="both"/>
        <w:rPr>
          <w:sz w:val="28"/>
          <w:szCs w:val="28"/>
          <w:rtl/>
        </w:rPr>
      </w:pPr>
      <w:r>
        <w:rPr>
          <w:rFonts w:hint="cs"/>
          <w:b/>
          <w:bCs/>
          <w:sz w:val="28"/>
          <w:szCs w:val="28"/>
          <w:rtl/>
        </w:rPr>
        <w:t>5</w:t>
      </w:r>
      <w:r w:rsidR="00BE45D6" w:rsidRPr="00E43B92">
        <w:rPr>
          <w:rFonts w:hint="cs"/>
          <w:b/>
          <w:bCs/>
          <w:sz w:val="28"/>
          <w:szCs w:val="28"/>
          <w:rtl/>
        </w:rPr>
        <w:t xml:space="preserve">- </w:t>
      </w:r>
      <w:r w:rsidR="00BE45D6" w:rsidRPr="00E43B92">
        <w:rPr>
          <w:rFonts w:hint="cs"/>
          <w:sz w:val="28"/>
          <w:szCs w:val="28"/>
          <w:rtl/>
        </w:rPr>
        <w:t xml:space="preserve">سبقت الشريعة الاسلامية القوانين الوضعية في الاعمال الخيرية </w:t>
      </w:r>
      <w:r w:rsidR="00FA758A" w:rsidRPr="00E43B92">
        <w:rPr>
          <w:rFonts w:hint="cs"/>
          <w:sz w:val="28"/>
          <w:szCs w:val="28"/>
          <w:rtl/>
        </w:rPr>
        <w:t>المنظمة والتي منها الوقف .</w:t>
      </w:r>
    </w:p>
    <w:p w:rsidR="00E11413" w:rsidRPr="00E43B92" w:rsidRDefault="00251E4E" w:rsidP="00AF6215">
      <w:pPr>
        <w:bidi w:val="0"/>
        <w:jc w:val="right"/>
        <w:rPr>
          <w:sz w:val="28"/>
          <w:szCs w:val="28"/>
          <w:rtl/>
        </w:rPr>
      </w:pPr>
      <w:r>
        <w:rPr>
          <w:rFonts w:hint="cs"/>
          <w:b/>
          <w:bCs/>
          <w:sz w:val="28"/>
          <w:szCs w:val="28"/>
          <w:rtl/>
        </w:rPr>
        <w:t>6</w:t>
      </w:r>
      <w:r w:rsidR="001C4030" w:rsidRPr="00E43B92">
        <w:rPr>
          <w:rFonts w:hint="cs"/>
          <w:b/>
          <w:bCs/>
          <w:sz w:val="28"/>
          <w:szCs w:val="28"/>
          <w:rtl/>
        </w:rPr>
        <w:t xml:space="preserve">- </w:t>
      </w:r>
      <w:r w:rsidR="001C4030" w:rsidRPr="00E43B92">
        <w:rPr>
          <w:rFonts w:hint="cs"/>
          <w:sz w:val="28"/>
          <w:szCs w:val="28"/>
          <w:rtl/>
        </w:rPr>
        <w:t xml:space="preserve">لم تقتصر الاوقاف في الاسلام على الانسان فقط بل ذهب الى ابعد من هذا حتى أجاز الفقراء جواز الوقف على الطيور والحيوانات وبهذا فأن الاسلام هو الاسبق في هذا العمل من الجمعيات التي تعنى بالحيوان . </w:t>
      </w:r>
    </w:p>
    <w:p w:rsidR="00251E4E" w:rsidRDefault="00251E4E" w:rsidP="00AF6215">
      <w:pPr>
        <w:bidi w:val="0"/>
        <w:jc w:val="right"/>
        <w:rPr>
          <w:sz w:val="28"/>
          <w:szCs w:val="28"/>
          <w:rtl/>
        </w:rPr>
      </w:pPr>
      <w:r>
        <w:rPr>
          <w:rFonts w:hint="cs"/>
          <w:b/>
          <w:bCs/>
          <w:sz w:val="28"/>
          <w:szCs w:val="28"/>
          <w:rtl/>
        </w:rPr>
        <w:t>7</w:t>
      </w:r>
      <w:r w:rsidR="00E11413" w:rsidRPr="00E43B92">
        <w:rPr>
          <w:rFonts w:hint="cs"/>
          <w:b/>
          <w:bCs/>
          <w:sz w:val="28"/>
          <w:szCs w:val="28"/>
          <w:rtl/>
        </w:rPr>
        <w:t>-</w:t>
      </w:r>
      <w:r w:rsidR="00743A96" w:rsidRPr="00743A96">
        <w:rPr>
          <w:rFonts w:hint="cs"/>
          <w:sz w:val="28"/>
          <w:szCs w:val="28"/>
          <w:rtl/>
        </w:rPr>
        <w:t xml:space="preserve"> </w:t>
      </w:r>
      <w:r w:rsidR="00AF6215">
        <w:rPr>
          <w:rFonts w:hint="cs"/>
          <w:sz w:val="28"/>
          <w:szCs w:val="28"/>
          <w:rtl/>
        </w:rPr>
        <w:t>إ</w:t>
      </w:r>
      <w:r w:rsidR="00743A96" w:rsidRPr="00E43B92">
        <w:rPr>
          <w:rFonts w:hint="cs"/>
          <w:sz w:val="28"/>
          <w:szCs w:val="28"/>
          <w:rtl/>
        </w:rPr>
        <w:t>ن</w:t>
      </w:r>
      <w:r w:rsidR="00AF6215">
        <w:rPr>
          <w:rFonts w:hint="cs"/>
          <w:sz w:val="28"/>
          <w:szCs w:val="28"/>
          <w:rtl/>
        </w:rPr>
        <w:t>َ</w:t>
      </w:r>
      <w:r w:rsidR="00743A96" w:rsidRPr="00E43B92">
        <w:rPr>
          <w:rFonts w:hint="cs"/>
          <w:sz w:val="28"/>
          <w:szCs w:val="28"/>
          <w:rtl/>
        </w:rPr>
        <w:t xml:space="preserve"> عدم الاستفادة من الوقف في الوقت الحالي عائد الى كون الاوقاف تسيرها الانظمة </w:t>
      </w:r>
      <w:r w:rsidR="00AF6215">
        <w:rPr>
          <w:rFonts w:hint="cs"/>
          <w:sz w:val="28"/>
          <w:szCs w:val="28"/>
          <w:rtl/>
        </w:rPr>
        <w:t>الروتينية المقيدة في كثير من الأ</w:t>
      </w:r>
      <w:r w:rsidR="00743A96" w:rsidRPr="00E43B92">
        <w:rPr>
          <w:rFonts w:hint="cs"/>
          <w:sz w:val="28"/>
          <w:szCs w:val="28"/>
          <w:rtl/>
        </w:rPr>
        <w:t>حيان بل ان</w:t>
      </w:r>
      <w:r w:rsidR="00AF6215">
        <w:rPr>
          <w:rFonts w:hint="cs"/>
          <w:sz w:val="28"/>
          <w:szCs w:val="28"/>
          <w:rtl/>
        </w:rPr>
        <w:t>َ من معوقات الاستفادة من الأ</w:t>
      </w:r>
      <w:r w:rsidR="00743A96" w:rsidRPr="00E43B92">
        <w:rPr>
          <w:rFonts w:hint="cs"/>
          <w:sz w:val="28"/>
          <w:szCs w:val="28"/>
          <w:rtl/>
        </w:rPr>
        <w:t>وقاف في مجال الرعاية الاجتماعية في ال</w:t>
      </w:r>
      <w:r w:rsidR="00AF6215">
        <w:rPr>
          <w:rFonts w:hint="cs"/>
          <w:sz w:val="28"/>
          <w:szCs w:val="28"/>
          <w:rtl/>
        </w:rPr>
        <w:t>عصر الحالي قد يكون من الواقفين أ</w:t>
      </w:r>
      <w:r w:rsidR="00743A96" w:rsidRPr="00E43B92">
        <w:rPr>
          <w:rFonts w:hint="cs"/>
          <w:sz w:val="28"/>
          <w:szCs w:val="28"/>
          <w:rtl/>
        </w:rPr>
        <w:t xml:space="preserve">نفسهم وذلك بجعل مصارف الوقف في أشياء قد تكون الحاجة الحقيقية للمجتمع في وقتنا الحاضر قد تجاوزتها . </w:t>
      </w:r>
      <w:r w:rsidR="00E11413" w:rsidRPr="00E43B92">
        <w:rPr>
          <w:rFonts w:hint="cs"/>
          <w:b/>
          <w:bCs/>
          <w:sz w:val="28"/>
          <w:szCs w:val="28"/>
          <w:rtl/>
        </w:rPr>
        <w:t xml:space="preserve"> </w:t>
      </w:r>
    </w:p>
    <w:p w:rsidR="00C50AE9" w:rsidRPr="00E43B92" w:rsidRDefault="00251E4E" w:rsidP="00AF6215">
      <w:pPr>
        <w:bidi w:val="0"/>
        <w:jc w:val="right"/>
        <w:rPr>
          <w:sz w:val="28"/>
          <w:szCs w:val="28"/>
          <w:rtl/>
        </w:rPr>
      </w:pPr>
      <w:r>
        <w:rPr>
          <w:rFonts w:hint="cs"/>
          <w:sz w:val="28"/>
          <w:szCs w:val="28"/>
          <w:rtl/>
        </w:rPr>
        <w:t>8</w:t>
      </w:r>
      <w:r w:rsidR="00991A83" w:rsidRPr="00E43B92">
        <w:rPr>
          <w:rFonts w:hint="cs"/>
          <w:b/>
          <w:bCs/>
          <w:sz w:val="28"/>
          <w:szCs w:val="28"/>
          <w:rtl/>
        </w:rPr>
        <w:t xml:space="preserve">- </w:t>
      </w:r>
      <w:r w:rsidR="00991A83" w:rsidRPr="00E43B92">
        <w:rPr>
          <w:rFonts w:hint="cs"/>
          <w:sz w:val="28"/>
          <w:szCs w:val="28"/>
          <w:rtl/>
        </w:rPr>
        <w:t xml:space="preserve">يؤثر الوقف في توزيع الثروات وعدم تجمعها وحبسها بأيادي محدودة وهذا مما يجعلها </w:t>
      </w:r>
      <w:r w:rsidR="00AF6215">
        <w:rPr>
          <w:rFonts w:hint="cs"/>
          <w:sz w:val="28"/>
          <w:szCs w:val="28"/>
          <w:rtl/>
        </w:rPr>
        <w:t>أ</w:t>
      </w:r>
      <w:r w:rsidR="00991A83" w:rsidRPr="00E43B92">
        <w:rPr>
          <w:rFonts w:hint="cs"/>
          <w:sz w:val="28"/>
          <w:szCs w:val="28"/>
          <w:rtl/>
        </w:rPr>
        <w:t>كثر تداولا</w:t>
      </w:r>
      <w:r w:rsidR="00AF6215">
        <w:rPr>
          <w:rFonts w:hint="cs"/>
          <w:sz w:val="28"/>
          <w:szCs w:val="28"/>
          <w:rtl/>
        </w:rPr>
        <w:t>ً بين الناس لأ</w:t>
      </w:r>
      <w:r w:rsidR="00991A83" w:rsidRPr="00E43B92">
        <w:rPr>
          <w:rFonts w:hint="cs"/>
          <w:sz w:val="28"/>
          <w:szCs w:val="28"/>
          <w:rtl/>
        </w:rPr>
        <w:t>ن</w:t>
      </w:r>
      <w:r w:rsidR="00AF6215">
        <w:rPr>
          <w:rFonts w:hint="cs"/>
          <w:sz w:val="28"/>
          <w:szCs w:val="28"/>
          <w:rtl/>
        </w:rPr>
        <w:t>َ</w:t>
      </w:r>
      <w:r w:rsidR="00991A83" w:rsidRPr="00E43B92">
        <w:rPr>
          <w:rFonts w:hint="cs"/>
          <w:sz w:val="28"/>
          <w:szCs w:val="28"/>
          <w:rtl/>
        </w:rPr>
        <w:t xml:space="preserve"> الواقف </w:t>
      </w:r>
      <w:r w:rsidR="00AF6215">
        <w:rPr>
          <w:rFonts w:hint="cs"/>
          <w:sz w:val="28"/>
          <w:szCs w:val="28"/>
          <w:rtl/>
        </w:rPr>
        <w:t>عندما يوص</w:t>
      </w:r>
      <w:r w:rsidR="00C91057" w:rsidRPr="00E43B92">
        <w:rPr>
          <w:rFonts w:hint="cs"/>
          <w:sz w:val="28"/>
          <w:szCs w:val="28"/>
          <w:rtl/>
        </w:rPr>
        <w:t>ي بتوزيع غلات الوقف على جه</w:t>
      </w:r>
      <w:r w:rsidR="00AF6215">
        <w:rPr>
          <w:rFonts w:hint="cs"/>
          <w:sz w:val="28"/>
          <w:szCs w:val="28"/>
          <w:rtl/>
        </w:rPr>
        <w:t>ة من الجهات ،فهذا يعني توزيع الأ</w:t>
      </w:r>
      <w:r w:rsidR="00C91057" w:rsidRPr="00E43B92">
        <w:rPr>
          <w:rFonts w:hint="cs"/>
          <w:sz w:val="28"/>
          <w:szCs w:val="28"/>
          <w:rtl/>
        </w:rPr>
        <w:t>موال على جهات متعددة ولا يستأثر المالك بها .</w:t>
      </w:r>
    </w:p>
    <w:p w:rsidR="00E05DCA" w:rsidRPr="00E43B92" w:rsidRDefault="00251E4E" w:rsidP="00AC74F4">
      <w:pPr>
        <w:bidi w:val="0"/>
        <w:jc w:val="right"/>
        <w:rPr>
          <w:sz w:val="28"/>
          <w:szCs w:val="28"/>
          <w:rtl/>
        </w:rPr>
      </w:pPr>
      <w:r>
        <w:rPr>
          <w:rFonts w:hint="cs"/>
          <w:b/>
          <w:bCs/>
          <w:sz w:val="28"/>
          <w:szCs w:val="28"/>
          <w:rtl/>
        </w:rPr>
        <w:t>9</w:t>
      </w:r>
      <w:r w:rsidR="00C50AE9" w:rsidRPr="00E43B92">
        <w:rPr>
          <w:rFonts w:hint="cs"/>
          <w:b/>
          <w:bCs/>
          <w:sz w:val="28"/>
          <w:szCs w:val="28"/>
          <w:rtl/>
        </w:rPr>
        <w:t xml:space="preserve">- </w:t>
      </w:r>
      <w:r w:rsidR="00C50AE9" w:rsidRPr="00E43B92">
        <w:rPr>
          <w:rFonts w:hint="cs"/>
          <w:sz w:val="28"/>
          <w:szCs w:val="28"/>
          <w:rtl/>
        </w:rPr>
        <w:t xml:space="preserve">يؤدي الوقف الى تقوية </w:t>
      </w:r>
      <w:r w:rsidR="00AC74F4">
        <w:rPr>
          <w:rFonts w:hint="cs"/>
          <w:sz w:val="28"/>
          <w:szCs w:val="28"/>
          <w:rtl/>
        </w:rPr>
        <w:t>أ</w:t>
      </w:r>
      <w:r w:rsidR="00C50AE9" w:rsidRPr="00E43B92">
        <w:rPr>
          <w:rFonts w:hint="cs"/>
          <w:sz w:val="28"/>
          <w:szCs w:val="28"/>
          <w:rtl/>
        </w:rPr>
        <w:t>واصر المحبة والانتماء بين أفراد المجتمع وكأن</w:t>
      </w:r>
      <w:r w:rsidR="00AC74F4">
        <w:rPr>
          <w:rFonts w:hint="cs"/>
          <w:sz w:val="28"/>
          <w:szCs w:val="28"/>
          <w:rtl/>
        </w:rPr>
        <w:t>َ</w:t>
      </w:r>
      <w:r w:rsidR="00C50AE9" w:rsidRPr="00E43B92">
        <w:rPr>
          <w:rFonts w:hint="cs"/>
          <w:sz w:val="28"/>
          <w:szCs w:val="28"/>
          <w:rtl/>
        </w:rPr>
        <w:t>هم جسد واحد ،وهذا الشعور بالانتماء يجسده الطرفان الواقف والمستفيد من الوقف ،فالواقف استشعر بدور</w:t>
      </w:r>
      <w:r w:rsidR="00AC74F4">
        <w:rPr>
          <w:rFonts w:hint="cs"/>
          <w:sz w:val="28"/>
          <w:szCs w:val="28"/>
          <w:rtl/>
        </w:rPr>
        <w:t>ه في المجتمع فقدم وخصص جزءا من أ</w:t>
      </w:r>
      <w:r w:rsidR="00C50AE9" w:rsidRPr="00E43B92">
        <w:rPr>
          <w:rFonts w:hint="cs"/>
          <w:sz w:val="28"/>
          <w:szCs w:val="28"/>
          <w:rtl/>
        </w:rPr>
        <w:t>مواله لسد حاجة المجتمع ،والمستفيد من الوقف يستشعر بعين التقدير مدى حاجته للانتما</w:t>
      </w:r>
      <w:r w:rsidR="00AC74F4">
        <w:rPr>
          <w:rFonts w:hint="cs"/>
          <w:sz w:val="28"/>
          <w:szCs w:val="28"/>
          <w:rtl/>
        </w:rPr>
        <w:t>ء لجسد المجتمع الواحد الذي قام أ</w:t>
      </w:r>
      <w:r w:rsidR="00C50AE9" w:rsidRPr="00E43B92">
        <w:rPr>
          <w:rFonts w:hint="cs"/>
          <w:sz w:val="28"/>
          <w:szCs w:val="28"/>
          <w:rtl/>
        </w:rPr>
        <w:t xml:space="preserve">غنياؤه بإسعاد  فقرائه من خلال نظام الوقف . </w:t>
      </w:r>
    </w:p>
    <w:p w:rsidR="00757C31" w:rsidRPr="00E43B92" w:rsidRDefault="004D234E" w:rsidP="00E31962">
      <w:pPr>
        <w:bidi w:val="0"/>
        <w:jc w:val="right"/>
        <w:rPr>
          <w:sz w:val="28"/>
          <w:szCs w:val="28"/>
          <w:rtl/>
        </w:rPr>
      </w:pPr>
      <w:r>
        <w:rPr>
          <w:rFonts w:hint="cs"/>
          <w:b/>
          <w:bCs/>
          <w:sz w:val="28"/>
          <w:szCs w:val="28"/>
          <w:rtl/>
        </w:rPr>
        <w:t>1</w:t>
      </w:r>
      <w:r w:rsidR="00251E4E">
        <w:rPr>
          <w:rFonts w:hint="cs"/>
          <w:b/>
          <w:bCs/>
          <w:sz w:val="28"/>
          <w:szCs w:val="28"/>
          <w:rtl/>
        </w:rPr>
        <w:t>0</w:t>
      </w:r>
      <w:r w:rsidR="00E05DCA" w:rsidRPr="00E43B92">
        <w:rPr>
          <w:rFonts w:hint="cs"/>
          <w:b/>
          <w:bCs/>
          <w:sz w:val="28"/>
          <w:szCs w:val="28"/>
          <w:rtl/>
        </w:rPr>
        <w:t xml:space="preserve">- </w:t>
      </w:r>
      <w:r w:rsidR="00AC74F4">
        <w:rPr>
          <w:rFonts w:hint="cs"/>
          <w:sz w:val="28"/>
          <w:szCs w:val="28"/>
          <w:rtl/>
        </w:rPr>
        <w:t>يؤدي الوقف إلى تحقيق العدالة بين أ</w:t>
      </w:r>
      <w:r w:rsidR="00E05DCA" w:rsidRPr="00E43B92">
        <w:rPr>
          <w:rFonts w:hint="cs"/>
          <w:sz w:val="28"/>
          <w:szCs w:val="28"/>
          <w:rtl/>
        </w:rPr>
        <w:t xml:space="preserve">بناء المجتمع </w:t>
      </w:r>
      <w:r w:rsidR="00AC74F4">
        <w:rPr>
          <w:rFonts w:hint="cs"/>
          <w:sz w:val="28"/>
          <w:szCs w:val="28"/>
          <w:rtl/>
        </w:rPr>
        <w:t>عن طريق المساواة بين أ</w:t>
      </w:r>
      <w:r w:rsidR="00757C31" w:rsidRPr="00E43B92">
        <w:rPr>
          <w:rFonts w:hint="cs"/>
          <w:sz w:val="28"/>
          <w:szCs w:val="28"/>
          <w:rtl/>
        </w:rPr>
        <w:t>فراده ،فالفقير يكون حاله كحال ا</w:t>
      </w:r>
      <w:r w:rsidR="00AC74F4">
        <w:rPr>
          <w:rFonts w:hint="cs"/>
          <w:sz w:val="28"/>
          <w:szCs w:val="28"/>
          <w:rtl/>
        </w:rPr>
        <w:t>لغني في الحصول على المتطلبات الإ</w:t>
      </w:r>
      <w:r w:rsidR="00757C31" w:rsidRPr="00E43B92">
        <w:rPr>
          <w:rFonts w:hint="cs"/>
          <w:sz w:val="28"/>
          <w:szCs w:val="28"/>
          <w:rtl/>
        </w:rPr>
        <w:t xml:space="preserve">نسانية من تعليم وعلاج ومأكل وملبس وهذا كله </w:t>
      </w:r>
      <w:r w:rsidR="00E31962">
        <w:rPr>
          <w:rFonts w:hint="cs"/>
          <w:sz w:val="28"/>
          <w:szCs w:val="28"/>
          <w:rtl/>
        </w:rPr>
        <w:t>يحصل عليه عن طريق الأ</w:t>
      </w:r>
      <w:r w:rsidR="00757C31" w:rsidRPr="00E43B92">
        <w:rPr>
          <w:rFonts w:hint="cs"/>
          <w:sz w:val="28"/>
          <w:szCs w:val="28"/>
          <w:rtl/>
        </w:rPr>
        <w:t xml:space="preserve">وقاف . </w:t>
      </w:r>
    </w:p>
    <w:p w:rsidR="004F3C0E" w:rsidRPr="00E43B92" w:rsidRDefault="004D234E" w:rsidP="00AC74F4">
      <w:pPr>
        <w:bidi w:val="0"/>
        <w:jc w:val="right"/>
        <w:rPr>
          <w:sz w:val="28"/>
          <w:szCs w:val="28"/>
          <w:rtl/>
        </w:rPr>
      </w:pPr>
      <w:r>
        <w:rPr>
          <w:rFonts w:hint="cs"/>
          <w:b/>
          <w:bCs/>
          <w:sz w:val="28"/>
          <w:szCs w:val="28"/>
          <w:rtl/>
        </w:rPr>
        <w:t>1</w:t>
      </w:r>
      <w:r w:rsidR="00251E4E">
        <w:rPr>
          <w:rFonts w:hint="cs"/>
          <w:b/>
          <w:bCs/>
          <w:sz w:val="28"/>
          <w:szCs w:val="28"/>
          <w:rtl/>
        </w:rPr>
        <w:t>1</w:t>
      </w:r>
      <w:r w:rsidR="00757C31" w:rsidRPr="00E43B92">
        <w:rPr>
          <w:rFonts w:hint="cs"/>
          <w:b/>
          <w:bCs/>
          <w:sz w:val="28"/>
          <w:szCs w:val="28"/>
          <w:rtl/>
        </w:rPr>
        <w:t xml:space="preserve">- </w:t>
      </w:r>
      <w:r w:rsidR="00AC74F4">
        <w:rPr>
          <w:rFonts w:hint="cs"/>
          <w:sz w:val="28"/>
          <w:szCs w:val="28"/>
          <w:rtl/>
        </w:rPr>
        <w:t>استطاع الوقف أن يقضي على ظاهرة التفكك الأ</w:t>
      </w:r>
      <w:r w:rsidR="00757C31" w:rsidRPr="00E43B92">
        <w:rPr>
          <w:rFonts w:hint="cs"/>
          <w:sz w:val="28"/>
          <w:szCs w:val="28"/>
          <w:rtl/>
        </w:rPr>
        <w:t xml:space="preserve">سري </w:t>
      </w:r>
      <w:r w:rsidR="00A5622C" w:rsidRPr="00E43B92">
        <w:rPr>
          <w:rFonts w:hint="cs"/>
          <w:sz w:val="28"/>
          <w:szCs w:val="28"/>
          <w:rtl/>
        </w:rPr>
        <w:t xml:space="preserve"> وتعزيز الجانب الاخلاقي والسلوكي في المجتمع عن طريق القضاء على مصاد</w:t>
      </w:r>
      <w:r w:rsidR="00AC74F4">
        <w:rPr>
          <w:rFonts w:hint="cs"/>
          <w:sz w:val="28"/>
          <w:szCs w:val="28"/>
          <w:rtl/>
        </w:rPr>
        <w:t>ر الانحراف ،فهناك أ</w:t>
      </w:r>
      <w:r w:rsidR="00D5582F" w:rsidRPr="00E43B92">
        <w:rPr>
          <w:rFonts w:hint="cs"/>
          <w:sz w:val="28"/>
          <w:szCs w:val="28"/>
          <w:rtl/>
        </w:rPr>
        <w:t>وقاف كثيرة كما ذكرنا خصص ريعها الى المطلقات من النسا</w:t>
      </w:r>
      <w:r w:rsidR="00CB5A8E">
        <w:rPr>
          <w:rFonts w:hint="cs"/>
          <w:sz w:val="28"/>
          <w:szCs w:val="28"/>
          <w:rtl/>
        </w:rPr>
        <w:t xml:space="preserve">ء </w:t>
      </w:r>
      <w:r w:rsidR="0059606B">
        <w:rPr>
          <w:rFonts w:hint="cs"/>
          <w:sz w:val="28"/>
          <w:szCs w:val="28"/>
          <w:rtl/>
        </w:rPr>
        <w:t>اللائي لا</w:t>
      </w:r>
      <w:r w:rsidR="00AC74F4">
        <w:rPr>
          <w:rFonts w:hint="cs"/>
          <w:sz w:val="28"/>
          <w:szCs w:val="28"/>
          <w:rtl/>
        </w:rPr>
        <w:t xml:space="preserve"> </w:t>
      </w:r>
      <w:r w:rsidR="0059606B">
        <w:rPr>
          <w:rFonts w:hint="cs"/>
          <w:sz w:val="28"/>
          <w:szCs w:val="28"/>
          <w:rtl/>
        </w:rPr>
        <w:t xml:space="preserve">يجدن </w:t>
      </w:r>
      <w:r w:rsidR="00AC74F4">
        <w:rPr>
          <w:rFonts w:hint="cs"/>
          <w:sz w:val="28"/>
          <w:szCs w:val="28"/>
          <w:rtl/>
        </w:rPr>
        <w:t>أ</w:t>
      </w:r>
      <w:r w:rsidR="00D5582F" w:rsidRPr="00E43B92">
        <w:rPr>
          <w:rFonts w:hint="cs"/>
          <w:sz w:val="28"/>
          <w:szCs w:val="28"/>
          <w:rtl/>
        </w:rPr>
        <w:t>هلا</w:t>
      </w:r>
      <w:r w:rsidR="00AC74F4">
        <w:rPr>
          <w:rFonts w:hint="cs"/>
          <w:sz w:val="28"/>
          <w:szCs w:val="28"/>
          <w:rtl/>
        </w:rPr>
        <w:t>ً أو أقارب ،فهذه الأ</w:t>
      </w:r>
      <w:r w:rsidR="00D5582F" w:rsidRPr="00E43B92">
        <w:rPr>
          <w:rFonts w:hint="cs"/>
          <w:sz w:val="28"/>
          <w:szCs w:val="28"/>
          <w:rtl/>
        </w:rPr>
        <w:t>و</w:t>
      </w:r>
      <w:r w:rsidR="00AC74F4">
        <w:rPr>
          <w:rFonts w:hint="cs"/>
          <w:sz w:val="28"/>
          <w:szCs w:val="28"/>
          <w:rtl/>
        </w:rPr>
        <w:t>قاف صانت أ</w:t>
      </w:r>
      <w:r w:rsidR="00D5582F" w:rsidRPr="00E43B92">
        <w:rPr>
          <w:rFonts w:hint="cs"/>
          <w:sz w:val="28"/>
          <w:szCs w:val="28"/>
          <w:rtl/>
        </w:rPr>
        <w:t>عراضهن وأبعدتهن عن الوقوع في مهاوي الرذيلة والانحراف ،فضلا</w:t>
      </w:r>
      <w:r w:rsidR="00AC74F4">
        <w:rPr>
          <w:rFonts w:hint="cs"/>
          <w:sz w:val="28"/>
          <w:szCs w:val="28"/>
          <w:rtl/>
        </w:rPr>
        <w:t>ً</w:t>
      </w:r>
      <w:r w:rsidR="00D5582F" w:rsidRPr="00E43B92">
        <w:rPr>
          <w:rFonts w:hint="cs"/>
          <w:sz w:val="28"/>
          <w:szCs w:val="28"/>
          <w:rtl/>
        </w:rPr>
        <w:t xml:space="preserve"> عم</w:t>
      </w:r>
      <w:r w:rsidR="00AC74F4">
        <w:rPr>
          <w:rFonts w:hint="cs"/>
          <w:sz w:val="28"/>
          <w:szCs w:val="28"/>
          <w:rtl/>
        </w:rPr>
        <w:t>َا يقوم به الوقف من الإ</w:t>
      </w:r>
      <w:r w:rsidR="00D5582F" w:rsidRPr="00E43B92">
        <w:rPr>
          <w:rFonts w:hint="cs"/>
          <w:sz w:val="28"/>
          <w:szCs w:val="28"/>
          <w:rtl/>
        </w:rPr>
        <w:t xml:space="preserve">نفاق على هؤلاء النسوة في </w:t>
      </w:r>
      <w:r w:rsidR="00AC74F4">
        <w:rPr>
          <w:rFonts w:hint="cs"/>
          <w:sz w:val="28"/>
          <w:szCs w:val="28"/>
          <w:rtl/>
        </w:rPr>
        <w:t>أ</w:t>
      </w:r>
      <w:r w:rsidR="00D5582F" w:rsidRPr="00E43B92">
        <w:rPr>
          <w:rFonts w:hint="cs"/>
          <w:sz w:val="28"/>
          <w:szCs w:val="28"/>
          <w:rtl/>
        </w:rPr>
        <w:t>مور التعليم وا</w:t>
      </w:r>
      <w:r w:rsidR="00AC74F4">
        <w:rPr>
          <w:rFonts w:hint="cs"/>
          <w:sz w:val="28"/>
          <w:szCs w:val="28"/>
          <w:rtl/>
        </w:rPr>
        <w:t>لمعيشة</w:t>
      </w:r>
      <w:r w:rsidR="00D5582F" w:rsidRPr="00E43B92">
        <w:rPr>
          <w:rFonts w:hint="cs"/>
          <w:sz w:val="28"/>
          <w:szCs w:val="28"/>
          <w:rtl/>
        </w:rPr>
        <w:t xml:space="preserve"> . </w:t>
      </w:r>
    </w:p>
    <w:p w:rsidR="00E87B69" w:rsidRPr="00E43B92" w:rsidRDefault="00E83E61" w:rsidP="00D75584">
      <w:pPr>
        <w:bidi w:val="0"/>
        <w:jc w:val="right"/>
        <w:rPr>
          <w:sz w:val="28"/>
          <w:szCs w:val="28"/>
          <w:rtl/>
        </w:rPr>
      </w:pPr>
      <w:r>
        <w:rPr>
          <w:rFonts w:hint="cs"/>
          <w:b/>
          <w:bCs/>
          <w:sz w:val="28"/>
          <w:szCs w:val="28"/>
          <w:rtl/>
        </w:rPr>
        <w:t>1</w:t>
      </w:r>
      <w:r w:rsidR="00251E4E">
        <w:rPr>
          <w:rFonts w:hint="cs"/>
          <w:b/>
          <w:bCs/>
          <w:sz w:val="28"/>
          <w:szCs w:val="28"/>
          <w:rtl/>
        </w:rPr>
        <w:t>2</w:t>
      </w:r>
      <w:r w:rsidR="004F3C0E" w:rsidRPr="00E43B92">
        <w:rPr>
          <w:rFonts w:hint="cs"/>
          <w:b/>
          <w:bCs/>
          <w:sz w:val="28"/>
          <w:szCs w:val="28"/>
          <w:rtl/>
        </w:rPr>
        <w:t xml:space="preserve">- </w:t>
      </w:r>
      <w:r w:rsidR="00146225">
        <w:rPr>
          <w:rFonts w:hint="cs"/>
          <w:sz w:val="28"/>
          <w:szCs w:val="28"/>
          <w:rtl/>
        </w:rPr>
        <w:t>لعبت الأ</w:t>
      </w:r>
      <w:r w:rsidR="004F3C0E" w:rsidRPr="00E43B92">
        <w:rPr>
          <w:rFonts w:hint="cs"/>
          <w:sz w:val="28"/>
          <w:szCs w:val="28"/>
          <w:rtl/>
        </w:rPr>
        <w:t>وقاف دورا</w:t>
      </w:r>
      <w:r w:rsidR="00146225">
        <w:rPr>
          <w:rFonts w:hint="cs"/>
          <w:sz w:val="28"/>
          <w:szCs w:val="28"/>
          <w:rtl/>
        </w:rPr>
        <w:t>ً</w:t>
      </w:r>
      <w:r w:rsidR="004F3C0E" w:rsidRPr="00E43B92">
        <w:rPr>
          <w:rFonts w:hint="cs"/>
          <w:sz w:val="28"/>
          <w:szCs w:val="28"/>
          <w:rtl/>
        </w:rPr>
        <w:t xml:space="preserve"> كبيرا</w:t>
      </w:r>
      <w:r w:rsidR="00146225">
        <w:rPr>
          <w:rFonts w:hint="cs"/>
          <w:sz w:val="28"/>
          <w:szCs w:val="28"/>
          <w:rtl/>
        </w:rPr>
        <w:t>ً</w:t>
      </w:r>
      <w:r w:rsidR="004F3C0E" w:rsidRPr="00E43B92">
        <w:rPr>
          <w:rFonts w:hint="cs"/>
          <w:sz w:val="28"/>
          <w:szCs w:val="28"/>
          <w:rtl/>
        </w:rPr>
        <w:t xml:space="preserve"> في التلاقح الفكري والمعر</w:t>
      </w:r>
      <w:r w:rsidR="006D262D">
        <w:rPr>
          <w:rFonts w:hint="cs"/>
          <w:sz w:val="28"/>
          <w:szCs w:val="28"/>
          <w:rtl/>
        </w:rPr>
        <w:t>ف</w:t>
      </w:r>
      <w:r w:rsidR="004F3C0E" w:rsidRPr="00E43B92">
        <w:rPr>
          <w:rFonts w:hint="cs"/>
          <w:sz w:val="28"/>
          <w:szCs w:val="28"/>
          <w:rtl/>
        </w:rPr>
        <w:t>ي بين دول العال</w:t>
      </w:r>
      <w:r w:rsidR="00146225">
        <w:rPr>
          <w:rFonts w:hint="cs"/>
          <w:sz w:val="28"/>
          <w:szCs w:val="28"/>
          <w:rtl/>
        </w:rPr>
        <w:t>م الاسلامي ،فأهل المشرق يذهبون إ</w:t>
      </w:r>
      <w:r w:rsidR="004F3C0E" w:rsidRPr="00E43B92">
        <w:rPr>
          <w:rFonts w:hint="cs"/>
          <w:sz w:val="28"/>
          <w:szCs w:val="28"/>
          <w:rtl/>
        </w:rPr>
        <w:t>لى المغرب طلبا</w:t>
      </w:r>
      <w:r w:rsidR="00146225">
        <w:rPr>
          <w:rFonts w:hint="cs"/>
          <w:sz w:val="28"/>
          <w:szCs w:val="28"/>
          <w:rtl/>
        </w:rPr>
        <w:t>ً للعلم والمعرفة وهؤلاء يحتاجون إلى أ</w:t>
      </w:r>
      <w:r w:rsidR="004F3C0E" w:rsidRPr="00E43B92">
        <w:rPr>
          <w:rFonts w:hint="cs"/>
          <w:sz w:val="28"/>
          <w:szCs w:val="28"/>
          <w:rtl/>
        </w:rPr>
        <w:t xml:space="preserve">ماكن للدراسة والسكن </w:t>
      </w:r>
      <w:r w:rsidR="00A4395E" w:rsidRPr="00E43B92">
        <w:rPr>
          <w:rFonts w:hint="cs"/>
          <w:sz w:val="28"/>
          <w:szCs w:val="28"/>
          <w:rtl/>
        </w:rPr>
        <w:t>،وهذه ي</w:t>
      </w:r>
      <w:r w:rsidR="00146225">
        <w:rPr>
          <w:rFonts w:hint="cs"/>
          <w:sz w:val="28"/>
          <w:szCs w:val="28"/>
          <w:rtl/>
        </w:rPr>
        <w:t>قدمها الوقف لهؤلاء ولولا هذه الأ</w:t>
      </w:r>
      <w:r w:rsidR="00A4395E" w:rsidRPr="00E43B92">
        <w:rPr>
          <w:rFonts w:hint="cs"/>
          <w:sz w:val="28"/>
          <w:szCs w:val="28"/>
          <w:rtl/>
        </w:rPr>
        <w:t xml:space="preserve">وقاف لما </w:t>
      </w:r>
      <w:r w:rsidR="00E87B69" w:rsidRPr="00E43B92">
        <w:rPr>
          <w:rFonts w:hint="cs"/>
          <w:sz w:val="28"/>
          <w:szCs w:val="28"/>
          <w:rtl/>
        </w:rPr>
        <w:t>استطاعوا</w:t>
      </w:r>
      <w:r w:rsidR="00A4395E" w:rsidRPr="00E43B92">
        <w:rPr>
          <w:rFonts w:hint="cs"/>
          <w:sz w:val="28"/>
          <w:szCs w:val="28"/>
          <w:rtl/>
        </w:rPr>
        <w:t xml:space="preserve"> التنقل بين بلاد العالم طلبا</w:t>
      </w:r>
      <w:r w:rsidR="00146225">
        <w:rPr>
          <w:rFonts w:hint="cs"/>
          <w:sz w:val="28"/>
          <w:szCs w:val="28"/>
          <w:rtl/>
        </w:rPr>
        <w:t>ً</w:t>
      </w:r>
      <w:r w:rsidR="00A4395E" w:rsidRPr="00E43B92">
        <w:rPr>
          <w:rFonts w:hint="cs"/>
          <w:sz w:val="28"/>
          <w:szCs w:val="28"/>
          <w:rtl/>
        </w:rPr>
        <w:t xml:space="preserve"> للعلم والمعرفة .</w:t>
      </w:r>
    </w:p>
    <w:p w:rsidR="0062171C" w:rsidRPr="00E43B92" w:rsidRDefault="00E83E61" w:rsidP="00D75584">
      <w:pPr>
        <w:bidi w:val="0"/>
        <w:jc w:val="right"/>
        <w:rPr>
          <w:sz w:val="28"/>
          <w:szCs w:val="28"/>
          <w:rtl/>
        </w:rPr>
      </w:pPr>
      <w:r>
        <w:rPr>
          <w:rFonts w:hint="cs"/>
          <w:b/>
          <w:bCs/>
          <w:sz w:val="28"/>
          <w:szCs w:val="28"/>
          <w:rtl/>
        </w:rPr>
        <w:t>1</w:t>
      </w:r>
      <w:r w:rsidR="00251E4E">
        <w:rPr>
          <w:rFonts w:hint="cs"/>
          <w:b/>
          <w:bCs/>
          <w:sz w:val="28"/>
          <w:szCs w:val="28"/>
          <w:rtl/>
        </w:rPr>
        <w:t>3</w:t>
      </w:r>
      <w:r w:rsidR="0062171C" w:rsidRPr="00E43B92">
        <w:rPr>
          <w:rFonts w:hint="cs"/>
          <w:b/>
          <w:bCs/>
          <w:sz w:val="28"/>
          <w:szCs w:val="28"/>
          <w:rtl/>
        </w:rPr>
        <w:t xml:space="preserve">- </w:t>
      </w:r>
      <w:r w:rsidR="00146225">
        <w:rPr>
          <w:rFonts w:hint="cs"/>
          <w:sz w:val="28"/>
          <w:szCs w:val="28"/>
          <w:rtl/>
        </w:rPr>
        <w:t>أدى الوقف إلى تمكين أ</w:t>
      </w:r>
      <w:r w:rsidR="0062171C" w:rsidRPr="00E43B92">
        <w:rPr>
          <w:rFonts w:hint="cs"/>
          <w:sz w:val="28"/>
          <w:szCs w:val="28"/>
          <w:rtl/>
        </w:rPr>
        <w:t>ناس كثيرين من تحسين مستوياتهم العلمية والثقافية والاقتصادية فمنهم درس الطب ليصبح طبيبا</w:t>
      </w:r>
      <w:r w:rsidR="00146225">
        <w:rPr>
          <w:rFonts w:hint="cs"/>
          <w:sz w:val="28"/>
          <w:szCs w:val="28"/>
          <w:rtl/>
        </w:rPr>
        <w:t>ً</w:t>
      </w:r>
      <w:r w:rsidR="0062171C" w:rsidRPr="00E43B92">
        <w:rPr>
          <w:rFonts w:hint="cs"/>
          <w:sz w:val="28"/>
          <w:szCs w:val="28"/>
          <w:rtl/>
        </w:rPr>
        <w:t xml:space="preserve"> وبالتالي يتحسن وضعه المالي والاجتماعي  وهذا بفضل الله ثم</w:t>
      </w:r>
      <w:r w:rsidR="0088288A">
        <w:rPr>
          <w:sz w:val="28"/>
          <w:szCs w:val="28"/>
        </w:rPr>
        <w:t xml:space="preserve"> </w:t>
      </w:r>
      <w:r w:rsidR="00146225">
        <w:rPr>
          <w:rFonts w:hint="cs"/>
          <w:sz w:val="28"/>
          <w:szCs w:val="28"/>
          <w:rtl/>
        </w:rPr>
        <w:t xml:space="preserve"> بفضل الأ</w:t>
      </w:r>
      <w:r w:rsidR="0062171C" w:rsidRPr="00E43B92">
        <w:rPr>
          <w:rFonts w:hint="cs"/>
          <w:sz w:val="28"/>
          <w:szCs w:val="28"/>
          <w:rtl/>
        </w:rPr>
        <w:t>وقاف .</w:t>
      </w:r>
    </w:p>
    <w:p w:rsidR="00673EF8" w:rsidRPr="00E83E61" w:rsidRDefault="006A3523" w:rsidP="00484CA2">
      <w:pPr>
        <w:pStyle w:val="FootnoteText"/>
        <w:jc w:val="both"/>
        <w:rPr>
          <w:sz w:val="28"/>
          <w:szCs w:val="28"/>
          <w:rtl/>
        </w:rPr>
      </w:pPr>
      <w:r>
        <w:rPr>
          <w:rFonts w:hint="cs"/>
          <w:sz w:val="28"/>
          <w:szCs w:val="28"/>
          <w:rtl/>
        </w:rPr>
        <w:t>1</w:t>
      </w:r>
      <w:r w:rsidR="00251E4E">
        <w:rPr>
          <w:rFonts w:hint="cs"/>
          <w:sz w:val="28"/>
          <w:szCs w:val="28"/>
          <w:rtl/>
        </w:rPr>
        <w:t>4</w:t>
      </w:r>
      <w:r>
        <w:rPr>
          <w:rFonts w:hint="cs"/>
          <w:sz w:val="28"/>
          <w:szCs w:val="28"/>
          <w:rtl/>
        </w:rPr>
        <w:t xml:space="preserve">- </w:t>
      </w:r>
      <w:r w:rsidR="00484CA2">
        <w:rPr>
          <w:rFonts w:hint="cs"/>
          <w:sz w:val="28"/>
          <w:szCs w:val="28"/>
          <w:rtl/>
        </w:rPr>
        <w:t>إ</w:t>
      </w:r>
      <w:r w:rsidR="00B04A89" w:rsidRPr="00E43B92">
        <w:rPr>
          <w:rFonts w:hint="cs"/>
          <w:sz w:val="28"/>
          <w:szCs w:val="28"/>
          <w:rtl/>
        </w:rPr>
        <w:t>ن</w:t>
      </w:r>
      <w:r w:rsidR="00484CA2">
        <w:rPr>
          <w:rFonts w:hint="cs"/>
          <w:sz w:val="28"/>
          <w:szCs w:val="28"/>
          <w:rtl/>
        </w:rPr>
        <w:t>َ الاوقاف العديدة في تأريخ الأ</w:t>
      </w:r>
      <w:r w:rsidR="00B04A89" w:rsidRPr="00E43B92">
        <w:rPr>
          <w:rFonts w:hint="cs"/>
          <w:sz w:val="28"/>
          <w:szCs w:val="28"/>
          <w:rtl/>
        </w:rPr>
        <w:t>مة أتاحت للدولة التخفيف من كثير</w:t>
      </w:r>
      <w:r w:rsidR="00484CA2">
        <w:rPr>
          <w:rFonts w:hint="cs"/>
          <w:sz w:val="28"/>
          <w:szCs w:val="28"/>
          <w:rtl/>
        </w:rPr>
        <w:t xml:space="preserve"> من المسؤوليات التي حمَلت هذه الأ</w:t>
      </w:r>
      <w:r w:rsidR="00B04A89" w:rsidRPr="00E43B92">
        <w:rPr>
          <w:rFonts w:hint="cs"/>
          <w:sz w:val="28"/>
          <w:szCs w:val="28"/>
          <w:rtl/>
        </w:rPr>
        <w:t>يام لميزانيات الدولة ،والتي أصبحت تستنفذ معظم الدخل القومي في أنشطة غير منتجة</w:t>
      </w:r>
      <w:r w:rsidR="004F3C0E" w:rsidRPr="00E43B92">
        <w:rPr>
          <w:rFonts w:hint="cs"/>
          <w:sz w:val="28"/>
          <w:szCs w:val="28"/>
          <w:rtl/>
        </w:rPr>
        <w:t xml:space="preserve">  </w:t>
      </w:r>
      <w:r w:rsidR="00E17A2C">
        <w:rPr>
          <w:rFonts w:hint="cs"/>
          <w:sz w:val="28"/>
          <w:szCs w:val="28"/>
          <w:rtl/>
        </w:rPr>
        <w:t>.</w:t>
      </w:r>
      <w:r w:rsidR="00D5582F" w:rsidRPr="00E43B92">
        <w:rPr>
          <w:rFonts w:hint="cs"/>
          <w:sz w:val="28"/>
          <w:szCs w:val="28"/>
          <w:rtl/>
        </w:rPr>
        <w:t xml:space="preserve"> </w:t>
      </w:r>
    </w:p>
    <w:p w:rsidR="009530BF" w:rsidRDefault="009530BF" w:rsidP="0088288A">
      <w:pPr>
        <w:pStyle w:val="FootnoteText"/>
        <w:jc w:val="both"/>
        <w:rPr>
          <w:b/>
          <w:bCs/>
          <w:sz w:val="32"/>
          <w:szCs w:val="32"/>
          <w:rtl/>
        </w:rPr>
      </w:pPr>
    </w:p>
    <w:p w:rsidR="009530BF" w:rsidRDefault="00484CA2" w:rsidP="00D75584">
      <w:pPr>
        <w:pStyle w:val="FootnoteText"/>
        <w:jc w:val="center"/>
        <w:rPr>
          <w:b/>
          <w:bCs/>
          <w:sz w:val="32"/>
          <w:szCs w:val="32"/>
          <w:rtl/>
        </w:rPr>
      </w:pPr>
      <w:r>
        <w:rPr>
          <w:rFonts w:hint="cs"/>
          <w:b/>
          <w:bCs/>
          <w:sz w:val="32"/>
          <w:szCs w:val="32"/>
          <w:rtl/>
        </w:rPr>
        <w:t>ثانياً :</w:t>
      </w:r>
      <w:r w:rsidR="00CE03E0">
        <w:rPr>
          <w:rFonts w:hint="cs"/>
          <w:b/>
          <w:bCs/>
          <w:sz w:val="32"/>
          <w:szCs w:val="32"/>
          <w:rtl/>
        </w:rPr>
        <w:t xml:space="preserve"> التوصيات</w:t>
      </w:r>
    </w:p>
    <w:p w:rsidR="00CB70A8" w:rsidRDefault="00CB70A8" w:rsidP="0088288A">
      <w:pPr>
        <w:pStyle w:val="FootnoteText"/>
        <w:jc w:val="both"/>
        <w:rPr>
          <w:sz w:val="28"/>
          <w:szCs w:val="28"/>
          <w:rtl/>
        </w:rPr>
      </w:pPr>
      <w:r w:rsidRPr="00CB70A8">
        <w:rPr>
          <w:rFonts w:hint="cs"/>
          <w:sz w:val="28"/>
          <w:szCs w:val="28"/>
          <w:rtl/>
        </w:rPr>
        <w:t xml:space="preserve">بعد نهاية البحث أود أن أسجل بعض التوصيات التي أدعو للأخذ والعمل بها </w:t>
      </w:r>
      <w:r>
        <w:rPr>
          <w:rFonts w:hint="cs"/>
          <w:sz w:val="28"/>
          <w:szCs w:val="28"/>
          <w:rtl/>
        </w:rPr>
        <w:t>وهي على النحو الآتي :</w:t>
      </w:r>
    </w:p>
    <w:p w:rsidR="00487739" w:rsidRDefault="00487739" w:rsidP="0088288A">
      <w:pPr>
        <w:pStyle w:val="FootnoteText"/>
        <w:jc w:val="both"/>
        <w:rPr>
          <w:sz w:val="28"/>
          <w:szCs w:val="28"/>
          <w:rtl/>
        </w:rPr>
      </w:pPr>
    </w:p>
    <w:p w:rsidR="00487739" w:rsidRDefault="00487739" w:rsidP="0088288A">
      <w:pPr>
        <w:pStyle w:val="FootnoteText"/>
        <w:jc w:val="both"/>
        <w:rPr>
          <w:sz w:val="28"/>
          <w:szCs w:val="28"/>
          <w:rtl/>
        </w:rPr>
      </w:pPr>
      <w:r>
        <w:rPr>
          <w:rFonts w:hint="cs"/>
          <w:sz w:val="28"/>
          <w:szCs w:val="28"/>
          <w:rtl/>
        </w:rPr>
        <w:t>1</w:t>
      </w:r>
      <w:r w:rsidR="00CB70A8">
        <w:rPr>
          <w:rFonts w:hint="cs"/>
          <w:sz w:val="28"/>
          <w:szCs w:val="28"/>
          <w:rtl/>
        </w:rPr>
        <w:t xml:space="preserve">- </w:t>
      </w:r>
      <w:r>
        <w:rPr>
          <w:rFonts w:hint="cs"/>
          <w:sz w:val="28"/>
          <w:szCs w:val="28"/>
          <w:rtl/>
        </w:rPr>
        <w:t>ل</w:t>
      </w:r>
      <w:r w:rsidR="00453781">
        <w:rPr>
          <w:rFonts w:hint="cs"/>
          <w:sz w:val="28"/>
          <w:szCs w:val="28"/>
          <w:rtl/>
        </w:rPr>
        <w:t>قد ظهرت الحاجة الأساسية في هذا الزمن إلى أن نطالب بقوة إلى عودة الأ</w:t>
      </w:r>
      <w:r w:rsidRPr="00E43B92">
        <w:rPr>
          <w:rFonts w:hint="cs"/>
          <w:sz w:val="28"/>
          <w:szCs w:val="28"/>
          <w:rtl/>
        </w:rPr>
        <w:t>وقاف كما كانت عليه في السابق</w:t>
      </w:r>
      <w:r>
        <w:rPr>
          <w:rFonts w:hint="cs"/>
          <w:sz w:val="28"/>
          <w:szCs w:val="28"/>
          <w:rtl/>
        </w:rPr>
        <w:t xml:space="preserve"> ، </w:t>
      </w:r>
      <w:r w:rsidRPr="00E43B92">
        <w:rPr>
          <w:rFonts w:hint="cs"/>
          <w:sz w:val="28"/>
          <w:szCs w:val="28"/>
          <w:rtl/>
        </w:rPr>
        <w:t xml:space="preserve"> فالدول القائمة في الوقت المعاصر مهما كانت متقدمة ومتطورة فأنها لا تزال عاجزة عن توفير الرعاية الاجتماعية. بسبب ما ينخرها من فساد وعدم خبرة في هذا المجال ،وهناك بعض الدول التي تتعرض الى ظروف مالية صعبة ،كل هذا يتطلب</w:t>
      </w:r>
      <w:r w:rsidR="00453781">
        <w:rPr>
          <w:rFonts w:hint="cs"/>
          <w:sz w:val="28"/>
          <w:szCs w:val="28"/>
          <w:rtl/>
        </w:rPr>
        <w:t xml:space="preserve"> ان يأخذ ابناء المجتمع دورهم الإ</w:t>
      </w:r>
      <w:r w:rsidRPr="00E43B92">
        <w:rPr>
          <w:rFonts w:hint="cs"/>
          <w:sz w:val="28"/>
          <w:szCs w:val="28"/>
          <w:rtl/>
        </w:rPr>
        <w:t xml:space="preserve">نساني في المشاركة في رعاية </w:t>
      </w:r>
      <w:r>
        <w:rPr>
          <w:rFonts w:hint="cs"/>
          <w:sz w:val="28"/>
          <w:szCs w:val="28"/>
          <w:rtl/>
        </w:rPr>
        <w:t xml:space="preserve">وإغاثة </w:t>
      </w:r>
      <w:r w:rsidRPr="00E43B92">
        <w:rPr>
          <w:rFonts w:hint="cs"/>
          <w:sz w:val="28"/>
          <w:szCs w:val="28"/>
          <w:rtl/>
        </w:rPr>
        <w:t>الفقراء والمحتاجين وأصحاب الاحتياجات الخاصة عن طريق ما يقدمونه من مساهمات فاعلة عن طريق الاوقاف وغيرها بقدر ما يخفف عن كاهل المجتمع .</w:t>
      </w:r>
      <w:r>
        <w:rPr>
          <w:rFonts w:hint="cs"/>
          <w:sz w:val="28"/>
          <w:szCs w:val="28"/>
          <w:rtl/>
        </w:rPr>
        <w:t xml:space="preserve">لذا فان </w:t>
      </w:r>
      <w:r w:rsidRPr="00E43B92">
        <w:rPr>
          <w:rFonts w:hint="cs"/>
          <w:sz w:val="28"/>
          <w:szCs w:val="28"/>
          <w:rtl/>
        </w:rPr>
        <w:t>الحاجة ماسة لتكثيف الدعوة نحو اعادة الوقف لموقعه الطبيعي في نهضة الامة الاسلامية</w:t>
      </w:r>
    </w:p>
    <w:p w:rsidR="00CB70A8" w:rsidRPr="00CB70A8" w:rsidRDefault="00487739" w:rsidP="00D75584">
      <w:pPr>
        <w:pStyle w:val="FootnoteText"/>
        <w:jc w:val="both"/>
        <w:rPr>
          <w:sz w:val="28"/>
          <w:szCs w:val="28"/>
          <w:rtl/>
        </w:rPr>
      </w:pPr>
      <w:r>
        <w:rPr>
          <w:rFonts w:hint="cs"/>
          <w:sz w:val="28"/>
          <w:szCs w:val="28"/>
          <w:rtl/>
        </w:rPr>
        <w:t xml:space="preserve">2- </w:t>
      </w:r>
      <w:r w:rsidR="00D75584">
        <w:rPr>
          <w:rFonts w:hint="cs"/>
          <w:sz w:val="28"/>
          <w:szCs w:val="28"/>
          <w:rtl/>
        </w:rPr>
        <w:t>أرى أ</w:t>
      </w:r>
      <w:r w:rsidR="0001258F" w:rsidRPr="00E43B92">
        <w:rPr>
          <w:rFonts w:hint="cs"/>
          <w:sz w:val="28"/>
          <w:szCs w:val="28"/>
          <w:rtl/>
        </w:rPr>
        <w:t>ن</w:t>
      </w:r>
      <w:r w:rsidR="00D75584">
        <w:rPr>
          <w:rFonts w:hint="cs"/>
          <w:sz w:val="28"/>
          <w:szCs w:val="28"/>
          <w:rtl/>
        </w:rPr>
        <w:t>َ</w:t>
      </w:r>
      <w:r w:rsidR="0001258F" w:rsidRPr="00E43B92">
        <w:rPr>
          <w:rFonts w:hint="cs"/>
          <w:sz w:val="28"/>
          <w:szCs w:val="28"/>
          <w:rtl/>
        </w:rPr>
        <w:t xml:space="preserve"> ما يقدم من صدقات ومساعدات الى الفقرا</w:t>
      </w:r>
      <w:r w:rsidR="00AB2EAE">
        <w:rPr>
          <w:rFonts w:hint="cs"/>
          <w:sz w:val="28"/>
          <w:szCs w:val="28"/>
          <w:rtl/>
        </w:rPr>
        <w:t>ء والمحتاجين من الجهات الخيرية أ</w:t>
      </w:r>
      <w:r w:rsidR="0001258F" w:rsidRPr="00E43B92">
        <w:rPr>
          <w:rFonts w:hint="cs"/>
          <w:sz w:val="28"/>
          <w:szCs w:val="28"/>
          <w:rtl/>
        </w:rPr>
        <w:t xml:space="preserve">ن تكون فيه </w:t>
      </w:r>
      <w:r w:rsidR="00AB2EAE">
        <w:rPr>
          <w:rFonts w:hint="cs"/>
          <w:sz w:val="28"/>
          <w:szCs w:val="28"/>
          <w:rtl/>
        </w:rPr>
        <w:t>صفة الوقفية للمحافظة على هذه الأموال من الضياع والتعدي لأ</w:t>
      </w:r>
      <w:r w:rsidR="0001258F" w:rsidRPr="00E43B92">
        <w:rPr>
          <w:rFonts w:hint="cs"/>
          <w:sz w:val="28"/>
          <w:szCs w:val="28"/>
          <w:rtl/>
        </w:rPr>
        <w:t>ن</w:t>
      </w:r>
      <w:r w:rsidR="00AB2EAE">
        <w:rPr>
          <w:rFonts w:hint="cs"/>
          <w:sz w:val="28"/>
          <w:szCs w:val="28"/>
          <w:rtl/>
        </w:rPr>
        <w:t>َ في الوقف تكون فيه الديمومة أ</w:t>
      </w:r>
      <w:r w:rsidR="0001258F" w:rsidRPr="00E43B92">
        <w:rPr>
          <w:rFonts w:hint="cs"/>
          <w:sz w:val="28"/>
          <w:szCs w:val="28"/>
          <w:rtl/>
        </w:rPr>
        <w:t>كثر من الصدقات العادية</w:t>
      </w:r>
      <w:r w:rsidR="0001258F">
        <w:rPr>
          <w:rFonts w:hint="cs"/>
          <w:sz w:val="28"/>
          <w:szCs w:val="28"/>
          <w:rtl/>
        </w:rPr>
        <w:t>.</w:t>
      </w:r>
    </w:p>
    <w:p w:rsidR="009530BF" w:rsidRPr="00CB70A8" w:rsidRDefault="009530BF" w:rsidP="0088288A">
      <w:pPr>
        <w:pStyle w:val="FootnoteText"/>
        <w:jc w:val="both"/>
        <w:rPr>
          <w:sz w:val="28"/>
          <w:szCs w:val="28"/>
          <w:rtl/>
        </w:rPr>
      </w:pPr>
    </w:p>
    <w:p w:rsidR="008C1FD6" w:rsidRDefault="006D588B" w:rsidP="0088288A">
      <w:pPr>
        <w:pStyle w:val="FootnoteText"/>
        <w:jc w:val="both"/>
        <w:rPr>
          <w:sz w:val="28"/>
          <w:szCs w:val="28"/>
          <w:rtl/>
        </w:rPr>
      </w:pPr>
      <w:r w:rsidRPr="006D588B">
        <w:rPr>
          <w:rFonts w:hint="cs"/>
          <w:sz w:val="32"/>
          <w:szCs w:val="32"/>
          <w:rtl/>
        </w:rPr>
        <w:t>2-</w:t>
      </w:r>
      <w:r w:rsidRPr="006D588B">
        <w:rPr>
          <w:rFonts w:hint="cs"/>
          <w:sz w:val="28"/>
          <w:szCs w:val="28"/>
          <w:rtl/>
        </w:rPr>
        <w:t xml:space="preserve"> </w:t>
      </w:r>
      <w:r w:rsidR="00D75584">
        <w:rPr>
          <w:rFonts w:hint="cs"/>
          <w:sz w:val="28"/>
          <w:szCs w:val="28"/>
          <w:rtl/>
        </w:rPr>
        <w:t>أ</w:t>
      </w:r>
      <w:r w:rsidRPr="00E43B92">
        <w:rPr>
          <w:rFonts w:hint="cs"/>
          <w:sz w:val="28"/>
          <w:szCs w:val="28"/>
          <w:rtl/>
        </w:rPr>
        <w:t>رى مراجعة آراء الفقهاء والمذاهب الفقهية الاجتهادية والأخذ برأي أي فقيه ينسجم مع المرحلة المعاصرة وان لم يكن راجحا</w:t>
      </w:r>
      <w:r w:rsidR="007A506D">
        <w:rPr>
          <w:rFonts w:hint="cs"/>
          <w:sz w:val="28"/>
          <w:szCs w:val="28"/>
          <w:rtl/>
        </w:rPr>
        <w:t>ً لأنه اجتهاد أولاً و آ</w:t>
      </w:r>
      <w:r w:rsidR="007A506D" w:rsidRPr="00E43B92">
        <w:rPr>
          <w:rFonts w:hint="cs"/>
          <w:sz w:val="28"/>
          <w:szCs w:val="28"/>
          <w:rtl/>
        </w:rPr>
        <w:t>خر</w:t>
      </w:r>
      <w:r w:rsidR="007A506D">
        <w:rPr>
          <w:rFonts w:hint="cs"/>
          <w:sz w:val="28"/>
          <w:szCs w:val="28"/>
          <w:rtl/>
        </w:rPr>
        <w:t>اً</w:t>
      </w:r>
      <w:r w:rsidRPr="00E43B92">
        <w:rPr>
          <w:rFonts w:hint="cs"/>
          <w:sz w:val="28"/>
          <w:szCs w:val="28"/>
          <w:rtl/>
        </w:rPr>
        <w:t xml:space="preserve"> والمسائل الا</w:t>
      </w:r>
      <w:r>
        <w:rPr>
          <w:rFonts w:hint="cs"/>
          <w:sz w:val="28"/>
          <w:szCs w:val="28"/>
          <w:rtl/>
        </w:rPr>
        <w:t>جتهادية قابلة للتبديل والتغيير</w:t>
      </w:r>
      <w:r w:rsidR="008C1FD6">
        <w:rPr>
          <w:rFonts w:hint="cs"/>
          <w:sz w:val="28"/>
          <w:szCs w:val="28"/>
          <w:rtl/>
        </w:rPr>
        <w:t>.</w:t>
      </w:r>
      <w:r w:rsidR="008C1FD6" w:rsidRPr="008C1FD6">
        <w:rPr>
          <w:rFonts w:hint="cs"/>
          <w:sz w:val="28"/>
          <w:szCs w:val="28"/>
          <w:rtl/>
        </w:rPr>
        <w:t xml:space="preserve"> </w:t>
      </w:r>
    </w:p>
    <w:p w:rsidR="009530BF" w:rsidRDefault="008C1FD6" w:rsidP="0088288A">
      <w:pPr>
        <w:pStyle w:val="FootnoteText"/>
        <w:jc w:val="both"/>
        <w:rPr>
          <w:sz w:val="28"/>
          <w:szCs w:val="28"/>
          <w:rtl/>
        </w:rPr>
      </w:pPr>
      <w:r>
        <w:rPr>
          <w:rFonts w:hint="cs"/>
          <w:sz w:val="28"/>
          <w:szCs w:val="28"/>
          <w:rtl/>
        </w:rPr>
        <w:t xml:space="preserve">3- </w:t>
      </w:r>
      <w:r w:rsidRPr="00E43B92">
        <w:rPr>
          <w:rFonts w:hint="cs"/>
          <w:sz w:val="28"/>
          <w:szCs w:val="28"/>
          <w:rtl/>
        </w:rPr>
        <w:t>أرى النظر في تحويل الزوايا والتكايا الموقوفة الى د</w:t>
      </w:r>
      <w:r w:rsidR="007A506D">
        <w:rPr>
          <w:rFonts w:hint="cs"/>
          <w:sz w:val="28"/>
          <w:szCs w:val="28"/>
          <w:rtl/>
        </w:rPr>
        <w:t>ور للأيتام أو العجزة والمسنين لأ</w:t>
      </w:r>
      <w:r w:rsidRPr="00E43B92">
        <w:rPr>
          <w:rFonts w:hint="cs"/>
          <w:sz w:val="28"/>
          <w:szCs w:val="28"/>
          <w:rtl/>
        </w:rPr>
        <w:t>ن</w:t>
      </w:r>
      <w:r w:rsidR="007A506D">
        <w:rPr>
          <w:rFonts w:hint="cs"/>
          <w:sz w:val="28"/>
          <w:szCs w:val="28"/>
          <w:rtl/>
        </w:rPr>
        <w:t>َ الحاجة اليها أصبح أ</w:t>
      </w:r>
      <w:r w:rsidRPr="00E43B92">
        <w:rPr>
          <w:rFonts w:hint="cs"/>
          <w:sz w:val="28"/>
          <w:szCs w:val="28"/>
          <w:rtl/>
        </w:rPr>
        <w:t>كث</w:t>
      </w:r>
      <w:r w:rsidR="00D75584">
        <w:rPr>
          <w:rFonts w:hint="cs"/>
          <w:sz w:val="28"/>
          <w:szCs w:val="28"/>
          <w:rtl/>
        </w:rPr>
        <w:t>ر من غيرها والأخذ بالرأي الذي يج</w:t>
      </w:r>
      <w:r w:rsidRPr="00E43B92">
        <w:rPr>
          <w:rFonts w:hint="cs"/>
          <w:sz w:val="28"/>
          <w:szCs w:val="28"/>
          <w:rtl/>
        </w:rPr>
        <w:t>يز ذلك .</w:t>
      </w:r>
    </w:p>
    <w:p w:rsidR="008C1FD6" w:rsidRPr="0042346D" w:rsidRDefault="008C1FD6" w:rsidP="004E2391">
      <w:pPr>
        <w:pStyle w:val="FootnoteText"/>
        <w:jc w:val="both"/>
        <w:rPr>
          <w:sz w:val="32"/>
          <w:szCs w:val="32"/>
          <w:rtl/>
        </w:rPr>
      </w:pPr>
      <w:r>
        <w:rPr>
          <w:rFonts w:hint="cs"/>
          <w:sz w:val="28"/>
          <w:szCs w:val="28"/>
          <w:rtl/>
        </w:rPr>
        <w:t xml:space="preserve">4- </w:t>
      </w:r>
      <w:r w:rsidR="00F0187A" w:rsidRPr="00E43B92">
        <w:rPr>
          <w:rFonts w:hint="cs"/>
          <w:b/>
          <w:bCs/>
          <w:sz w:val="28"/>
          <w:szCs w:val="28"/>
          <w:rtl/>
        </w:rPr>
        <w:t xml:space="preserve">- </w:t>
      </w:r>
      <w:r w:rsidR="004E2391">
        <w:rPr>
          <w:rFonts w:hint="cs"/>
          <w:sz w:val="28"/>
          <w:szCs w:val="28"/>
          <w:rtl/>
        </w:rPr>
        <w:t>إ</w:t>
      </w:r>
      <w:r w:rsidR="0042346D">
        <w:rPr>
          <w:rFonts w:hint="cs"/>
          <w:sz w:val="28"/>
          <w:szCs w:val="28"/>
          <w:rtl/>
        </w:rPr>
        <w:t>ن</w:t>
      </w:r>
      <w:r w:rsidR="004E2391">
        <w:rPr>
          <w:rFonts w:hint="cs"/>
          <w:sz w:val="28"/>
          <w:szCs w:val="28"/>
          <w:rtl/>
        </w:rPr>
        <w:t>َ</w:t>
      </w:r>
      <w:r w:rsidR="0042346D" w:rsidRPr="00E43B92">
        <w:rPr>
          <w:rFonts w:hint="cs"/>
          <w:sz w:val="28"/>
          <w:szCs w:val="28"/>
          <w:rtl/>
        </w:rPr>
        <w:t xml:space="preserve"> النظام الذي</w:t>
      </w:r>
      <w:r w:rsidR="004E2391">
        <w:rPr>
          <w:rFonts w:hint="cs"/>
          <w:sz w:val="28"/>
          <w:szCs w:val="28"/>
          <w:rtl/>
        </w:rPr>
        <w:t xml:space="preserve"> تدار فيه الأ</w:t>
      </w:r>
      <w:r w:rsidR="0042346D" w:rsidRPr="00E43B92">
        <w:rPr>
          <w:rFonts w:hint="cs"/>
          <w:sz w:val="28"/>
          <w:szCs w:val="28"/>
          <w:rtl/>
        </w:rPr>
        <w:t>وقاف في العصر الحالي هو موروث عن الدولة العثمانية وما زال هذا النظام هو نفسه النظام فأرى تطوير هذا النظام.</w:t>
      </w:r>
      <w:r w:rsidR="0042346D">
        <w:rPr>
          <w:rFonts w:hint="cs"/>
          <w:sz w:val="28"/>
          <w:szCs w:val="28"/>
          <w:rtl/>
        </w:rPr>
        <w:t xml:space="preserve">وفق </w:t>
      </w:r>
      <w:r w:rsidR="004E2391">
        <w:rPr>
          <w:rFonts w:hint="cs"/>
          <w:sz w:val="28"/>
          <w:szCs w:val="28"/>
          <w:rtl/>
        </w:rPr>
        <w:t>آ</w:t>
      </w:r>
      <w:r w:rsidR="0042346D" w:rsidRPr="00E43B92">
        <w:rPr>
          <w:rFonts w:hint="cs"/>
          <w:sz w:val="28"/>
          <w:szCs w:val="28"/>
          <w:rtl/>
        </w:rPr>
        <w:t>ليات</w:t>
      </w:r>
      <w:r w:rsidR="00F0187A" w:rsidRPr="00E43B92">
        <w:rPr>
          <w:rFonts w:hint="cs"/>
          <w:sz w:val="28"/>
          <w:szCs w:val="28"/>
          <w:rtl/>
        </w:rPr>
        <w:t xml:space="preserve"> </w:t>
      </w:r>
      <w:r w:rsidR="004E2391">
        <w:rPr>
          <w:rFonts w:hint="cs"/>
          <w:sz w:val="28"/>
          <w:szCs w:val="28"/>
          <w:rtl/>
        </w:rPr>
        <w:t>و</w:t>
      </w:r>
      <w:r w:rsidR="004E2391" w:rsidRPr="00E43B92">
        <w:rPr>
          <w:rFonts w:hint="cs"/>
          <w:sz w:val="28"/>
          <w:szCs w:val="28"/>
          <w:rtl/>
        </w:rPr>
        <w:t>أساليب</w:t>
      </w:r>
      <w:r w:rsidR="00F0187A" w:rsidRPr="00E43B92">
        <w:rPr>
          <w:rFonts w:hint="cs"/>
          <w:sz w:val="28"/>
          <w:szCs w:val="28"/>
          <w:rtl/>
        </w:rPr>
        <w:t xml:space="preserve"> وطرق معاصرة </w:t>
      </w:r>
      <w:r w:rsidR="0042346D">
        <w:rPr>
          <w:rFonts w:hint="cs"/>
          <w:sz w:val="28"/>
          <w:szCs w:val="28"/>
          <w:rtl/>
        </w:rPr>
        <w:t>و</w:t>
      </w:r>
      <w:r w:rsidR="00F0187A" w:rsidRPr="00E43B92">
        <w:rPr>
          <w:rFonts w:hint="cs"/>
          <w:sz w:val="28"/>
          <w:szCs w:val="28"/>
          <w:rtl/>
        </w:rPr>
        <w:t>متطورة لإدارة الاوقاف والنهوض بها تتناسب مع التقدم والتطور العلم</w:t>
      </w:r>
      <w:r w:rsidR="00F0187A">
        <w:rPr>
          <w:rFonts w:hint="cs"/>
          <w:sz w:val="28"/>
          <w:szCs w:val="28"/>
          <w:rtl/>
        </w:rPr>
        <w:t>ي والأخذ ب</w:t>
      </w:r>
      <w:r w:rsidR="00F0187A" w:rsidRPr="00E43B92">
        <w:rPr>
          <w:rFonts w:hint="cs"/>
          <w:sz w:val="28"/>
          <w:szCs w:val="28"/>
          <w:rtl/>
        </w:rPr>
        <w:t>النظم الإدارية الغربية في مجال التنظيم المالي والإداري والمحاسبي  م</w:t>
      </w:r>
      <w:r w:rsidR="004E2391">
        <w:rPr>
          <w:rFonts w:hint="cs"/>
          <w:sz w:val="28"/>
          <w:szCs w:val="28"/>
          <w:rtl/>
        </w:rPr>
        <w:t>ع الالتزام بالثوابت الاسلامية لأ</w:t>
      </w:r>
      <w:r w:rsidR="00F0187A" w:rsidRPr="00E43B92">
        <w:rPr>
          <w:rFonts w:hint="cs"/>
          <w:sz w:val="28"/>
          <w:szCs w:val="28"/>
          <w:rtl/>
        </w:rPr>
        <w:t>ن</w:t>
      </w:r>
      <w:r w:rsidR="004E2391">
        <w:rPr>
          <w:rFonts w:hint="cs"/>
          <w:sz w:val="28"/>
          <w:szCs w:val="28"/>
          <w:rtl/>
        </w:rPr>
        <w:t>َ الحكمة  ضالة المؤمن آنى وجدها فهو أ</w:t>
      </w:r>
      <w:r w:rsidR="00F0187A" w:rsidRPr="00E43B92">
        <w:rPr>
          <w:rFonts w:hint="cs"/>
          <w:sz w:val="28"/>
          <w:szCs w:val="28"/>
          <w:rtl/>
        </w:rPr>
        <w:t>حق الناس بها</w:t>
      </w:r>
      <w:r>
        <w:rPr>
          <w:rFonts w:hint="cs"/>
          <w:sz w:val="28"/>
          <w:szCs w:val="28"/>
          <w:rtl/>
        </w:rPr>
        <w:t xml:space="preserve"> </w:t>
      </w:r>
    </w:p>
    <w:p w:rsidR="00CB5A8E" w:rsidRDefault="00CB5A8E" w:rsidP="0088288A">
      <w:pPr>
        <w:pStyle w:val="FootnoteText"/>
        <w:jc w:val="both"/>
        <w:rPr>
          <w:b/>
          <w:bCs/>
          <w:sz w:val="32"/>
          <w:szCs w:val="32"/>
          <w:rtl/>
        </w:rPr>
      </w:pPr>
    </w:p>
    <w:p w:rsidR="00CB5A8E" w:rsidRDefault="00CB5A8E" w:rsidP="0088288A">
      <w:pPr>
        <w:pStyle w:val="FootnoteText"/>
        <w:jc w:val="both"/>
        <w:rPr>
          <w:b/>
          <w:bCs/>
          <w:sz w:val="32"/>
          <w:szCs w:val="32"/>
          <w:rtl/>
        </w:rPr>
      </w:pPr>
    </w:p>
    <w:p w:rsidR="00CB5A8E" w:rsidRDefault="00CB5A8E" w:rsidP="0088288A">
      <w:pPr>
        <w:pStyle w:val="FootnoteText"/>
        <w:jc w:val="both"/>
        <w:rPr>
          <w:b/>
          <w:bCs/>
          <w:sz w:val="32"/>
          <w:szCs w:val="32"/>
          <w:rtl/>
        </w:rPr>
      </w:pPr>
    </w:p>
    <w:p w:rsidR="00CB5A8E" w:rsidRDefault="00CB5A8E" w:rsidP="0088288A">
      <w:pPr>
        <w:pStyle w:val="FootnoteText"/>
        <w:jc w:val="both"/>
        <w:rPr>
          <w:b/>
          <w:bCs/>
          <w:sz w:val="32"/>
          <w:szCs w:val="32"/>
          <w:rtl/>
        </w:rPr>
      </w:pPr>
    </w:p>
    <w:p w:rsidR="00CB5A8E" w:rsidRDefault="00CB5A8E" w:rsidP="0088288A">
      <w:pPr>
        <w:pStyle w:val="FootnoteText"/>
        <w:jc w:val="both"/>
        <w:rPr>
          <w:b/>
          <w:bCs/>
          <w:sz w:val="32"/>
          <w:szCs w:val="32"/>
          <w:rtl/>
        </w:rPr>
      </w:pPr>
    </w:p>
    <w:p w:rsidR="00CB5A8E" w:rsidRDefault="00CB5A8E" w:rsidP="0088288A">
      <w:pPr>
        <w:pStyle w:val="FootnoteText"/>
        <w:jc w:val="both"/>
        <w:rPr>
          <w:b/>
          <w:bCs/>
          <w:sz w:val="32"/>
          <w:szCs w:val="32"/>
          <w:rtl/>
        </w:rPr>
      </w:pPr>
    </w:p>
    <w:p w:rsidR="00CB5A8E" w:rsidRDefault="00CB5A8E" w:rsidP="0088288A">
      <w:pPr>
        <w:pStyle w:val="FootnoteText"/>
        <w:jc w:val="both"/>
        <w:rPr>
          <w:b/>
          <w:bCs/>
          <w:sz w:val="32"/>
          <w:szCs w:val="32"/>
          <w:rtl/>
        </w:rPr>
      </w:pPr>
    </w:p>
    <w:p w:rsidR="00CB5A8E" w:rsidRDefault="00CB5A8E" w:rsidP="0088288A">
      <w:pPr>
        <w:pStyle w:val="FootnoteText"/>
        <w:jc w:val="both"/>
        <w:rPr>
          <w:b/>
          <w:bCs/>
          <w:sz w:val="32"/>
          <w:szCs w:val="32"/>
          <w:rtl/>
        </w:rPr>
      </w:pPr>
    </w:p>
    <w:p w:rsidR="00CB5A8E" w:rsidRDefault="00CB5A8E" w:rsidP="0088288A">
      <w:pPr>
        <w:pStyle w:val="FootnoteText"/>
        <w:jc w:val="both"/>
        <w:rPr>
          <w:b/>
          <w:bCs/>
          <w:sz w:val="32"/>
          <w:szCs w:val="32"/>
          <w:rtl/>
        </w:rPr>
      </w:pPr>
    </w:p>
    <w:p w:rsidR="00CB5A8E" w:rsidRDefault="00CB5A8E" w:rsidP="0088288A">
      <w:pPr>
        <w:pStyle w:val="FootnoteText"/>
        <w:jc w:val="both"/>
        <w:rPr>
          <w:b/>
          <w:bCs/>
          <w:sz w:val="32"/>
          <w:szCs w:val="32"/>
          <w:rtl/>
        </w:rPr>
      </w:pPr>
    </w:p>
    <w:p w:rsidR="00CB5A8E" w:rsidRDefault="00CB5A8E" w:rsidP="0088288A">
      <w:pPr>
        <w:pStyle w:val="FootnoteText"/>
        <w:jc w:val="both"/>
        <w:rPr>
          <w:b/>
          <w:bCs/>
          <w:sz w:val="32"/>
          <w:szCs w:val="32"/>
          <w:rtl/>
        </w:rPr>
      </w:pPr>
    </w:p>
    <w:p w:rsidR="00CB5A8E" w:rsidRDefault="00CB5A8E" w:rsidP="00E461A2">
      <w:pPr>
        <w:pStyle w:val="FootnoteText"/>
        <w:jc w:val="both"/>
        <w:rPr>
          <w:b/>
          <w:bCs/>
          <w:sz w:val="32"/>
          <w:szCs w:val="32"/>
          <w:rtl/>
        </w:rPr>
      </w:pPr>
    </w:p>
    <w:p w:rsidR="00CB5A8E" w:rsidRDefault="00CB5A8E" w:rsidP="00E461A2">
      <w:pPr>
        <w:pStyle w:val="FootnoteText"/>
        <w:jc w:val="both"/>
        <w:rPr>
          <w:b/>
          <w:bCs/>
          <w:sz w:val="32"/>
          <w:szCs w:val="32"/>
          <w:rtl/>
        </w:rPr>
      </w:pPr>
    </w:p>
    <w:p w:rsidR="00CB5A8E" w:rsidRDefault="00CB5A8E" w:rsidP="00E461A2">
      <w:pPr>
        <w:pStyle w:val="FootnoteText"/>
        <w:jc w:val="both"/>
        <w:rPr>
          <w:b/>
          <w:bCs/>
          <w:sz w:val="32"/>
          <w:szCs w:val="32"/>
          <w:rtl/>
        </w:rPr>
      </w:pPr>
    </w:p>
    <w:p w:rsidR="00CB5A8E" w:rsidRDefault="00CB5A8E" w:rsidP="00E461A2">
      <w:pPr>
        <w:pStyle w:val="FootnoteText"/>
        <w:jc w:val="both"/>
        <w:rPr>
          <w:b/>
          <w:bCs/>
          <w:sz w:val="32"/>
          <w:szCs w:val="32"/>
          <w:rtl/>
        </w:rPr>
      </w:pPr>
    </w:p>
    <w:p w:rsidR="00CB5A8E" w:rsidRDefault="00CB5A8E" w:rsidP="00E461A2">
      <w:pPr>
        <w:pStyle w:val="FootnoteText"/>
        <w:jc w:val="both"/>
        <w:rPr>
          <w:b/>
          <w:bCs/>
          <w:sz w:val="32"/>
          <w:szCs w:val="32"/>
          <w:rtl/>
        </w:rPr>
      </w:pPr>
    </w:p>
    <w:p w:rsidR="006C733A" w:rsidRDefault="006C733A" w:rsidP="00E461A2">
      <w:pPr>
        <w:pStyle w:val="FootnoteText"/>
        <w:jc w:val="both"/>
        <w:rPr>
          <w:b/>
          <w:bCs/>
          <w:sz w:val="32"/>
          <w:szCs w:val="32"/>
          <w:rtl/>
        </w:rPr>
      </w:pPr>
    </w:p>
    <w:p w:rsidR="006C733A" w:rsidRDefault="006C733A" w:rsidP="00E461A2">
      <w:pPr>
        <w:pStyle w:val="FootnoteText"/>
        <w:jc w:val="both"/>
        <w:rPr>
          <w:b/>
          <w:bCs/>
          <w:sz w:val="32"/>
          <w:szCs w:val="32"/>
          <w:rtl/>
        </w:rPr>
      </w:pPr>
    </w:p>
    <w:p w:rsidR="006C733A" w:rsidRDefault="006C733A" w:rsidP="00E461A2">
      <w:pPr>
        <w:pStyle w:val="FootnoteText"/>
        <w:jc w:val="both"/>
        <w:rPr>
          <w:b/>
          <w:bCs/>
          <w:sz w:val="32"/>
          <w:szCs w:val="32"/>
          <w:rtl/>
        </w:rPr>
      </w:pPr>
    </w:p>
    <w:p w:rsidR="006C733A" w:rsidRDefault="006C733A" w:rsidP="00E461A2">
      <w:pPr>
        <w:pStyle w:val="FootnoteText"/>
        <w:jc w:val="both"/>
        <w:rPr>
          <w:b/>
          <w:bCs/>
          <w:sz w:val="32"/>
          <w:szCs w:val="32"/>
          <w:rtl/>
        </w:rPr>
      </w:pPr>
    </w:p>
    <w:p w:rsidR="006C733A" w:rsidRDefault="006C733A" w:rsidP="00E461A2">
      <w:pPr>
        <w:pStyle w:val="FootnoteText"/>
        <w:jc w:val="both"/>
        <w:rPr>
          <w:b/>
          <w:bCs/>
          <w:sz w:val="32"/>
          <w:szCs w:val="32"/>
          <w:rtl/>
        </w:rPr>
      </w:pPr>
    </w:p>
    <w:p w:rsidR="006C733A" w:rsidRDefault="006C733A" w:rsidP="00E461A2">
      <w:pPr>
        <w:pStyle w:val="FootnoteText"/>
        <w:jc w:val="both"/>
        <w:rPr>
          <w:b/>
          <w:bCs/>
          <w:sz w:val="32"/>
          <w:szCs w:val="32"/>
          <w:rtl/>
        </w:rPr>
      </w:pPr>
    </w:p>
    <w:p w:rsidR="00CB5A8E" w:rsidRDefault="00CB5A8E" w:rsidP="00E461A2">
      <w:pPr>
        <w:pStyle w:val="FootnoteText"/>
        <w:jc w:val="both"/>
        <w:rPr>
          <w:b/>
          <w:bCs/>
          <w:sz w:val="32"/>
          <w:szCs w:val="32"/>
          <w:rtl/>
        </w:rPr>
      </w:pPr>
    </w:p>
    <w:p w:rsidR="00CB5A8E" w:rsidRDefault="00CB5A8E" w:rsidP="00E461A2">
      <w:pPr>
        <w:pStyle w:val="FootnoteText"/>
        <w:jc w:val="both"/>
        <w:rPr>
          <w:b/>
          <w:bCs/>
          <w:sz w:val="32"/>
          <w:szCs w:val="32"/>
          <w:rtl/>
        </w:rPr>
      </w:pPr>
    </w:p>
    <w:p w:rsidR="007E561E" w:rsidRPr="00673EF8" w:rsidRDefault="007E561E" w:rsidP="00E461A2">
      <w:pPr>
        <w:pStyle w:val="FootnoteText"/>
        <w:jc w:val="center"/>
        <w:rPr>
          <w:b/>
          <w:bCs/>
          <w:sz w:val="32"/>
          <w:szCs w:val="32"/>
          <w:rtl/>
        </w:rPr>
      </w:pPr>
      <w:r w:rsidRPr="00673EF8">
        <w:rPr>
          <w:rFonts w:hint="cs"/>
          <w:b/>
          <w:bCs/>
          <w:sz w:val="32"/>
          <w:szCs w:val="32"/>
          <w:rtl/>
        </w:rPr>
        <w:t xml:space="preserve">ثبت </w:t>
      </w:r>
      <w:r w:rsidR="000C1972" w:rsidRPr="00673EF8">
        <w:rPr>
          <w:rFonts w:hint="cs"/>
          <w:b/>
          <w:bCs/>
          <w:sz w:val="32"/>
          <w:szCs w:val="32"/>
          <w:rtl/>
        </w:rPr>
        <w:t>المصادر والمراجع</w:t>
      </w:r>
    </w:p>
    <w:p w:rsidR="007E561E" w:rsidRPr="00673EF8" w:rsidRDefault="007E561E" w:rsidP="00E461A2">
      <w:pPr>
        <w:pStyle w:val="FootnoteText"/>
        <w:numPr>
          <w:ilvl w:val="0"/>
          <w:numId w:val="9"/>
        </w:numPr>
        <w:jc w:val="both"/>
        <w:rPr>
          <w:b/>
          <w:bCs/>
          <w:sz w:val="28"/>
          <w:szCs w:val="28"/>
          <w:rtl/>
        </w:rPr>
      </w:pPr>
      <w:r w:rsidRPr="00673EF8">
        <w:rPr>
          <w:rFonts w:hint="cs"/>
          <w:b/>
          <w:bCs/>
          <w:sz w:val="28"/>
          <w:szCs w:val="28"/>
          <w:rtl/>
        </w:rPr>
        <w:t>القرآن الكريم</w:t>
      </w:r>
    </w:p>
    <w:p w:rsidR="00956E9F" w:rsidRPr="00E43B92" w:rsidRDefault="00956E9F" w:rsidP="00E461A2">
      <w:pPr>
        <w:pStyle w:val="FootnoteText"/>
        <w:jc w:val="both"/>
        <w:rPr>
          <w:sz w:val="28"/>
          <w:szCs w:val="28"/>
          <w:rtl/>
        </w:rPr>
      </w:pPr>
    </w:p>
    <w:p w:rsidR="00F61A93" w:rsidRPr="00E43B92" w:rsidRDefault="00956E9F" w:rsidP="005C3EF0">
      <w:pPr>
        <w:pStyle w:val="FootnoteText"/>
        <w:jc w:val="both"/>
        <w:rPr>
          <w:sz w:val="28"/>
          <w:szCs w:val="28"/>
          <w:rtl/>
        </w:rPr>
      </w:pPr>
      <w:r w:rsidRPr="00E43B92">
        <w:rPr>
          <w:rFonts w:hint="cs"/>
          <w:sz w:val="28"/>
          <w:szCs w:val="28"/>
          <w:rtl/>
          <w:lang w:bidi="ar-IQ"/>
        </w:rPr>
        <w:t>1-</w:t>
      </w:r>
      <w:r w:rsidR="00974830" w:rsidRPr="00E43B92">
        <w:rPr>
          <w:rFonts w:hint="cs"/>
          <w:sz w:val="28"/>
          <w:szCs w:val="28"/>
          <w:rtl/>
        </w:rPr>
        <w:t xml:space="preserve"> </w:t>
      </w:r>
      <w:r w:rsidR="005C3EF0">
        <w:rPr>
          <w:rFonts w:hint="cs"/>
          <w:sz w:val="28"/>
          <w:szCs w:val="28"/>
          <w:rtl/>
        </w:rPr>
        <w:t>أ</w:t>
      </w:r>
      <w:r w:rsidR="00974830" w:rsidRPr="00E43B92">
        <w:rPr>
          <w:rFonts w:hint="cs"/>
          <w:sz w:val="28"/>
          <w:szCs w:val="28"/>
          <w:rtl/>
        </w:rPr>
        <w:t xml:space="preserve">ثر الوقف في انجاز التنمية الشاملة ،شوقي احمد دنيا ،مجلة البحوث الفقهية المعاصرة ،الرياض السنة السادسة عشر 1415هـ </w:t>
      </w:r>
    </w:p>
    <w:p w:rsidR="00974830" w:rsidRPr="00E43B92" w:rsidRDefault="00B12BC4" w:rsidP="00E461A2">
      <w:pPr>
        <w:pStyle w:val="FootnoteText"/>
        <w:jc w:val="both"/>
        <w:rPr>
          <w:sz w:val="28"/>
          <w:szCs w:val="28"/>
          <w:rtl/>
        </w:rPr>
      </w:pPr>
      <w:r w:rsidRPr="00E43B92">
        <w:rPr>
          <w:rFonts w:hint="cs"/>
          <w:sz w:val="28"/>
          <w:szCs w:val="28"/>
          <w:rtl/>
        </w:rPr>
        <w:t xml:space="preserve">2- </w:t>
      </w:r>
      <w:r w:rsidR="00F61A93" w:rsidRPr="00E43B92">
        <w:rPr>
          <w:rFonts w:hint="cs"/>
          <w:sz w:val="28"/>
          <w:szCs w:val="28"/>
          <w:rtl/>
        </w:rPr>
        <w:t>الآثار الاجتماعية للأوقاف : عبد</w:t>
      </w:r>
      <w:r w:rsidR="008A7522" w:rsidRPr="00E43B92">
        <w:rPr>
          <w:rFonts w:hint="cs"/>
          <w:sz w:val="28"/>
          <w:szCs w:val="28"/>
          <w:rtl/>
        </w:rPr>
        <w:t xml:space="preserve"> </w:t>
      </w:r>
      <w:r w:rsidR="00F61A93" w:rsidRPr="00E43B92">
        <w:rPr>
          <w:rFonts w:hint="cs"/>
          <w:sz w:val="28"/>
          <w:szCs w:val="28"/>
          <w:rtl/>
        </w:rPr>
        <w:t>الله بن ناصر السدحان</w:t>
      </w:r>
      <w:r w:rsidR="00F61A93" w:rsidRPr="00E43B92">
        <w:rPr>
          <w:sz w:val="28"/>
          <w:szCs w:val="28"/>
        </w:rPr>
        <w:t xml:space="preserve"> </w:t>
      </w:r>
      <w:r w:rsidR="00F61A93" w:rsidRPr="00E43B92">
        <w:rPr>
          <w:rFonts w:hint="cs"/>
          <w:sz w:val="28"/>
          <w:szCs w:val="28"/>
          <w:rtl/>
        </w:rPr>
        <w:t>، الرياض</w:t>
      </w:r>
      <w:r w:rsidR="00F61A93" w:rsidRPr="00E43B92">
        <w:rPr>
          <w:sz w:val="28"/>
          <w:szCs w:val="28"/>
        </w:rPr>
        <w:t xml:space="preserve"> </w:t>
      </w:r>
      <w:hyperlink r:id="rId9" w:history="1">
        <w:r w:rsidR="00F61A93" w:rsidRPr="00E43B92">
          <w:rPr>
            <w:rStyle w:val="Hyperlink"/>
            <w:sz w:val="28"/>
            <w:szCs w:val="28"/>
          </w:rPr>
          <w:t>WWW.ISLAM</w:t>
        </w:r>
      </w:hyperlink>
      <w:r w:rsidR="00F61A93" w:rsidRPr="00E43B92">
        <w:rPr>
          <w:sz w:val="28"/>
          <w:szCs w:val="28"/>
        </w:rPr>
        <w:t xml:space="preserve"> WAY.COM</w:t>
      </w:r>
    </w:p>
    <w:p w:rsidR="001C6920" w:rsidRPr="00E43B92" w:rsidRDefault="00B12BC4" w:rsidP="00E461A2">
      <w:pPr>
        <w:pStyle w:val="FootnoteText"/>
        <w:jc w:val="both"/>
        <w:rPr>
          <w:sz w:val="28"/>
          <w:szCs w:val="28"/>
          <w:rtl/>
          <w:lang w:bidi="ar-IQ"/>
        </w:rPr>
      </w:pPr>
      <w:r w:rsidRPr="00E43B92">
        <w:rPr>
          <w:rFonts w:hint="cs"/>
          <w:sz w:val="28"/>
          <w:szCs w:val="28"/>
          <w:rtl/>
          <w:lang w:bidi="ar-IQ"/>
        </w:rPr>
        <w:t xml:space="preserve">3- </w:t>
      </w:r>
      <w:r w:rsidR="00956E9F" w:rsidRPr="00E43B92">
        <w:rPr>
          <w:rFonts w:hint="cs"/>
          <w:sz w:val="28"/>
          <w:szCs w:val="28"/>
          <w:rtl/>
          <w:lang w:bidi="ar-IQ"/>
        </w:rPr>
        <w:t xml:space="preserve">أحكام الوقف في الشريعة الاسلامية للدكتور محمد عبيد الكبيسي ، وزارة الاوقاف وإحياء التراث الاسلامي ، الجمهورية العراقية ، مطبعة الارشاد </w:t>
      </w:r>
      <w:r w:rsidR="00956E9F" w:rsidRPr="00E43B92">
        <w:rPr>
          <w:sz w:val="28"/>
          <w:szCs w:val="28"/>
          <w:rtl/>
          <w:lang w:bidi="ar-IQ"/>
        </w:rPr>
        <w:t>–</w:t>
      </w:r>
      <w:r w:rsidR="00956E9F" w:rsidRPr="00E43B92">
        <w:rPr>
          <w:rFonts w:hint="cs"/>
          <w:sz w:val="28"/>
          <w:szCs w:val="28"/>
          <w:rtl/>
          <w:lang w:bidi="ar-IQ"/>
        </w:rPr>
        <w:t xml:space="preserve"> بغداد 1387ه- 1977م</w:t>
      </w:r>
    </w:p>
    <w:p w:rsidR="004E695F" w:rsidRPr="00E43B92" w:rsidRDefault="001C6920" w:rsidP="00E90D01">
      <w:pPr>
        <w:pStyle w:val="FootnoteText"/>
        <w:jc w:val="both"/>
        <w:rPr>
          <w:sz w:val="28"/>
          <w:szCs w:val="28"/>
          <w:rtl/>
          <w:lang w:bidi="ar-IQ"/>
        </w:rPr>
      </w:pPr>
      <w:r w:rsidRPr="00E43B92">
        <w:rPr>
          <w:rFonts w:hint="cs"/>
          <w:sz w:val="28"/>
          <w:szCs w:val="28"/>
          <w:rtl/>
          <w:lang w:bidi="ar-IQ"/>
        </w:rPr>
        <w:t xml:space="preserve"> </w:t>
      </w:r>
      <w:r w:rsidR="00B12BC4" w:rsidRPr="00E43B92">
        <w:rPr>
          <w:rFonts w:hint="cs"/>
          <w:sz w:val="28"/>
          <w:szCs w:val="28"/>
          <w:rtl/>
          <w:lang w:bidi="ar-IQ"/>
        </w:rPr>
        <w:t xml:space="preserve">4- </w:t>
      </w:r>
      <w:r w:rsidRPr="00E43B92">
        <w:rPr>
          <w:rFonts w:hint="cs"/>
          <w:sz w:val="28"/>
          <w:szCs w:val="28"/>
          <w:rtl/>
          <w:lang w:bidi="ar-IQ"/>
        </w:rPr>
        <w:t xml:space="preserve">أحكام الوقف : مصطفى الزرقا ، الجامعة السورية </w:t>
      </w:r>
      <w:r w:rsidRPr="00E43B92">
        <w:rPr>
          <w:sz w:val="28"/>
          <w:szCs w:val="28"/>
          <w:rtl/>
          <w:lang w:bidi="ar-IQ"/>
        </w:rPr>
        <w:t>–</w:t>
      </w:r>
      <w:r w:rsidRPr="00E43B92">
        <w:rPr>
          <w:rFonts w:hint="cs"/>
          <w:sz w:val="28"/>
          <w:szCs w:val="28"/>
          <w:rtl/>
          <w:lang w:bidi="ar-IQ"/>
        </w:rPr>
        <w:t xml:space="preserve"> دمشق</w:t>
      </w:r>
      <w:r w:rsidR="004E695F" w:rsidRPr="00E43B92">
        <w:rPr>
          <w:rFonts w:hint="cs"/>
          <w:sz w:val="28"/>
          <w:szCs w:val="28"/>
          <w:rtl/>
        </w:rPr>
        <w:t xml:space="preserve"> </w:t>
      </w:r>
    </w:p>
    <w:p w:rsidR="004E695F" w:rsidRPr="00E43B92" w:rsidRDefault="00B12BC4" w:rsidP="00E461A2">
      <w:pPr>
        <w:pStyle w:val="FootnoteText"/>
        <w:jc w:val="both"/>
        <w:rPr>
          <w:sz w:val="28"/>
          <w:szCs w:val="28"/>
          <w:rtl/>
        </w:rPr>
      </w:pPr>
      <w:r w:rsidRPr="00E43B92">
        <w:rPr>
          <w:rFonts w:hint="cs"/>
          <w:sz w:val="28"/>
          <w:szCs w:val="28"/>
          <w:rtl/>
        </w:rPr>
        <w:t xml:space="preserve">5- </w:t>
      </w:r>
      <w:r w:rsidR="004E695F" w:rsidRPr="00E43B92">
        <w:rPr>
          <w:rFonts w:hint="cs"/>
          <w:sz w:val="28"/>
          <w:szCs w:val="28"/>
          <w:rtl/>
        </w:rPr>
        <w:t>اعلام الموقعين عن رب العالمين لابن القيم ، تحقيق عصام الدين الصبابطي ، دار الحديث ، القاهرة 1414ه</w:t>
      </w:r>
    </w:p>
    <w:p w:rsidR="00B12BC4" w:rsidRPr="00E43B92" w:rsidRDefault="00B12BC4" w:rsidP="00076F3D">
      <w:pPr>
        <w:pStyle w:val="FootnoteText"/>
        <w:jc w:val="both"/>
        <w:rPr>
          <w:sz w:val="28"/>
          <w:szCs w:val="28"/>
          <w:rtl/>
        </w:rPr>
      </w:pPr>
      <w:r w:rsidRPr="00E43B92">
        <w:rPr>
          <w:rFonts w:hint="cs"/>
          <w:sz w:val="28"/>
          <w:szCs w:val="28"/>
          <w:rtl/>
        </w:rPr>
        <w:t xml:space="preserve">6- </w:t>
      </w:r>
      <w:r w:rsidR="001256B0" w:rsidRPr="00E43B92">
        <w:rPr>
          <w:rFonts w:hint="cs"/>
          <w:sz w:val="28"/>
          <w:szCs w:val="28"/>
          <w:rtl/>
        </w:rPr>
        <w:t xml:space="preserve"> </w:t>
      </w:r>
      <w:r w:rsidR="00076F3D">
        <w:rPr>
          <w:rFonts w:hint="cs"/>
          <w:sz w:val="28"/>
          <w:szCs w:val="28"/>
          <w:rtl/>
        </w:rPr>
        <w:t>أ</w:t>
      </w:r>
      <w:r w:rsidR="001256B0" w:rsidRPr="00E43B92">
        <w:rPr>
          <w:rFonts w:hint="cs"/>
          <w:sz w:val="28"/>
          <w:szCs w:val="28"/>
          <w:rtl/>
        </w:rPr>
        <w:t xml:space="preserve">وقاف بيت المقدس </w:t>
      </w:r>
      <w:r w:rsidR="008A7522" w:rsidRPr="00E43B92">
        <w:rPr>
          <w:rFonts w:hint="cs"/>
          <w:sz w:val="28"/>
          <w:szCs w:val="28"/>
          <w:rtl/>
        </w:rPr>
        <w:t>وأثرها</w:t>
      </w:r>
      <w:r w:rsidR="001256B0" w:rsidRPr="00E43B92">
        <w:rPr>
          <w:rFonts w:hint="cs"/>
          <w:sz w:val="28"/>
          <w:szCs w:val="28"/>
          <w:rtl/>
        </w:rPr>
        <w:t xml:space="preserve"> في التنمية الاقتصادية مروان ابو الربع ، الدار العثمانية ، الاردن ط1 ، 1425هـ - 2005م</w:t>
      </w:r>
      <w:r w:rsidR="00495B1D" w:rsidRPr="00E43B92">
        <w:rPr>
          <w:rFonts w:hint="cs"/>
          <w:sz w:val="28"/>
          <w:szCs w:val="28"/>
          <w:rtl/>
        </w:rPr>
        <w:t xml:space="preserve"> </w:t>
      </w:r>
    </w:p>
    <w:p w:rsidR="00385518" w:rsidRPr="00E43B92" w:rsidRDefault="00B12BC4" w:rsidP="00E461A2">
      <w:pPr>
        <w:pStyle w:val="FootnoteText"/>
        <w:jc w:val="both"/>
        <w:rPr>
          <w:sz w:val="28"/>
          <w:szCs w:val="28"/>
          <w:rtl/>
        </w:rPr>
      </w:pPr>
      <w:r w:rsidRPr="00E43B92">
        <w:rPr>
          <w:rFonts w:hint="cs"/>
          <w:sz w:val="28"/>
          <w:szCs w:val="28"/>
          <w:rtl/>
        </w:rPr>
        <w:t xml:space="preserve">7- </w:t>
      </w:r>
      <w:r w:rsidR="008A7522" w:rsidRPr="00E43B92">
        <w:rPr>
          <w:rFonts w:hint="cs"/>
          <w:sz w:val="28"/>
          <w:szCs w:val="28"/>
          <w:rtl/>
        </w:rPr>
        <w:t xml:space="preserve">اوقاف السلطان الأشرف شعبان على </w:t>
      </w:r>
      <w:r w:rsidR="00495B1D" w:rsidRPr="00E43B92">
        <w:rPr>
          <w:rFonts w:hint="cs"/>
          <w:sz w:val="28"/>
          <w:szCs w:val="28"/>
          <w:rtl/>
        </w:rPr>
        <w:t>، راشد سعد القحطاني، مكتبة الملك فهد الوطنية، الرياض، 1414هـ</w:t>
      </w:r>
    </w:p>
    <w:p w:rsidR="00706951" w:rsidRPr="00E43B92" w:rsidRDefault="00385518" w:rsidP="00E461A2">
      <w:pPr>
        <w:pStyle w:val="FootnoteText"/>
        <w:jc w:val="both"/>
        <w:rPr>
          <w:sz w:val="28"/>
          <w:szCs w:val="28"/>
        </w:rPr>
      </w:pPr>
      <w:r w:rsidRPr="00E43B92">
        <w:rPr>
          <w:rFonts w:hint="cs"/>
          <w:sz w:val="28"/>
          <w:szCs w:val="28"/>
          <w:rtl/>
        </w:rPr>
        <w:t xml:space="preserve"> </w:t>
      </w:r>
      <w:r w:rsidR="00B12BC4" w:rsidRPr="00E43B92">
        <w:rPr>
          <w:rFonts w:hint="cs"/>
          <w:sz w:val="28"/>
          <w:szCs w:val="28"/>
          <w:rtl/>
        </w:rPr>
        <w:t xml:space="preserve">8- </w:t>
      </w:r>
      <w:r w:rsidR="00076F3D">
        <w:rPr>
          <w:rFonts w:hint="cs"/>
          <w:sz w:val="28"/>
          <w:szCs w:val="28"/>
          <w:rtl/>
        </w:rPr>
        <w:t>الأ</w:t>
      </w:r>
      <w:r w:rsidR="00706951" w:rsidRPr="00E43B92">
        <w:rPr>
          <w:rFonts w:hint="cs"/>
          <w:sz w:val="28"/>
          <w:szCs w:val="28"/>
          <w:rtl/>
        </w:rPr>
        <w:t>وقاف والحياة الاجتماعية في مصر ( 648ه-923ه ) دراسة تاريخية ووثائقية ، محمد أمين ، دار النهضة العربية ، القاهرة 1980 م</w:t>
      </w:r>
    </w:p>
    <w:p w:rsidR="00385518" w:rsidRPr="00E43B92" w:rsidRDefault="003A128C" w:rsidP="00E461A2">
      <w:pPr>
        <w:pStyle w:val="FootnoteText"/>
        <w:jc w:val="both"/>
        <w:rPr>
          <w:sz w:val="28"/>
          <w:szCs w:val="28"/>
          <w:rtl/>
        </w:rPr>
      </w:pPr>
      <w:r w:rsidRPr="00E43B92">
        <w:rPr>
          <w:rFonts w:hint="cs"/>
          <w:sz w:val="28"/>
          <w:szCs w:val="28"/>
          <w:rtl/>
        </w:rPr>
        <w:t xml:space="preserve">9- </w:t>
      </w:r>
      <w:r w:rsidR="00385518" w:rsidRPr="00E43B92">
        <w:rPr>
          <w:rFonts w:hint="cs"/>
          <w:sz w:val="28"/>
          <w:szCs w:val="28"/>
          <w:rtl/>
        </w:rPr>
        <w:t xml:space="preserve">البداية والنهاية لعماد الدين ابو الفداء اسماعيل بن كثير الدمشقي 774ه /1372م مطبعة السعادة مصر 1351ه/1932م </w:t>
      </w:r>
    </w:p>
    <w:p w:rsidR="003A128C" w:rsidRPr="00E43B92" w:rsidRDefault="003A128C" w:rsidP="00E461A2">
      <w:pPr>
        <w:pStyle w:val="FootnoteText"/>
        <w:jc w:val="both"/>
        <w:rPr>
          <w:sz w:val="28"/>
          <w:szCs w:val="28"/>
          <w:rtl/>
        </w:rPr>
      </w:pPr>
      <w:r w:rsidRPr="00E43B92">
        <w:rPr>
          <w:rFonts w:hint="cs"/>
          <w:sz w:val="28"/>
          <w:szCs w:val="28"/>
          <w:rtl/>
        </w:rPr>
        <w:t xml:space="preserve">10- تاريخ الطبري (تاريخ الرسل والملوك </w:t>
      </w:r>
      <w:r w:rsidRPr="00E43B92">
        <w:rPr>
          <w:sz w:val="28"/>
          <w:szCs w:val="28"/>
          <w:rtl/>
        </w:rPr>
        <w:t>–</w:t>
      </w:r>
      <w:r w:rsidRPr="00E43B92">
        <w:rPr>
          <w:rFonts w:hint="cs"/>
          <w:sz w:val="28"/>
          <w:szCs w:val="28"/>
          <w:rtl/>
        </w:rPr>
        <w:t xml:space="preserve"> ابو جعفر محمد بن جرير الطبري (ت 210ه) ، دار المعارف </w:t>
      </w:r>
      <w:r w:rsidRPr="00E43B92">
        <w:rPr>
          <w:sz w:val="28"/>
          <w:szCs w:val="28"/>
          <w:rtl/>
        </w:rPr>
        <w:t>–</w:t>
      </w:r>
      <w:r w:rsidRPr="00E43B92">
        <w:rPr>
          <w:rFonts w:hint="cs"/>
          <w:sz w:val="28"/>
          <w:szCs w:val="28"/>
          <w:rtl/>
        </w:rPr>
        <w:t xml:space="preserve"> مصر 1380ه/1960م </w:t>
      </w:r>
    </w:p>
    <w:p w:rsidR="00D479E8" w:rsidRPr="00E43B92" w:rsidRDefault="003A128C" w:rsidP="00E461A2">
      <w:pPr>
        <w:pStyle w:val="FootnoteText"/>
        <w:jc w:val="both"/>
        <w:rPr>
          <w:sz w:val="28"/>
          <w:szCs w:val="28"/>
          <w:rtl/>
        </w:rPr>
      </w:pPr>
      <w:r w:rsidRPr="00E43B92">
        <w:rPr>
          <w:rFonts w:hint="cs"/>
          <w:sz w:val="28"/>
          <w:szCs w:val="28"/>
          <w:rtl/>
        </w:rPr>
        <w:t xml:space="preserve">11- </w:t>
      </w:r>
      <w:r w:rsidR="00A576B9" w:rsidRPr="00E43B92">
        <w:rPr>
          <w:rFonts w:hint="cs"/>
          <w:sz w:val="28"/>
          <w:szCs w:val="28"/>
          <w:rtl/>
        </w:rPr>
        <w:t>تاريخ الطب في الاسلام د. خلقي خنفر ،ط1 دار الحسن للطباعة والنشر الخليل 1404هـ -1984 م ،</w:t>
      </w:r>
      <w:r w:rsidR="00D479E8" w:rsidRPr="00E43B92">
        <w:rPr>
          <w:rFonts w:hint="cs"/>
          <w:sz w:val="28"/>
          <w:szCs w:val="28"/>
          <w:rtl/>
        </w:rPr>
        <w:t xml:space="preserve"> </w:t>
      </w:r>
    </w:p>
    <w:p w:rsidR="001D0C5E" w:rsidRPr="00E43B92" w:rsidRDefault="003A128C" w:rsidP="00E461A2">
      <w:pPr>
        <w:pStyle w:val="FootnoteText"/>
        <w:jc w:val="both"/>
        <w:rPr>
          <w:sz w:val="28"/>
          <w:szCs w:val="28"/>
          <w:rtl/>
        </w:rPr>
      </w:pPr>
      <w:r w:rsidRPr="00E43B92">
        <w:rPr>
          <w:rFonts w:hint="cs"/>
          <w:sz w:val="28"/>
          <w:szCs w:val="28"/>
          <w:rtl/>
        </w:rPr>
        <w:t xml:space="preserve">12 </w:t>
      </w:r>
      <w:r w:rsidR="00B12BC4" w:rsidRPr="00E43B92">
        <w:rPr>
          <w:rFonts w:hint="cs"/>
          <w:sz w:val="28"/>
          <w:szCs w:val="28"/>
          <w:rtl/>
        </w:rPr>
        <w:t xml:space="preserve">- </w:t>
      </w:r>
      <w:r w:rsidR="001D0C5E" w:rsidRPr="00E43B92">
        <w:rPr>
          <w:rFonts w:hint="cs"/>
          <w:sz w:val="28"/>
          <w:szCs w:val="28"/>
          <w:rtl/>
        </w:rPr>
        <w:t xml:space="preserve">تاريخ العرب والمسلمين لمحمد حسين علي وعبد الرحيم مرعب المطبعة الوطنية ومكتبتها . عمان 1377ه /1957م </w:t>
      </w:r>
    </w:p>
    <w:p w:rsidR="00A576B9" w:rsidRPr="00E43B92" w:rsidRDefault="00A576B9" w:rsidP="00E461A2">
      <w:pPr>
        <w:pStyle w:val="FootnoteText"/>
        <w:jc w:val="both"/>
        <w:rPr>
          <w:sz w:val="28"/>
          <w:szCs w:val="28"/>
          <w:rtl/>
        </w:rPr>
      </w:pPr>
      <w:r w:rsidRPr="00E43B92">
        <w:rPr>
          <w:rFonts w:hint="cs"/>
          <w:sz w:val="28"/>
          <w:szCs w:val="28"/>
          <w:rtl/>
        </w:rPr>
        <w:t xml:space="preserve"> </w:t>
      </w:r>
      <w:r w:rsidR="003A128C" w:rsidRPr="00E43B92">
        <w:rPr>
          <w:rFonts w:hint="cs"/>
          <w:sz w:val="28"/>
          <w:szCs w:val="28"/>
          <w:rtl/>
        </w:rPr>
        <w:t xml:space="preserve">13- </w:t>
      </w:r>
      <w:r w:rsidRPr="00E43B92">
        <w:rPr>
          <w:rFonts w:hint="cs"/>
          <w:sz w:val="28"/>
          <w:szCs w:val="28"/>
          <w:rtl/>
          <w:lang w:bidi="ar-IQ"/>
        </w:rPr>
        <w:t xml:space="preserve">التمريض في التاريخ الاسلامي : عكرمة سعيد صبري ، ط:1، دار الثقافة </w:t>
      </w:r>
      <w:r w:rsidRPr="00E43B92">
        <w:rPr>
          <w:sz w:val="28"/>
          <w:szCs w:val="28"/>
          <w:rtl/>
          <w:lang w:bidi="ar-IQ"/>
        </w:rPr>
        <w:t>–</w:t>
      </w:r>
      <w:r w:rsidRPr="00E43B92">
        <w:rPr>
          <w:rFonts w:hint="cs"/>
          <w:sz w:val="28"/>
          <w:szCs w:val="28"/>
          <w:rtl/>
          <w:lang w:bidi="ar-IQ"/>
        </w:rPr>
        <w:t xml:space="preserve"> رام الله </w:t>
      </w:r>
      <w:r w:rsidRPr="00E43B92">
        <w:rPr>
          <w:sz w:val="28"/>
          <w:szCs w:val="28"/>
          <w:rtl/>
          <w:lang w:bidi="ar-IQ"/>
        </w:rPr>
        <w:t>–</w:t>
      </w:r>
      <w:r w:rsidRPr="00E43B92">
        <w:rPr>
          <w:rFonts w:hint="cs"/>
          <w:sz w:val="28"/>
          <w:szCs w:val="28"/>
          <w:rtl/>
          <w:lang w:bidi="ar-IQ"/>
        </w:rPr>
        <w:t xml:space="preserve"> فلسطين 1405ه-1985م </w:t>
      </w:r>
    </w:p>
    <w:p w:rsidR="00BD4258" w:rsidRPr="00E43B92" w:rsidRDefault="00B12BC4" w:rsidP="00E461A2">
      <w:pPr>
        <w:pStyle w:val="FootnoteText"/>
        <w:jc w:val="both"/>
        <w:rPr>
          <w:sz w:val="28"/>
          <w:szCs w:val="28"/>
          <w:rtl/>
          <w:lang w:bidi="ar-IQ"/>
        </w:rPr>
      </w:pPr>
      <w:r w:rsidRPr="00E43B92">
        <w:rPr>
          <w:rFonts w:hint="cs"/>
          <w:sz w:val="28"/>
          <w:szCs w:val="28"/>
          <w:rtl/>
          <w:lang w:bidi="ar-IQ"/>
        </w:rPr>
        <w:t>1</w:t>
      </w:r>
      <w:r w:rsidR="003A128C" w:rsidRPr="00E43B92">
        <w:rPr>
          <w:rFonts w:hint="cs"/>
          <w:sz w:val="28"/>
          <w:szCs w:val="28"/>
          <w:rtl/>
          <w:lang w:bidi="ar-IQ"/>
        </w:rPr>
        <w:t xml:space="preserve">4 </w:t>
      </w:r>
      <w:r w:rsidRPr="00E43B92">
        <w:rPr>
          <w:rFonts w:hint="cs"/>
          <w:sz w:val="28"/>
          <w:szCs w:val="28"/>
          <w:rtl/>
          <w:lang w:bidi="ar-IQ"/>
        </w:rPr>
        <w:t xml:space="preserve">- </w:t>
      </w:r>
      <w:r w:rsidR="00BD4258" w:rsidRPr="00E43B92">
        <w:rPr>
          <w:rFonts w:hint="cs"/>
          <w:sz w:val="28"/>
          <w:szCs w:val="28"/>
          <w:rtl/>
          <w:lang w:bidi="ar-IQ"/>
        </w:rPr>
        <w:t xml:space="preserve">الجامع لأحكام القرآن الكريم لأبي عبد الله الانصاري القرطبي ( ت 671ه- 1272م ) ، خرج احاديثه محمد عبد القادر عطا ، دار الفكر للطباعة والنشر والتوزيع </w:t>
      </w:r>
      <w:r w:rsidR="00BD4258" w:rsidRPr="00E43B92">
        <w:rPr>
          <w:sz w:val="28"/>
          <w:szCs w:val="28"/>
          <w:rtl/>
          <w:lang w:bidi="ar-IQ"/>
        </w:rPr>
        <w:t>–</w:t>
      </w:r>
      <w:r w:rsidR="00BD4258" w:rsidRPr="00E43B92">
        <w:rPr>
          <w:rFonts w:hint="cs"/>
          <w:sz w:val="28"/>
          <w:szCs w:val="28"/>
          <w:rtl/>
          <w:lang w:bidi="ar-IQ"/>
        </w:rPr>
        <w:t xml:space="preserve"> بيروت 1408ه- 1988م </w:t>
      </w:r>
    </w:p>
    <w:p w:rsidR="003A128C" w:rsidRPr="00E43B92" w:rsidRDefault="00B12BC4" w:rsidP="00E461A2">
      <w:pPr>
        <w:pStyle w:val="FootnoteText"/>
        <w:jc w:val="both"/>
        <w:rPr>
          <w:sz w:val="28"/>
          <w:szCs w:val="28"/>
          <w:rtl/>
          <w:lang w:bidi="ar-IQ"/>
        </w:rPr>
      </w:pPr>
      <w:r w:rsidRPr="00E43B92">
        <w:rPr>
          <w:rFonts w:hint="cs"/>
          <w:sz w:val="28"/>
          <w:szCs w:val="28"/>
          <w:rtl/>
          <w:lang w:bidi="ar-IQ"/>
        </w:rPr>
        <w:t>1</w:t>
      </w:r>
      <w:r w:rsidR="003A128C" w:rsidRPr="00E43B92">
        <w:rPr>
          <w:rFonts w:hint="cs"/>
          <w:sz w:val="28"/>
          <w:szCs w:val="28"/>
          <w:rtl/>
          <w:lang w:bidi="ar-IQ"/>
        </w:rPr>
        <w:t xml:space="preserve">5 </w:t>
      </w:r>
      <w:r w:rsidRPr="00E43B92">
        <w:rPr>
          <w:rFonts w:hint="cs"/>
          <w:sz w:val="28"/>
          <w:szCs w:val="28"/>
          <w:rtl/>
          <w:lang w:bidi="ar-IQ"/>
        </w:rPr>
        <w:t xml:space="preserve">- </w:t>
      </w:r>
      <w:r w:rsidR="006977A7" w:rsidRPr="00E43B92">
        <w:rPr>
          <w:rFonts w:hint="cs"/>
          <w:sz w:val="28"/>
          <w:szCs w:val="28"/>
          <w:rtl/>
          <w:lang w:bidi="ar-IQ"/>
        </w:rPr>
        <w:t xml:space="preserve"> </w:t>
      </w:r>
      <w:r w:rsidRPr="00E43B92">
        <w:rPr>
          <w:rFonts w:hint="cs"/>
          <w:sz w:val="28"/>
          <w:szCs w:val="28"/>
          <w:rtl/>
          <w:lang w:bidi="ar-IQ"/>
        </w:rPr>
        <w:t xml:space="preserve">حاشية رد المحتار على الدر المختار : محمد أمين عابدين بن عمر بن عابدين الشهير بابن عابدين ، ط: 2، شركة مكتبة ومطبعة مصطفى البابي الحلبي ، مصر </w:t>
      </w:r>
    </w:p>
    <w:p w:rsidR="00F76324" w:rsidRPr="00E43B92" w:rsidRDefault="003A128C" w:rsidP="00076F3D">
      <w:pPr>
        <w:pStyle w:val="FootnoteText"/>
        <w:jc w:val="both"/>
        <w:rPr>
          <w:sz w:val="28"/>
          <w:szCs w:val="28"/>
          <w:rtl/>
          <w:lang w:bidi="ar-IQ"/>
        </w:rPr>
      </w:pPr>
      <w:r w:rsidRPr="00E43B92">
        <w:rPr>
          <w:rFonts w:hint="cs"/>
          <w:sz w:val="28"/>
          <w:szCs w:val="28"/>
          <w:rtl/>
          <w:lang w:bidi="ar-IQ"/>
        </w:rPr>
        <w:t xml:space="preserve">16 </w:t>
      </w:r>
      <w:r w:rsidR="00B12BC4" w:rsidRPr="00E43B92">
        <w:rPr>
          <w:rFonts w:hint="cs"/>
          <w:sz w:val="28"/>
          <w:szCs w:val="28"/>
          <w:rtl/>
          <w:lang w:bidi="ar-IQ"/>
        </w:rPr>
        <w:t xml:space="preserve">- </w:t>
      </w:r>
      <w:r w:rsidR="006977A7" w:rsidRPr="00E43B92">
        <w:rPr>
          <w:rFonts w:hint="cs"/>
          <w:sz w:val="28"/>
          <w:szCs w:val="28"/>
          <w:rtl/>
          <w:lang w:bidi="ar-IQ"/>
        </w:rPr>
        <w:t>الحاوي الكبير في فقه ا</w:t>
      </w:r>
      <w:r w:rsidR="00076F3D">
        <w:rPr>
          <w:rFonts w:hint="cs"/>
          <w:sz w:val="28"/>
          <w:szCs w:val="28"/>
          <w:rtl/>
          <w:lang w:bidi="ar-IQ"/>
        </w:rPr>
        <w:t>لإ</w:t>
      </w:r>
      <w:r w:rsidR="006977A7" w:rsidRPr="00E43B92">
        <w:rPr>
          <w:rFonts w:hint="cs"/>
          <w:sz w:val="28"/>
          <w:szCs w:val="28"/>
          <w:rtl/>
          <w:lang w:bidi="ar-IQ"/>
        </w:rPr>
        <w:t xml:space="preserve">مام الشافعي : </w:t>
      </w:r>
      <w:r w:rsidR="00076F3D">
        <w:rPr>
          <w:rFonts w:hint="cs"/>
          <w:sz w:val="28"/>
          <w:szCs w:val="28"/>
          <w:rtl/>
          <w:lang w:bidi="ar-IQ"/>
        </w:rPr>
        <w:t>أ</w:t>
      </w:r>
      <w:r w:rsidR="006977A7" w:rsidRPr="00E43B92">
        <w:rPr>
          <w:rFonts w:hint="cs"/>
          <w:sz w:val="28"/>
          <w:szCs w:val="28"/>
          <w:rtl/>
          <w:lang w:bidi="ar-IQ"/>
        </w:rPr>
        <w:t xml:space="preserve">بو الحسن محمد بن حبيب الماوردي </w:t>
      </w:r>
      <w:r w:rsidR="006977A7" w:rsidRPr="00E43B92">
        <w:rPr>
          <w:sz w:val="28"/>
          <w:szCs w:val="28"/>
          <w:rtl/>
          <w:lang w:bidi="ar-IQ"/>
        </w:rPr>
        <w:t>–</w:t>
      </w:r>
      <w:r w:rsidR="006977A7" w:rsidRPr="00E43B92">
        <w:rPr>
          <w:rFonts w:hint="cs"/>
          <w:sz w:val="28"/>
          <w:szCs w:val="28"/>
          <w:rtl/>
          <w:lang w:bidi="ar-IQ"/>
        </w:rPr>
        <w:t xml:space="preserve"> تحقيق وتعليق محمد علي معوض ، عادل احمد عبد الجواد ، دار الكتب العلمية </w:t>
      </w:r>
      <w:r w:rsidR="006977A7" w:rsidRPr="00E43B92">
        <w:rPr>
          <w:sz w:val="28"/>
          <w:szCs w:val="28"/>
          <w:rtl/>
          <w:lang w:bidi="ar-IQ"/>
        </w:rPr>
        <w:t>–</w:t>
      </w:r>
      <w:r w:rsidR="006977A7" w:rsidRPr="00E43B92">
        <w:rPr>
          <w:rFonts w:hint="cs"/>
          <w:sz w:val="28"/>
          <w:szCs w:val="28"/>
          <w:rtl/>
          <w:lang w:bidi="ar-IQ"/>
        </w:rPr>
        <w:t xml:space="preserve"> بيروت ط: 1 1414ه-1994م </w:t>
      </w:r>
    </w:p>
    <w:p w:rsidR="00DE6F79" w:rsidRPr="00E43B92" w:rsidRDefault="006977A7" w:rsidP="00E461A2">
      <w:pPr>
        <w:pStyle w:val="FootnoteText"/>
        <w:jc w:val="both"/>
        <w:rPr>
          <w:sz w:val="28"/>
          <w:szCs w:val="28"/>
          <w:rtl/>
          <w:lang w:bidi="ar-IQ"/>
        </w:rPr>
      </w:pPr>
      <w:r w:rsidRPr="00E43B92">
        <w:rPr>
          <w:rFonts w:hint="cs"/>
          <w:sz w:val="28"/>
          <w:szCs w:val="28"/>
          <w:rtl/>
          <w:lang w:bidi="ar-IQ"/>
        </w:rPr>
        <w:t xml:space="preserve"> </w:t>
      </w:r>
      <w:r w:rsidR="00B12BC4" w:rsidRPr="00E43B92">
        <w:rPr>
          <w:rFonts w:hint="cs"/>
          <w:sz w:val="28"/>
          <w:szCs w:val="28"/>
          <w:rtl/>
          <w:lang w:bidi="ar-IQ"/>
        </w:rPr>
        <w:t>1</w:t>
      </w:r>
      <w:r w:rsidR="003A128C" w:rsidRPr="00E43B92">
        <w:rPr>
          <w:rFonts w:hint="cs"/>
          <w:sz w:val="28"/>
          <w:szCs w:val="28"/>
          <w:rtl/>
          <w:lang w:bidi="ar-IQ"/>
        </w:rPr>
        <w:t xml:space="preserve">7 </w:t>
      </w:r>
      <w:r w:rsidR="00B12BC4" w:rsidRPr="00E43B92">
        <w:rPr>
          <w:rFonts w:hint="cs"/>
          <w:sz w:val="28"/>
          <w:szCs w:val="28"/>
          <w:rtl/>
          <w:lang w:bidi="ar-IQ"/>
        </w:rPr>
        <w:t xml:space="preserve">- </w:t>
      </w:r>
      <w:r w:rsidR="00DE6F79" w:rsidRPr="00E43B92">
        <w:rPr>
          <w:rFonts w:hint="cs"/>
          <w:sz w:val="28"/>
          <w:szCs w:val="28"/>
          <w:rtl/>
        </w:rPr>
        <w:t xml:space="preserve">رحلة ابن جبير ، دار صادر بيروت بدون تأريخ </w:t>
      </w:r>
    </w:p>
    <w:p w:rsidR="00DE6F79" w:rsidRPr="00E43B92" w:rsidRDefault="00B12BC4" w:rsidP="00E461A2">
      <w:pPr>
        <w:pStyle w:val="FootnoteText"/>
        <w:jc w:val="both"/>
        <w:rPr>
          <w:sz w:val="28"/>
          <w:szCs w:val="28"/>
          <w:lang w:bidi="ar-IQ"/>
        </w:rPr>
      </w:pPr>
      <w:r w:rsidRPr="00E43B92">
        <w:rPr>
          <w:rFonts w:hint="cs"/>
          <w:sz w:val="28"/>
          <w:szCs w:val="28"/>
          <w:rtl/>
          <w:lang w:bidi="ar-IQ"/>
        </w:rPr>
        <w:t>1</w:t>
      </w:r>
      <w:r w:rsidR="003A128C" w:rsidRPr="00E43B92">
        <w:rPr>
          <w:rFonts w:hint="cs"/>
          <w:sz w:val="28"/>
          <w:szCs w:val="28"/>
          <w:rtl/>
          <w:lang w:bidi="ar-IQ"/>
        </w:rPr>
        <w:t xml:space="preserve">8 </w:t>
      </w:r>
      <w:r w:rsidRPr="00E43B92">
        <w:rPr>
          <w:rFonts w:hint="cs"/>
          <w:sz w:val="28"/>
          <w:szCs w:val="28"/>
          <w:rtl/>
          <w:lang w:bidi="ar-IQ"/>
        </w:rPr>
        <w:t xml:space="preserve">- </w:t>
      </w:r>
      <w:r w:rsidR="00DE6F79" w:rsidRPr="00E43B92">
        <w:rPr>
          <w:rFonts w:hint="cs"/>
          <w:sz w:val="28"/>
          <w:szCs w:val="28"/>
          <w:rtl/>
          <w:lang w:bidi="ar-IQ"/>
        </w:rPr>
        <w:t xml:space="preserve">السنن الكبرى للبيهقي ابو بكر محمد بن الحسين بن علي ، دار صادر بيروت </w:t>
      </w:r>
      <w:r w:rsidR="00076F3D">
        <w:rPr>
          <w:sz w:val="28"/>
          <w:szCs w:val="28"/>
          <w:rtl/>
          <w:lang w:bidi="ar-IQ"/>
        </w:rPr>
        <w:t>–</w:t>
      </w:r>
      <w:r w:rsidR="00076F3D">
        <w:rPr>
          <w:rFonts w:hint="cs"/>
          <w:sz w:val="28"/>
          <w:szCs w:val="28"/>
          <w:rtl/>
          <w:lang w:bidi="ar-IQ"/>
        </w:rPr>
        <w:t xml:space="preserve"> بدون تاريخ طبع </w:t>
      </w:r>
    </w:p>
    <w:p w:rsidR="00DE6F79" w:rsidRPr="00E43B92" w:rsidRDefault="003A128C" w:rsidP="00E461A2">
      <w:pPr>
        <w:pStyle w:val="FootnoteText"/>
        <w:jc w:val="both"/>
        <w:rPr>
          <w:sz w:val="28"/>
          <w:szCs w:val="28"/>
          <w:rtl/>
        </w:rPr>
      </w:pPr>
      <w:r w:rsidRPr="00E43B92">
        <w:rPr>
          <w:rFonts w:hint="cs"/>
          <w:sz w:val="28"/>
          <w:szCs w:val="28"/>
          <w:rtl/>
        </w:rPr>
        <w:t xml:space="preserve">19 </w:t>
      </w:r>
      <w:r w:rsidR="00B12BC4" w:rsidRPr="00E43B92">
        <w:rPr>
          <w:rFonts w:hint="cs"/>
          <w:sz w:val="28"/>
          <w:szCs w:val="28"/>
          <w:rtl/>
        </w:rPr>
        <w:t xml:space="preserve">- </w:t>
      </w:r>
      <w:r w:rsidR="00DE6F79" w:rsidRPr="00E43B92">
        <w:rPr>
          <w:rFonts w:hint="cs"/>
          <w:sz w:val="28"/>
          <w:szCs w:val="28"/>
          <w:rtl/>
        </w:rPr>
        <w:t xml:space="preserve">السيرة النبوية (سيرة ابن هشام) </w:t>
      </w:r>
      <w:r w:rsidR="008A7522" w:rsidRPr="00E43B92">
        <w:rPr>
          <w:rFonts w:hint="cs"/>
          <w:sz w:val="28"/>
          <w:szCs w:val="28"/>
          <w:rtl/>
        </w:rPr>
        <w:t>لأبي</w:t>
      </w:r>
      <w:r w:rsidR="00DE6F79" w:rsidRPr="00E43B92">
        <w:rPr>
          <w:rFonts w:hint="cs"/>
          <w:sz w:val="28"/>
          <w:szCs w:val="28"/>
          <w:rtl/>
        </w:rPr>
        <w:t xml:space="preserve"> محمد عبد</w:t>
      </w:r>
      <w:r w:rsidR="008A7522" w:rsidRPr="00E43B92">
        <w:rPr>
          <w:rFonts w:hint="cs"/>
          <w:sz w:val="28"/>
          <w:szCs w:val="28"/>
          <w:rtl/>
        </w:rPr>
        <w:t xml:space="preserve"> </w:t>
      </w:r>
      <w:r w:rsidR="00DE6F79" w:rsidRPr="00E43B92">
        <w:rPr>
          <w:rFonts w:hint="cs"/>
          <w:sz w:val="28"/>
          <w:szCs w:val="28"/>
          <w:rtl/>
        </w:rPr>
        <w:t>الله بن هشام الشهير بابن هشام ت(218ه) .ط2 ، شركة مكتبة ومطبعة مصطفى البابي الحلبي مصر</w:t>
      </w:r>
      <w:r w:rsidR="008A7522" w:rsidRPr="00E43B92">
        <w:rPr>
          <w:rFonts w:hint="cs"/>
          <w:sz w:val="28"/>
          <w:szCs w:val="28"/>
          <w:rtl/>
        </w:rPr>
        <w:t xml:space="preserve"> </w:t>
      </w:r>
      <w:r w:rsidR="00DE6F79" w:rsidRPr="00E43B92">
        <w:rPr>
          <w:rFonts w:hint="cs"/>
          <w:sz w:val="28"/>
          <w:szCs w:val="28"/>
          <w:rtl/>
        </w:rPr>
        <w:t xml:space="preserve">1375ه/ 1955م </w:t>
      </w:r>
    </w:p>
    <w:p w:rsidR="00B12BC4" w:rsidRPr="00E43B92" w:rsidRDefault="003A128C" w:rsidP="00E461A2">
      <w:pPr>
        <w:pStyle w:val="FootnoteText"/>
        <w:jc w:val="both"/>
        <w:rPr>
          <w:sz w:val="28"/>
          <w:szCs w:val="28"/>
          <w:rtl/>
          <w:lang w:bidi="ar-IQ"/>
        </w:rPr>
      </w:pPr>
      <w:r w:rsidRPr="00E43B92">
        <w:rPr>
          <w:rFonts w:hint="cs"/>
          <w:sz w:val="28"/>
          <w:szCs w:val="28"/>
          <w:rtl/>
        </w:rPr>
        <w:t xml:space="preserve">20 </w:t>
      </w:r>
      <w:r w:rsidR="00B12BC4" w:rsidRPr="00E43B92">
        <w:rPr>
          <w:rFonts w:hint="cs"/>
          <w:sz w:val="28"/>
          <w:szCs w:val="28"/>
          <w:rtl/>
        </w:rPr>
        <w:t xml:space="preserve">- شرح  فتح القدير : عبد الواحد بن الهمام الحنفي ، دار الفكر </w:t>
      </w:r>
      <w:r w:rsidR="00B12BC4" w:rsidRPr="00E43B92">
        <w:rPr>
          <w:sz w:val="28"/>
          <w:szCs w:val="28"/>
          <w:rtl/>
        </w:rPr>
        <w:t>–</w:t>
      </w:r>
      <w:r w:rsidR="00B12BC4" w:rsidRPr="00E43B92">
        <w:rPr>
          <w:rFonts w:hint="cs"/>
          <w:sz w:val="28"/>
          <w:szCs w:val="28"/>
          <w:rtl/>
        </w:rPr>
        <w:t xml:space="preserve"> بيروت ، ط: 2  </w:t>
      </w:r>
    </w:p>
    <w:p w:rsidR="003150FD" w:rsidRPr="00E43B92" w:rsidRDefault="00B12BC4" w:rsidP="00AC5CDC">
      <w:pPr>
        <w:pStyle w:val="FootnoteText"/>
        <w:jc w:val="both"/>
        <w:rPr>
          <w:sz w:val="28"/>
          <w:szCs w:val="28"/>
          <w:rtl/>
          <w:lang w:bidi="ar-IQ"/>
        </w:rPr>
      </w:pPr>
      <w:r w:rsidRPr="00E43B92">
        <w:rPr>
          <w:rFonts w:hint="cs"/>
          <w:sz w:val="28"/>
          <w:szCs w:val="28"/>
          <w:rtl/>
          <w:lang w:bidi="ar-IQ"/>
        </w:rPr>
        <w:t xml:space="preserve"> </w:t>
      </w:r>
      <w:r w:rsidR="003A128C" w:rsidRPr="00E43B92">
        <w:rPr>
          <w:rFonts w:hint="cs"/>
          <w:sz w:val="28"/>
          <w:szCs w:val="28"/>
          <w:rtl/>
          <w:lang w:bidi="ar-IQ"/>
        </w:rPr>
        <w:t xml:space="preserve">21 </w:t>
      </w:r>
      <w:r w:rsidRPr="00E43B92">
        <w:rPr>
          <w:rFonts w:hint="cs"/>
          <w:sz w:val="28"/>
          <w:szCs w:val="28"/>
          <w:rtl/>
          <w:lang w:bidi="ar-IQ"/>
        </w:rPr>
        <w:t xml:space="preserve">- </w:t>
      </w:r>
      <w:r w:rsidR="00AB62DD" w:rsidRPr="00E43B92">
        <w:rPr>
          <w:rFonts w:hint="cs"/>
          <w:sz w:val="28"/>
          <w:szCs w:val="28"/>
          <w:rtl/>
          <w:lang w:bidi="ar-IQ"/>
        </w:rPr>
        <w:t xml:space="preserve">شرح منح الجليل على مختصر خليل : </w:t>
      </w:r>
      <w:r w:rsidR="00AC5CDC">
        <w:rPr>
          <w:rFonts w:hint="cs"/>
          <w:sz w:val="28"/>
          <w:szCs w:val="28"/>
          <w:rtl/>
          <w:lang w:bidi="ar-IQ"/>
        </w:rPr>
        <w:t>أ</w:t>
      </w:r>
      <w:r w:rsidR="00AB62DD" w:rsidRPr="00E43B92">
        <w:rPr>
          <w:rFonts w:hint="cs"/>
          <w:sz w:val="28"/>
          <w:szCs w:val="28"/>
          <w:rtl/>
          <w:lang w:bidi="ar-IQ"/>
        </w:rPr>
        <w:t>بو عبد الله محمد الخرشي المالكي ، دار صادر بيروت</w:t>
      </w:r>
      <w:r w:rsidR="003150FD" w:rsidRPr="00E43B92">
        <w:rPr>
          <w:rFonts w:hint="cs"/>
          <w:sz w:val="28"/>
          <w:szCs w:val="28"/>
          <w:rtl/>
        </w:rPr>
        <w:t xml:space="preserve"> </w:t>
      </w:r>
    </w:p>
    <w:p w:rsidR="00ED18A6" w:rsidRPr="00E43B92" w:rsidRDefault="008A7522" w:rsidP="00AC5CDC">
      <w:pPr>
        <w:pStyle w:val="FootnoteText"/>
        <w:jc w:val="both"/>
        <w:rPr>
          <w:sz w:val="28"/>
          <w:szCs w:val="28"/>
          <w:lang w:bidi="ar-IQ"/>
        </w:rPr>
      </w:pPr>
      <w:r w:rsidRPr="00E43B92">
        <w:rPr>
          <w:rFonts w:hint="cs"/>
          <w:sz w:val="28"/>
          <w:szCs w:val="28"/>
          <w:rtl/>
          <w:lang w:bidi="ar-IQ"/>
        </w:rPr>
        <w:t xml:space="preserve">22 </w:t>
      </w:r>
      <w:r w:rsidR="003A128C" w:rsidRPr="00E43B92">
        <w:rPr>
          <w:rFonts w:hint="cs"/>
          <w:sz w:val="28"/>
          <w:szCs w:val="28"/>
          <w:rtl/>
          <w:lang w:bidi="ar-IQ"/>
        </w:rPr>
        <w:t xml:space="preserve"> </w:t>
      </w:r>
      <w:r w:rsidR="00B12BC4" w:rsidRPr="00E43B92">
        <w:rPr>
          <w:rFonts w:hint="cs"/>
          <w:sz w:val="28"/>
          <w:szCs w:val="28"/>
          <w:rtl/>
          <w:lang w:bidi="ar-IQ"/>
        </w:rPr>
        <w:t xml:space="preserve">- </w:t>
      </w:r>
      <w:r w:rsidR="00ED18A6" w:rsidRPr="00E43B92">
        <w:rPr>
          <w:rFonts w:hint="cs"/>
          <w:sz w:val="28"/>
          <w:szCs w:val="28"/>
          <w:rtl/>
          <w:lang w:bidi="ar-IQ"/>
        </w:rPr>
        <w:t>صحيح البخاري ،</w:t>
      </w:r>
      <w:r w:rsidR="00AC5CDC">
        <w:rPr>
          <w:rFonts w:hint="cs"/>
          <w:sz w:val="28"/>
          <w:szCs w:val="28"/>
          <w:rtl/>
          <w:lang w:bidi="ar-IQ"/>
        </w:rPr>
        <w:t>أ</w:t>
      </w:r>
      <w:r w:rsidR="00ED18A6" w:rsidRPr="00E43B92">
        <w:rPr>
          <w:rFonts w:hint="cs"/>
          <w:sz w:val="28"/>
          <w:szCs w:val="28"/>
          <w:rtl/>
          <w:lang w:bidi="ar-IQ"/>
        </w:rPr>
        <w:t xml:space="preserve">بو عبد الله محمد بن اسماعيل البخاري الجعفي ، تحقيق : د مصطفى البغا ، دار ابن كثير - بيروت ، اليمامة للطباعة </w:t>
      </w:r>
      <w:r w:rsidR="00ED18A6" w:rsidRPr="00E43B92">
        <w:rPr>
          <w:sz w:val="28"/>
          <w:szCs w:val="28"/>
          <w:rtl/>
          <w:lang w:bidi="ar-IQ"/>
        </w:rPr>
        <w:t>–</w:t>
      </w:r>
      <w:r w:rsidR="00ED18A6" w:rsidRPr="00E43B92">
        <w:rPr>
          <w:rFonts w:hint="cs"/>
          <w:sz w:val="28"/>
          <w:szCs w:val="28"/>
          <w:rtl/>
          <w:lang w:bidi="ar-IQ"/>
        </w:rPr>
        <w:t xml:space="preserve"> دمشق </w:t>
      </w:r>
      <w:r w:rsidR="00ED18A6" w:rsidRPr="00E43B92">
        <w:rPr>
          <w:sz w:val="28"/>
          <w:szCs w:val="28"/>
          <w:rtl/>
          <w:lang w:bidi="ar-IQ"/>
        </w:rPr>
        <w:t>–</w:t>
      </w:r>
      <w:r w:rsidR="00ED18A6" w:rsidRPr="00E43B92">
        <w:rPr>
          <w:rFonts w:hint="cs"/>
          <w:sz w:val="28"/>
          <w:szCs w:val="28"/>
          <w:rtl/>
          <w:lang w:bidi="ar-IQ"/>
        </w:rPr>
        <w:t xml:space="preserve">سوريا ط:3  1407ه-1987م </w:t>
      </w:r>
    </w:p>
    <w:p w:rsidR="001551B7" w:rsidRPr="00E43B92" w:rsidRDefault="00B12BC4" w:rsidP="00E461A2">
      <w:pPr>
        <w:pStyle w:val="FootnoteText"/>
        <w:jc w:val="both"/>
        <w:rPr>
          <w:sz w:val="28"/>
          <w:szCs w:val="28"/>
          <w:rtl/>
        </w:rPr>
      </w:pPr>
      <w:r w:rsidRPr="00E43B92">
        <w:rPr>
          <w:rFonts w:hint="cs"/>
          <w:sz w:val="28"/>
          <w:szCs w:val="28"/>
          <w:rtl/>
          <w:lang w:bidi="ar-IQ"/>
        </w:rPr>
        <w:t>2</w:t>
      </w:r>
      <w:r w:rsidR="003A128C" w:rsidRPr="00E43B92">
        <w:rPr>
          <w:rFonts w:hint="cs"/>
          <w:sz w:val="28"/>
          <w:szCs w:val="28"/>
          <w:rtl/>
          <w:lang w:bidi="ar-IQ"/>
        </w:rPr>
        <w:t xml:space="preserve">3 </w:t>
      </w:r>
      <w:r w:rsidRPr="00E43B92">
        <w:rPr>
          <w:rFonts w:hint="cs"/>
          <w:sz w:val="28"/>
          <w:szCs w:val="28"/>
          <w:rtl/>
          <w:lang w:bidi="ar-IQ"/>
        </w:rPr>
        <w:t xml:space="preserve">- </w:t>
      </w:r>
      <w:r w:rsidR="00C146FD" w:rsidRPr="00E43B92">
        <w:rPr>
          <w:rFonts w:hint="cs"/>
          <w:sz w:val="28"/>
          <w:szCs w:val="28"/>
          <w:rtl/>
          <w:lang w:bidi="ar-IQ"/>
        </w:rPr>
        <w:t xml:space="preserve">صحيح مسلم مع شرح النووي : الامام مسلم بن الحجاج  القشيري النيسابوري ، دار الكتب العلمية </w:t>
      </w:r>
      <w:r w:rsidR="00C146FD" w:rsidRPr="00E43B92">
        <w:rPr>
          <w:sz w:val="28"/>
          <w:szCs w:val="28"/>
          <w:rtl/>
          <w:lang w:bidi="ar-IQ"/>
        </w:rPr>
        <w:t>–</w:t>
      </w:r>
      <w:r w:rsidR="00C146FD" w:rsidRPr="00E43B92">
        <w:rPr>
          <w:rFonts w:hint="cs"/>
          <w:sz w:val="28"/>
          <w:szCs w:val="28"/>
          <w:rtl/>
          <w:lang w:bidi="ar-IQ"/>
        </w:rPr>
        <w:t xml:space="preserve"> بيروت لبنان</w:t>
      </w:r>
      <w:r w:rsidR="001551B7" w:rsidRPr="00E43B92">
        <w:rPr>
          <w:rFonts w:hint="cs"/>
          <w:sz w:val="28"/>
          <w:szCs w:val="28"/>
          <w:rtl/>
        </w:rPr>
        <w:t xml:space="preserve"> </w:t>
      </w:r>
    </w:p>
    <w:p w:rsidR="001551B7" w:rsidRPr="00E43B92" w:rsidRDefault="003A128C" w:rsidP="00E461A2">
      <w:pPr>
        <w:pStyle w:val="FootnoteText"/>
        <w:jc w:val="both"/>
        <w:rPr>
          <w:sz w:val="28"/>
          <w:szCs w:val="28"/>
          <w:rtl/>
          <w:lang w:bidi="ar-IQ"/>
        </w:rPr>
      </w:pPr>
      <w:r w:rsidRPr="00E43B92">
        <w:rPr>
          <w:rFonts w:hint="cs"/>
          <w:sz w:val="28"/>
          <w:szCs w:val="28"/>
          <w:rtl/>
        </w:rPr>
        <w:t xml:space="preserve">24- </w:t>
      </w:r>
      <w:r w:rsidR="001551B7" w:rsidRPr="00E43B92">
        <w:rPr>
          <w:rFonts w:hint="cs"/>
          <w:sz w:val="28"/>
          <w:szCs w:val="28"/>
          <w:rtl/>
        </w:rPr>
        <w:t>الضمان الاجتما</w:t>
      </w:r>
      <w:r w:rsidR="00D7014E" w:rsidRPr="00E43B92">
        <w:rPr>
          <w:rFonts w:hint="cs"/>
          <w:sz w:val="28"/>
          <w:szCs w:val="28"/>
          <w:rtl/>
        </w:rPr>
        <w:t>عي في الاسلام ، ابراهيم فاضل الد</w:t>
      </w:r>
      <w:r w:rsidR="001551B7" w:rsidRPr="00E43B92">
        <w:rPr>
          <w:rFonts w:hint="cs"/>
          <w:sz w:val="28"/>
          <w:szCs w:val="28"/>
          <w:rtl/>
        </w:rPr>
        <w:t xml:space="preserve">بو ،مطبعة الرشاد ،بغداد 1408هـ </w:t>
      </w:r>
    </w:p>
    <w:p w:rsidR="00131412" w:rsidRPr="00E43B92" w:rsidRDefault="00C146FD" w:rsidP="00E461A2">
      <w:pPr>
        <w:pStyle w:val="FootnoteText"/>
        <w:jc w:val="both"/>
        <w:rPr>
          <w:sz w:val="28"/>
          <w:szCs w:val="28"/>
          <w:rtl/>
          <w:lang w:bidi="ar-IQ"/>
        </w:rPr>
      </w:pPr>
      <w:r w:rsidRPr="00E43B92">
        <w:rPr>
          <w:rFonts w:hint="cs"/>
          <w:sz w:val="28"/>
          <w:szCs w:val="28"/>
          <w:rtl/>
          <w:lang w:bidi="ar-IQ"/>
        </w:rPr>
        <w:t xml:space="preserve"> </w:t>
      </w:r>
      <w:r w:rsidR="003A128C" w:rsidRPr="00E43B92">
        <w:rPr>
          <w:rFonts w:hint="cs"/>
          <w:sz w:val="28"/>
          <w:szCs w:val="28"/>
          <w:rtl/>
          <w:lang w:bidi="ar-IQ"/>
        </w:rPr>
        <w:t xml:space="preserve">25 </w:t>
      </w:r>
      <w:r w:rsidR="00B12BC4" w:rsidRPr="00E43B92">
        <w:rPr>
          <w:rFonts w:hint="cs"/>
          <w:sz w:val="28"/>
          <w:szCs w:val="28"/>
          <w:rtl/>
          <w:lang w:bidi="ar-IQ"/>
        </w:rPr>
        <w:t xml:space="preserve">- </w:t>
      </w:r>
      <w:r w:rsidR="000678D3" w:rsidRPr="00E43B92">
        <w:rPr>
          <w:rFonts w:hint="cs"/>
          <w:sz w:val="28"/>
          <w:szCs w:val="28"/>
          <w:rtl/>
          <w:lang w:bidi="ar-IQ"/>
        </w:rPr>
        <w:t>فقه الوقف في الاسلام : الصديق محمد الضرير ، الندوة العالمية لتنمية وتطوير الاوقاف ، السودان ، 1415ه-1995م</w:t>
      </w:r>
    </w:p>
    <w:p w:rsidR="00B12BC4" w:rsidRPr="00E43B92" w:rsidRDefault="00B12BC4" w:rsidP="00E461A2">
      <w:pPr>
        <w:pStyle w:val="FootnoteText"/>
        <w:jc w:val="both"/>
        <w:rPr>
          <w:sz w:val="28"/>
          <w:szCs w:val="28"/>
          <w:rtl/>
          <w:lang w:bidi="ar-IQ"/>
        </w:rPr>
      </w:pPr>
      <w:r w:rsidRPr="00E43B92">
        <w:rPr>
          <w:rFonts w:hint="cs"/>
          <w:sz w:val="28"/>
          <w:szCs w:val="28"/>
          <w:rtl/>
          <w:lang w:bidi="ar-IQ"/>
        </w:rPr>
        <w:t>2</w:t>
      </w:r>
      <w:r w:rsidR="003A128C" w:rsidRPr="00E43B92">
        <w:rPr>
          <w:rFonts w:hint="cs"/>
          <w:sz w:val="28"/>
          <w:szCs w:val="28"/>
          <w:rtl/>
          <w:lang w:bidi="ar-IQ"/>
        </w:rPr>
        <w:t xml:space="preserve">6 </w:t>
      </w:r>
      <w:r w:rsidRPr="00E43B92">
        <w:rPr>
          <w:rFonts w:hint="cs"/>
          <w:sz w:val="28"/>
          <w:szCs w:val="28"/>
          <w:rtl/>
          <w:lang w:bidi="ar-IQ"/>
        </w:rPr>
        <w:t xml:space="preserve">- </w:t>
      </w:r>
      <w:r w:rsidR="00CA079B" w:rsidRPr="00E43B92">
        <w:rPr>
          <w:rFonts w:hint="cs"/>
          <w:sz w:val="28"/>
          <w:szCs w:val="28"/>
          <w:rtl/>
          <w:lang w:bidi="ar-IQ"/>
        </w:rPr>
        <w:t>القاموس المحيط : مجد الدين محمد بن يعقوب الفيروز آبادي ( 817ه) ط: 1 ، المطابع الحسينية ، القاهرة 1911م</w:t>
      </w:r>
    </w:p>
    <w:p w:rsidR="00B12BC4" w:rsidRPr="00E43B92" w:rsidRDefault="00B12BC4" w:rsidP="00E461A2">
      <w:pPr>
        <w:pStyle w:val="FootnoteText"/>
        <w:jc w:val="both"/>
        <w:rPr>
          <w:sz w:val="28"/>
          <w:szCs w:val="28"/>
          <w:rtl/>
          <w:lang w:bidi="ar-IQ"/>
        </w:rPr>
      </w:pPr>
      <w:r w:rsidRPr="00E43B92">
        <w:rPr>
          <w:rFonts w:hint="cs"/>
          <w:sz w:val="28"/>
          <w:szCs w:val="28"/>
          <w:rtl/>
          <w:lang w:bidi="ar-IQ"/>
        </w:rPr>
        <w:t>2</w:t>
      </w:r>
      <w:r w:rsidR="003A128C" w:rsidRPr="00E43B92">
        <w:rPr>
          <w:rFonts w:hint="cs"/>
          <w:sz w:val="28"/>
          <w:szCs w:val="28"/>
          <w:rtl/>
          <w:lang w:bidi="ar-IQ"/>
        </w:rPr>
        <w:t xml:space="preserve">6 </w:t>
      </w:r>
      <w:r w:rsidRPr="00E43B92">
        <w:rPr>
          <w:rFonts w:hint="cs"/>
          <w:sz w:val="28"/>
          <w:szCs w:val="28"/>
          <w:rtl/>
          <w:lang w:bidi="ar-IQ"/>
        </w:rPr>
        <w:t xml:space="preserve">-  كشاف القناع على متن الاقناع ، منصور بن ادريس بن يونس البهوتي ( 1051ه) ،ط: 1، المطبعة الشرقية </w:t>
      </w:r>
      <w:r w:rsidRPr="00E43B92">
        <w:rPr>
          <w:sz w:val="28"/>
          <w:szCs w:val="28"/>
          <w:rtl/>
          <w:lang w:bidi="ar-IQ"/>
        </w:rPr>
        <w:t>–</w:t>
      </w:r>
      <w:r w:rsidRPr="00E43B92">
        <w:rPr>
          <w:rFonts w:hint="cs"/>
          <w:sz w:val="28"/>
          <w:szCs w:val="28"/>
          <w:rtl/>
          <w:lang w:bidi="ar-IQ"/>
        </w:rPr>
        <w:t xml:space="preserve"> مصر 1319ه-1901م</w:t>
      </w:r>
    </w:p>
    <w:p w:rsidR="00131412" w:rsidRPr="00E43B92" w:rsidRDefault="003A128C" w:rsidP="00E461A2">
      <w:pPr>
        <w:pStyle w:val="FootnoteText"/>
        <w:jc w:val="both"/>
        <w:rPr>
          <w:sz w:val="28"/>
          <w:szCs w:val="28"/>
          <w:rtl/>
          <w:lang w:bidi="ar-IQ"/>
        </w:rPr>
      </w:pPr>
      <w:r w:rsidRPr="00E43B92">
        <w:rPr>
          <w:rFonts w:hint="cs"/>
          <w:sz w:val="28"/>
          <w:szCs w:val="28"/>
          <w:rtl/>
          <w:lang w:bidi="ar-IQ"/>
        </w:rPr>
        <w:t xml:space="preserve">27 </w:t>
      </w:r>
      <w:r w:rsidR="00B12BC4" w:rsidRPr="00E43B92">
        <w:rPr>
          <w:rFonts w:hint="cs"/>
          <w:sz w:val="28"/>
          <w:szCs w:val="28"/>
          <w:rtl/>
          <w:lang w:bidi="ar-IQ"/>
        </w:rPr>
        <w:t xml:space="preserve">- </w:t>
      </w:r>
      <w:r w:rsidR="00131412" w:rsidRPr="00E43B92">
        <w:rPr>
          <w:rFonts w:hint="cs"/>
          <w:sz w:val="28"/>
          <w:szCs w:val="28"/>
          <w:rtl/>
          <w:lang w:bidi="ar-IQ"/>
        </w:rPr>
        <w:t xml:space="preserve">لسان العرب : ابو الفضل محمد بن منظور ( 711ه) ، دار صادر بيروت ، </w:t>
      </w:r>
    </w:p>
    <w:p w:rsidR="00B12BC4" w:rsidRPr="00E43B92" w:rsidRDefault="00B12BC4" w:rsidP="00E461A2">
      <w:pPr>
        <w:pStyle w:val="FootnoteText"/>
        <w:jc w:val="both"/>
        <w:rPr>
          <w:sz w:val="28"/>
          <w:szCs w:val="28"/>
          <w:lang w:bidi="ar-IQ"/>
        </w:rPr>
      </w:pPr>
      <w:r w:rsidRPr="00E43B92">
        <w:rPr>
          <w:rFonts w:hint="cs"/>
          <w:sz w:val="28"/>
          <w:szCs w:val="28"/>
          <w:rtl/>
          <w:lang w:bidi="ar-IQ"/>
        </w:rPr>
        <w:t>2</w:t>
      </w:r>
      <w:r w:rsidR="003A128C" w:rsidRPr="00E43B92">
        <w:rPr>
          <w:rFonts w:hint="cs"/>
          <w:sz w:val="28"/>
          <w:szCs w:val="28"/>
          <w:rtl/>
          <w:lang w:bidi="ar-IQ"/>
        </w:rPr>
        <w:t xml:space="preserve">8 </w:t>
      </w:r>
      <w:r w:rsidRPr="00E43B92">
        <w:rPr>
          <w:rFonts w:hint="cs"/>
          <w:sz w:val="28"/>
          <w:szCs w:val="28"/>
          <w:rtl/>
          <w:lang w:bidi="ar-IQ"/>
        </w:rPr>
        <w:t xml:space="preserve">- المبسوط للسرخسي ، دار المعرفة ، بيروت 1406ه-1986 </w:t>
      </w:r>
    </w:p>
    <w:p w:rsidR="000C1972" w:rsidRPr="00E43B92" w:rsidRDefault="00B12BC4" w:rsidP="00E461A2">
      <w:pPr>
        <w:pStyle w:val="FootnoteText"/>
        <w:jc w:val="both"/>
        <w:rPr>
          <w:sz w:val="28"/>
          <w:szCs w:val="28"/>
          <w:rtl/>
          <w:lang w:bidi="ar-IQ"/>
        </w:rPr>
      </w:pPr>
      <w:r w:rsidRPr="00E43B92">
        <w:rPr>
          <w:rFonts w:hint="cs"/>
          <w:sz w:val="28"/>
          <w:szCs w:val="28"/>
          <w:rtl/>
          <w:lang w:bidi="ar-IQ"/>
        </w:rPr>
        <w:t>2</w:t>
      </w:r>
      <w:r w:rsidR="003A128C" w:rsidRPr="00E43B92">
        <w:rPr>
          <w:rFonts w:hint="cs"/>
          <w:sz w:val="28"/>
          <w:szCs w:val="28"/>
          <w:rtl/>
          <w:lang w:bidi="ar-IQ"/>
        </w:rPr>
        <w:t xml:space="preserve">9 </w:t>
      </w:r>
      <w:r w:rsidRPr="00E43B92">
        <w:rPr>
          <w:rFonts w:hint="cs"/>
          <w:sz w:val="28"/>
          <w:szCs w:val="28"/>
          <w:rtl/>
          <w:lang w:bidi="ar-IQ"/>
        </w:rPr>
        <w:t xml:space="preserve">-  </w:t>
      </w:r>
      <w:r w:rsidR="000C1972" w:rsidRPr="00E43B92">
        <w:rPr>
          <w:rFonts w:hint="cs"/>
          <w:sz w:val="28"/>
          <w:szCs w:val="28"/>
          <w:rtl/>
          <w:lang w:bidi="ar-IQ"/>
        </w:rPr>
        <w:t xml:space="preserve">مختار الصحاح : محمد بن أبي بكر عبد القادر الرازي (666ه) ، ط: 1 ، دار الكتاب العربي ، بيروت 1387ه- 1967م </w:t>
      </w:r>
    </w:p>
    <w:p w:rsidR="00B12BC4" w:rsidRPr="00E43B92" w:rsidRDefault="003A128C" w:rsidP="00E461A2">
      <w:pPr>
        <w:pStyle w:val="FootnoteText"/>
        <w:jc w:val="both"/>
        <w:rPr>
          <w:sz w:val="28"/>
          <w:szCs w:val="28"/>
          <w:rtl/>
          <w:lang w:bidi="ar-IQ"/>
        </w:rPr>
      </w:pPr>
      <w:r w:rsidRPr="00E43B92">
        <w:rPr>
          <w:rFonts w:hint="cs"/>
          <w:sz w:val="28"/>
          <w:szCs w:val="28"/>
          <w:rtl/>
          <w:lang w:bidi="ar-IQ"/>
        </w:rPr>
        <w:t xml:space="preserve">30 </w:t>
      </w:r>
      <w:r w:rsidR="00B12BC4" w:rsidRPr="00E43B92">
        <w:rPr>
          <w:rFonts w:hint="cs"/>
          <w:sz w:val="28"/>
          <w:szCs w:val="28"/>
          <w:rtl/>
          <w:lang w:bidi="ar-IQ"/>
        </w:rPr>
        <w:t xml:space="preserve">- المدخل في تاريخ الحضارة العربية للأستاذ ناجي معروف ، ط:1، مطبعة العاني بغداد 1960 م </w:t>
      </w:r>
    </w:p>
    <w:p w:rsidR="000C1972" w:rsidRPr="00E43B92" w:rsidRDefault="003A128C" w:rsidP="00E461A2">
      <w:pPr>
        <w:pStyle w:val="FootnoteText"/>
        <w:jc w:val="both"/>
        <w:rPr>
          <w:sz w:val="28"/>
          <w:szCs w:val="28"/>
          <w:lang w:bidi="ar-IQ"/>
        </w:rPr>
      </w:pPr>
      <w:r w:rsidRPr="00E43B92">
        <w:rPr>
          <w:rFonts w:hint="cs"/>
          <w:sz w:val="28"/>
          <w:szCs w:val="28"/>
          <w:rtl/>
          <w:lang w:bidi="ar-IQ"/>
        </w:rPr>
        <w:t xml:space="preserve">31- </w:t>
      </w:r>
      <w:r w:rsidR="000C1972" w:rsidRPr="00E43B92">
        <w:rPr>
          <w:rFonts w:hint="cs"/>
          <w:sz w:val="28"/>
          <w:szCs w:val="28"/>
          <w:rtl/>
          <w:lang w:bidi="ar-IQ"/>
        </w:rPr>
        <w:t xml:space="preserve">المصباح المنير في غريب شرح الكبير : أحمد بن محمد المقري الفيومي ( 770ه ) ، ط:5 , المطبعة الأميرية </w:t>
      </w:r>
      <w:r w:rsidR="000C1972" w:rsidRPr="00E43B92">
        <w:rPr>
          <w:sz w:val="28"/>
          <w:szCs w:val="28"/>
          <w:rtl/>
          <w:lang w:bidi="ar-IQ"/>
        </w:rPr>
        <w:t>–</w:t>
      </w:r>
      <w:r w:rsidR="000C1972" w:rsidRPr="00E43B92">
        <w:rPr>
          <w:rFonts w:hint="cs"/>
          <w:sz w:val="28"/>
          <w:szCs w:val="28"/>
          <w:rtl/>
          <w:lang w:bidi="ar-IQ"/>
        </w:rPr>
        <w:t xml:space="preserve"> القاهرة </w:t>
      </w:r>
      <w:r w:rsidR="000C1972" w:rsidRPr="00E43B92">
        <w:rPr>
          <w:rFonts w:hint="cs"/>
          <w:b/>
          <w:bCs/>
          <w:sz w:val="28"/>
          <w:szCs w:val="28"/>
          <w:rtl/>
          <w:lang w:bidi="ar-IQ"/>
        </w:rPr>
        <w:t>1341ه</w:t>
      </w:r>
      <w:r w:rsidR="000C1972" w:rsidRPr="00E43B92">
        <w:rPr>
          <w:rFonts w:hint="cs"/>
          <w:sz w:val="28"/>
          <w:szCs w:val="28"/>
          <w:rtl/>
          <w:lang w:bidi="ar-IQ"/>
        </w:rPr>
        <w:t xml:space="preserve">-1922م </w:t>
      </w:r>
    </w:p>
    <w:p w:rsidR="000C1972" w:rsidRPr="00E43B92" w:rsidRDefault="00B12BC4" w:rsidP="00E461A2">
      <w:pPr>
        <w:pStyle w:val="FootnoteText"/>
        <w:jc w:val="both"/>
        <w:rPr>
          <w:sz w:val="28"/>
          <w:szCs w:val="28"/>
          <w:rtl/>
          <w:lang w:bidi="ar-IQ"/>
        </w:rPr>
      </w:pPr>
      <w:r w:rsidRPr="00E43B92">
        <w:rPr>
          <w:rFonts w:hint="cs"/>
          <w:sz w:val="28"/>
          <w:szCs w:val="28"/>
          <w:rtl/>
          <w:lang w:bidi="ar-IQ"/>
        </w:rPr>
        <w:t>3</w:t>
      </w:r>
      <w:r w:rsidR="003A128C" w:rsidRPr="00E43B92">
        <w:rPr>
          <w:rFonts w:hint="cs"/>
          <w:sz w:val="28"/>
          <w:szCs w:val="28"/>
          <w:rtl/>
          <w:lang w:bidi="ar-IQ"/>
        </w:rPr>
        <w:t xml:space="preserve">2 </w:t>
      </w:r>
      <w:r w:rsidRPr="00E43B92">
        <w:rPr>
          <w:rFonts w:hint="cs"/>
          <w:sz w:val="28"/>
          <w:szCs w:val="28"/>
          <w:rtl/>
          <w:lang w:bidi="ar-IQ"/>
        </w:rPr>
        <w:t xml:space="preserve"> - </w:t>
      </w:r>
      <w:r w:rsidR="000C1972" w:rsidRPr="00E43B92">
        <w:rPr>
          <w:rFonts w:hint="cs"/>
          <w:sz w:val="28"/>
          <w:szCs w:val="28"/>
          <w:rtl/>
          <w:lang w:bidi="ar-IQ"/>
        </w:rPr>
        <w:t xml:space="preserve">المعجم الوسيط : مجمع اللغة العربية </w:t>
      </w:r>
      <w:r w:rsidR="000C1972" w:rsidRPr="00E43B92">
        <w:rPr>
          <w:sz w:val="28"/>
          <w:szCs w:val="28"/>
          <w:rtl/>
          <w:lang w:bidi="ar-IQ"/>
        </w:rPr>
        <w:t>–</w:t>
      </w:r>
      <w:r w:rsidR="000C1972" w:rsidRPr="00E43B92">
        <w:rPr>
          <w:rFonts w:hint="cs"/>
          <w:sz w:val="28"/>
          <w:szCs w:val="28"/>
          <w:rtl/>
          <w:lang w:bidi="ar-IQ"/>
        </w:rPr>
        <w:t xml:space="preserve"> القاهرة </w:t>
      </w:r>
      <w:r w:rsidR="00EE68E8" w:rsidRPr="00E43B92">
        <w:rPr>
          <w:rFonts w:hint="cs"/>
          <w:sz w:val="28"/>
          <w:szCs w:val="28"/>
          <w:rtl/>
          <w:lang w:bidi="ar-IQ"/>
        </w:rPr>
        <w:t>بإشراف</w:t>
      </w:r>
      <w:r w:rsidR="000C1972" w:rsidRPr="00E43B92">
        <w:rPr>
          <w:rFonts w:hint="cs"/>
          <w:sz w:val="28"/>
          <w:szCs w:val="28"/>
          <w:rtl/>
          <w:lang w:bidi="ar-IQ"/>
        </w:rPr>
        <w:t xml:space="preserve"> مجموعة من العلماء ، ط: 2 ، 1392ه-1972م </w:t>
      </w:r>
    </w:p>
    <w:p w:rsidR="00706951" w:rsidRPr="00E43B92" w:rsidRDefault="003A128C" w:rsidP="00E461A2">
      <w:pPr>
        <w:pStyle w:val="FootnoteText"/>
        <w:jc w:val="both"/>
        <w:rPr>
          <w:sz w:val="28"/>
          <w:szCs w:val="28"/>
          <w:rtl/>
          <w:lang w:bidi="ar-IQ"/>
        </w:rPr>
      </w:pPr>
      <w:r w:rsidRPr="00E43B92">
        <w:rPr>
          <w:rFonts w:hint="cs"/>
          <w:sz w:val="28"/>
          <w:szCs w:val="28"/>
          <w:rtl/>
          <w:lang w:bidi="ar-IQ"/>
        </w:rPr>
        <w:t xml:space="preserve">33- </w:t>
      </w:r>
      <w:r w:rsidR="00706951" w:rsidRPr="00E43B92">
        <w:rPr>
          <w:rFonts w:hint="cs"/>
          <w:sz w:val="28"/>
          <w:szCs w:val="28"/>
          <w:rtl/>
          <w:lang w:bidi="ar-IQ"/>
        </w:rPr>
        <w:t xml:space="preserve">مغني المحتاج الى معرفة معاني الفاظ المنهاج ، شمس الدين محمد بن أحمد الشربيني الخطيب ( 977ه) ، دار احياء التراث العربي </w:t>
      </w:r>
      <w:r w:rsidR="00706951" w:rsidRPr="00E43B92">
        <w:rPr>
          <w:sz w:val="28"/>
          <w:szCs w:val="28"/>
          <w:rtl/>
          <w:lang w:bidi="ar-IQ"/>
        </w:rPr>
        <w:t>–</w:t>
      </w:r>
      <w:r w:rsidR="00706951" w:rsidRPr="00E43B92">
        <w:rPr>
          <w:rFonts w:hint="cs"/>
          <w:sz w:val="28"/>
          <w:szCs w:val="28"/>
          <w:rtl/>
          <w:lang w:bidi="ar-IQ"/>
        </w:rPr>
        <w:t xml:space="preserve"> بيروت</w:t>
      </w:r>
    </w:p>
    <w:p w:rsidR="00706951" w:rsidRPr="00E43B92" w:rsidRDefault="003A128C" w:rsidP="00E461A2">
      <w:pPr>
        <w:pStyle w:val="FootnoteText"/>
        <w:jc w:val="both"/>
        <w:rPr>
          <w:sz w:val="28"/>
          <w:szCs w:val="28"/>
          <w:lang w:bidi="ar-IQ"/>
        </w:rPr>
      </w:pPr>
      <w:r w:rsidRPr="00E43B92">
        <w:rPr>
          <w:rFonts w:hint="cs"/>
          <w:sz w:val="28"/>
          <w:szCs w:val="28"/>
          <w:rtl/>
          <w:lang w:bidi="ar-IQ"/>
        </w:rPr>
        <w:t xml:space="preserve">34- </w:t>
      </w:r>
      <w:r w:rsidR="00706951" w:rsidRPr="00E43B92">
        <w:rPr>
          <w:rFonts w:hint="cs"/>
          <w:sz w:val="28"/>
          <w:szCs w:val="28"/>
          <w:rtl/>
          <w:lang w:bidi="ar-IQ"/>
        </w:rPr>
        <w:t xml:space="preserve">المغني : موفق الدين ابو محمد عبد الله بن قدامة المقدسي ( 670 ه ) ، دار الفكر </w:t>
      </w:r>
      <w:r w:rsidR="00706951" w:rsidRPr="00E43B92">
        <w:rPr>
          <w:sz w:val="28"/>
          <w:szCs w:val="28"/>
          <w:rtl/>
          <w:lang w:bidi="ar-IQ"/>
        </w:rPr>
        <w:t>–</w:t>
      </w:r>
      <w:r w:rsidR="00706951" w:rsidRPr="00E43B92">
        <w:rPr>
          <w:rFonts w:hint="cs"/>
          <w:sz w:val="28"/>
          <w:szCs w:val="28"/>
          <w:rtl/>
          <w:lang w:bidi="ar-IQ"/>
        </w:rPr>
        <w:t xml:space="preserve"> بيروت 1414ه- 1994م</w:t>
      </w:r>
    </w:p>
    <w:p w:rsidR="00706951" w:rsidRPr="00E43B92" w:rsidRDefault="003A128C" w:rsidP="00E461A2">
      <w:pPr>
        <w:pStyle w:val="FootnoteText"/>
        <w:jc w:val="both"/>
        <w:rPr>
          <w:sz w:val="28"/>
          <w:szCs w:val="28"/>
          <w:rtl/>
          <w:lang w:bidi="ar-IQ"/>
        </w:rPr>
      </w:pPr>
      <w:r w:rsidRPr="00E43B92">
        <w:rPr>
          <w:rFonts w:hint="cs"/>
          <w:sz w:val="28"/>
          <w:szCs w:val="28"/>
          <w:rtl/>
        </w:rPr>
        <w:t xml:space="preserve">35- </w:t>
      </w:r>
      <w:r w:rsidR="008B1008" w:rsidRPr="00E43B92">
        <w:rPr>
          <w:rFonts w:hint="cs"/>
          <w:sz w:val="28"/>
          <w:szCs w:val="28"/>
          <w:rtl/>
        </w:rPr>
        <w:t>المفصل في تاريخ القدس ، عارف العارف 1393ه/1973م ، مطبعة العارف ط1 القدس 1381ه-</w:t>
      </w:r>
    </w:p>
    <w:p w:rsidR="000C1972" w:rsidRPr="00E43B92" w:rsidRDefault="003A128C" w:rsidP="00E461A2">
      <w:pPr>
        <w:pStyle w:val="FootnoteText"/>
        <w:jc w:val="both"/>
        <w:rPr>
          <w:sz w:val="28"/>
          <w:szCs w:val="28"/>
          <w:lang w:bidi="ar-IQ"/>
        </w:rPr>
      </w:pPr>
      <w:r w:rsidRPr="00E43B92">
        <w:rPr>
          <w:rFonts w:hint="cs"/>
          <w:sz w:val="28"/>
          <w:szCs w:val="28"/>
          <w:rtl/>
          <w:lang w:bidi="ar-IQ"/>
        </w:rPr>
        <w:t xml:space="preserve">36- </w:t>
      </w:r>
      <w:r w:rsidR="000C1972" w:rsidRPr="00E43B92">
        <w:rPr>
          <w:rFonts w:hint="cs"/>
          <w:sz w:val="28"/>
          <w:szCs w:val="28"/>
          <w:rtl/>
          <w:lang w:bidi="ar-IQ"/>
        </w:rPr>
        <w:t xml:space="preserve">مواهب الجليل على مختصر خليل : أحمد بن </w:t>
      </w:r>
      <w:r w:rsidR="006A653F" w:rsidRPr="00E43B92">
        <w:rPr>
          <w:rFonts w:hint="cs"/>
          <w:sz w:val="28"/>
          <w:szCs w:val="28"/>
          <w:rtl/>
          <w:lang w:bidi="ar-IQ"/>
        </w:rPr>
        <w:t>أحمد</w:t>
      </w:r>
      <w:r w:rsidR="000C1972" w:rsidRPr="00E43B92">
        <w:rPr>
          <w:rFonts w:hint="cs"/>
          <w:sz w:val="28"/>
          <w:szCs w:val="28"/>
          <w:rtl/>
          <w:lang w:bidi="ar-IQ"/>
        </w:rPr>
        <w:t xml:space="preserve"> مختار الشنقيطي ، دار احياء التراث الاسلامي ، قطر 1987م </w:t>
      </w:r>
    </w:p>
    <w:p w:rsidR="00D83E36" w:rsidRPr="00E43B92" w:rsidRDefault="003A128C" w:rsidP="00E461A2">
      <w:pPr>
        <w:pStyle w:val="FootnoteText"/>
        <w:jc w:val="both"/>
        <w:rPr>
          <w:sz w:val="28"/>
          <w:szCs w:val="28"/>
          <w:lang w:bidi="ar-IQ"/>
        </w:rPr>
      </w:pPr>
      <w:r w:rsidRPr="00E43B92">
        <w:rPr>
          <w:rFonts w:hint="cs"/>
          <w:sz w:val="28"/>
          <w:szCs w:val="28"/>
          <w:rtl/>
        </w:rPr>
        <w:t xml:space="preserve">37- </w:t>
      </w:r>
      <w:r w:rsidR="00D83E36" w:rsidRPr="00E43B92">
        <w:rPr>
          <w:rFonts w:hint="cs"/>
          <w:sz w:val="28"/>
          <w:szCs w:val="28"/>
          <w:rtl/>
        </w:rPr>
        <w:t xml:space="preserve">المؤسسات الاجتماعية في الحضارة العربية في ( موسوعة الحضارة العربية الاسلامية) :سعيد عاشور المؤسسة العربية للدراسات والنشر بيروت 1987م </w:t>
      </w:r>
    </w:p>
    <w:p w:rsidR="00706951" w:rsidRPr="00E43B92" w:rsidRDefault="003A128C" w:rsidP="00E461A2">
      <w:pPr>
        <w:pStyle w:val="FootnoteText"/>
        <w:jc w:val="both"/>
        <w:rPr>
          <w:sz w:val="28"/>
          <w:szCs w:val="28"/>
          <w:lang w:bidi="ar-IQ"/>
        </w:rPr>
      </w:pPr>
      <w:r w:rsidRPr="00E43B92">
        <w:rPr>
          <w:rFonts w:hint="cs"/>
          <w:sz w:val="28"/>
          <w:szCs w:val="28"/>
          <w:rtl/>
          <w:lang w:bidi="ar-IQ"/>
        </w:rPr>
        <w:t xml:space="preserve">38- </w:t>
      </w:r>
      <w:r w:rsidR="00706951" w:rsidRPr="00E43B92">
        <w:rPr>
          <w:rFonts w:hint="cs"/>
          <w:sz w:val="28"/>
          <w:szCs w:val="28"/>
          <w:rtl/>
          <w:lang w:bidi="ar-IQ"/>
        </w:rPr>
        <w:t xml:space="preserve">الهداية شرح بداية المبتدئ : برهان الدين المرغيناني ، الطبعة الاولى ، المطبعة الخيرية، القاهرة 1908م </w:t>
      </w:r>
    </w:p>
    <w:p w:rsidR="000C1972" w:rsidRPr="00E43B92" w:rsidRDefault="003A128C" w:rsidP="00AC5CDC">
      <w:pPr>
        <w:pStyle w:val="FootnoteText"/>
        <w:jc w:val="both"/>
        <w:rPr>
          <w:sz w:val="28"/>
          <w:szCs w:val="28"/>
          <w:lang w:bidi="ar-IQ"/>
        </w:rPr>
      </w:pPr>
      <w:r w:rsidRPr="00E43B92">
        <w:rPr>
          <w:rFonts w:hint="cs"/>
          <w:sz w:val="28"/>
          <w:szCs w:val="28"/>
          <w:rtl/>
        </w:rPr>
        <w:t xml:space="preserve">39- </w:t>
      </w:r>
      <w:r w:rsidR="000C1972" w:rsidRPr="00E43B92">
        <w:rPr>
          <w:rFonts w:hint="cs"/>
          <w:sz w:val="28"/>
          <w:szCs w:val="28"/>
          <w:rtl/>
          <w:lang w:bidi="ar-IQ"/>
        </w:rPr>
        <w:t xml:space="preserve">الوقف الاسلامي بين النظرية والتطبيق : عكرمة سعيد صبري ،ط :1،  دار النفائس للنشر والتوزيع </w:t>
      </w:r>
      <w:r w:rsidR="000C1972" w:rsidRPr="00E43B92">
        <w:rPr>
          <w:sz w:val="28"/>
          <w:szCs w:val="28"/>
          <w:rtl/>
          <w:lang w:bidi="ar-IQ"/>
        </w:rPr>
        <w:t>–</w:t>
      </w:r>
      <w:r w:rsidR="000C1972" w:rsidRPr="00E43B92">
        <w:rPr>
          <w:rFonts w:hint="cs"/>
          <w:sz w:val="28"/>
          <w:szCs w:val="28"/>
          <w:rtl/>
          <w:lang w:bidi="ar-IQ"/>
        </w:rPr>
        <w:t xml:space="preserve"> ال</w:t>
      </w:r>
      <w:r w:rsidR="00AC5CDC">
        <w:rPr>
          <w:rFonts w:hint="cs"/>
          <w:sz w:val="28"/>
          <w:szCs w:val="28"/>
          <w:rtl/>
          <w:lang w:bidi="ar-IQ"/>
        </w:rPr>
        <w:t>أ</w:t>
      </w:r>
      <w:r w:rsidR="000C1972" w:rsidRPr="00E43B92">
        <w:rPr>
          <w:rFonts w:hint="cs"/>
          <w:sz w:val="28"/>
          <w:szCs w:val="28"/>
          <w:rtl/>
          <w:lang w:bidi="ar-IQ"/>
        </w:rPr>
        <w:t xml:space="preserve">ردن 1428ه-2008م </w:t>
      </w:r>
    </w:p>
    <w:p w:rsidR="005D064D" w:rsidRPr="00E43B92" w:rsidRDefault="003A128C" w:rsidP="00E461A2">
      <w:pPr>
        <w:pStyle w:val="FootnoteText"/>
        <w:jc w:val="both"/>
        <w:rPr>
          <w:sz w:val="28"/>
          <w:szCs w:val="28"/>
          <w:rtl/>
        </w:rPr>
      </w:pPr>
      <w:r w:rsidRPr="00E43B92">
        <w:rPr>
          <w:rFonts w:hint="cs"/>
          <w:sz w:val="28"/>
          <w:szCs w:val="28"/>
          <w:rtl/>
        </w:rPr>
        <w:t xml:space="preserve">40- </w:t>
      </w:r>
      <w:r w:rsidR="000C1972" w:rsidRPr="00E43B92">
        <w:rPr>
          <w:rFonts w:hint="cs"/>
          <w:sz w:val="28"/>
          <w:szCs w:val="28"/>
          <w:rtl/>
        </w:rPr>
        <w:t xml:space="preserve">الوقف مفهومه مقاصده : عبد الوهاب ابو سليمان ، ضمن ابحاث ندوة المكتبات الوقفية في المملكة العربية السعودية ، المدينة المنورة 1420ه </w:t>
      </w:r>
    </w:p>
    <w:p w:rsidR="000C1972" w:rsidRPr="00E43B92" w:rsidRDefault="000C1972" w:rsidP="00E461A2">
      <w:pPr>
        <w:pStyle w:val="FootnoteText"/>
        <w:jc w:val="both"/>
        <w:rPr>
          <w:sz w:val="28"/>
          <w:szCs w:val="28"/>
        </w:rPr>
      </w:pPr>
    </w:p>
    <w:p w:rsidR="000C1972" w:rsidRPr="00E43B92" w:rsidRDefault="000C1972" w:rsidP="00E461A2">
      <w:pPr>
        <w:pStyle w:val="FootnoteText"/>
        <w:tabs>
          <w:tab w:val="left" w:pos="3285"/>
        </w:tabs>
        <w:jc w:val="both"/>
        <w:rPr>
          <w:sz w:val="28"/>
          <w:szCs w:val="28"/>
          <w:rtl/>
        </w:rPr>
      </w:pPr>
    </w:p>
    <w:p w:rsidR="000C1972" w:rsidRPr="00E43B92" w:rsidRDefault="000C1972" w:rsidP="00E461A2">
      <w:pPr>
        <w:pStyle w:val="FootnoteText"/>
        <w:jc w:val="both"/>
        <w:rPr>
          <w:sz w:val="28"/>
          <w:szCs w:val="28"/>
          <w:rtl/>
        </w:rPr>
      </w:pPr>
    </w:p>
    <w:p w:rsidR="000C1972" w:rsidRPr="00E43B92" w:rsidRDefault="000C1972" w:rsidP="00E461A2">
      <w:pPr>
        <w:pStyle w:val="FootnoteText"/>
        <w:jc w:val="both"/>
        <w:rPr>
          <w:sz w:val="28"/>
          <w:szCs w:val="28"/>
        </w:rPr>
      </w:pPr>
    </w:p>
    <w:p w:rsidR="0099156E" w:rsidRPr="0099156E" w:rsidRDefault="00665DDF" w:rsidP="00E461A2">
      <w:pPr>
        <w:bidi w:val="0"/>
        <w:jc w:val="both"/>
        <w:rPr>
          <w:rtl/>
        </w:rPr>
      </w:pPr>
      <w:r>
        <w:t xml:space="preserve">   </w:t>
      </w:r>
    </w:p>
    <w:sectPr w:rsidR="0099156E" w:rsidRPr="0099156E" w:rsidSect="004713CF">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89E" w:rsidRDefault="001D389E" w:rsidP="00F4475E">
      <w:pPr>
        <w:spacing w:after="0" w:line="240" w:lineRule="auto"/>
      </w:pPr>
      <w:r>
        <w:separator/>
      </w:r>
    </w:p>
  </w:endnote>
  <w:endnote w:type="continuationSeparator" w:id="0">
    <w:p w:rsidR="001D389E" w:rsidRDefault="001D389E" w:rsidP="00F4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53" w:rsidRPr="00563723" w:rsidRDefault="00002453" w:rsidP="000678D3">
    <w:pPr>
      <w:pStyle w:val="FootnoteText"/>
      <w:rPr>
        <w:sz w:val="32"/>
        <w:szCs w:val="32"/>
      </w:rPr>
    </w:pPr>
  </w:p>
  <w:p w:rsidR="00002453" w:rsidRPr="00563723" w:rsidRDefault="00002453" w:rsidP="000678D3">
    <w:pPr>
      <w:pStyle w:val="FootnoteText"/>
      <w:rPr>
        <w:sz w:val="32"/>
        <w:szCs w:val="32"/>
      </w:rPr>
    </w:pPr>
  </w:p>
  <w:p w:rsidR="00002453" w:rsidRPr="000678D3" w:rsidRDefault="000024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89E" w:rsidRDefault="001D389E" w:rsidP="00F4475E">
      <w:pPr>
        <w:spacing w:after="0" w:line="240" w:lineRule="auto"/>
      </w:pPr>
      <w:r>
        <w:separator/>
      </w:r>
    </w:p>
  </w:footnote>
  <w:footnote w:type="continuationSeparator" w:id="0">
    <w:p w:rsidR="001D389E" w:rsidRDefault="001D389E" w:rsidP="00F4475E">
      <w:pPr>
        <w:spacing w:after="0" w:line="240" w:lineRule="auto"/>
      </w:pPr>
      <w:r>
        <w:continuationSeparator/>
      </w:r>
    </w:p>
  </w:footnote>
  <w:footnote w:id="1">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Pr>
          <w:rFonts w:hint="cs"/>
          <w:sz w:val="24"/>
          <w:szCs w:val="24"/>
          <w:rtl/>
          <w:lang w:bidi="ar-IQ"/>
        </w:rPr>
        <w:t>- لسان العرب : أ</w:t>
      </w:r>
      <w:r w:rsidRPr="00E43B92">
        <w:rPr>
          <w:rFonts w:hint="cs"/>
          <w:sz w:val="24"/>
          <w:szCs w:val="24"/>
          <w:rtl/>
          <w:lang w:bidi="ar-IQ"/>
        </w:rPr>
        <w:t>بو الفضل محمد بن منظور ( 711ه</w:t>
      </w:r>
      <w:r>
        <w:rPr>
          <w:rFonts w:hint="cs"/>
          <w:sz w:val="24"/>
          <w:szCs w:val="24"/>
          <w:rtl/>
          <w:lang w:bidi="ar-IQ"/>
        </w:rPr>
        <w:t xml:space="preserve"> </w:t>
      </w:r>
      <w:r w:rsidRPr="00E43B92">
        <w:rPr>
          <w:rFonts w:hint="cs"/>
          <w:sz w:val="24"/>
          <w:szCs w:val="24"/>
          <w:rtl/>
          <w:lang w:bidi="ar-IQ"/>
        </w:rPr>
        <w:t xml:space="preserve">) ، دار صادر بيروت ، مادة وقف 9/ 36، مختار الصحاح : محمد بن أبي بكر عبد القادر الرازي (666ه) ، ط: 1 ، دار الكتاب العربي ، بيروت 1387ه- 1967م ص 733 ، القاموس المحيط : مجد الدين محمد بن يعقوب الفيروز آبادي ( 817ه) ط: 1 ، المطابع الحسينية ، القاهرة 1911م 3/205 ، المصباح المنير في غريب شرح الكبير : أحمد بن محمد المقري الفيومي ( 770ه ) ، ط:5 , المطبعة الأميرية </w:t>
      </w:r>
      <w:r w:rsidRPr="00E43B92">
        <w:rPr>
          <w:sz w:val="24"/>
          <w:szCs w:val="24"/>
          <w:rtl/>
          <w:lang w:bidi="ar-IQ"/>
        </w:rPr>
        <w:t>–</w:t>
      </w:r>
      <w:r w:rsidRPr="00E43B92">
        <w:rPr>
          <w:rFonts w:hint="cs"/>
          <w:sz w:val="24"/>
          <w:szCs w:val="24"/>
          <w:rtl/>
          <w:lang w:bidi="ar-IQ"/>
        </w:rPr>
        <w:t xml:space="preserve"> القاهرة 1341ه-1922م 2/ 922</w:t>
      </w:r>
    </w:p>
  </w:footnote>
  <w:footnote w:id="2">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 xml:space="preserve">- لسان العرب مادة حبس 6/44-45 ، مختار الصحاح ص 120 ، القاموس المحيط 2/206 ، المصباح المنير 1/162 ، المعجم الوسيط : مجمع اللغة العربية </w:t>
      </w:r>
      <w:r w:rsidRPr="00E43B92">
        <w:rPr>
          <w:sz w:val="24"/>
          <w:szCs w:val="24"/>
          <w:rtl/>
          <w:lang w:bidi="ar-IQ"/>
        </w:rPr>
        <w:t>–</w:t>
      </w:r>
      <w:r w:rsidRPr="00E43B92">
        <w:rPr>
          <w:rFonts w:hint="cs"/>
          <w:sz w:val="24"/>
          <w:szCs w:val="24"/>
          <w:rtl/>
          <w:lang w:bidi="ar-IQ"/>
        </w:rPr>
        <w:t xml:space="preserve"> القاهرة بإشراف مجموعة من العلماء ، ط: 2 ، 1392ه-1972م 2/1052</w:t>
      </w:r>
    </w:p>
  </w:footnote>
  <w:footnote w:id="3">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المبسوط للسرخسي ، دار المعرفة ، بيروت 1406ه-1986 12/27</w:t>
      </w:r>
    </w:p>
  </w:footnote>
  <w:footnote w:id="4">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 xml:space="preserve">الهداية شرح بداية المبتدئ : برهان الدين المرغيناني ، الطبعة الاولى ، المطبعة الخيرية، القاهرة 1908م 3/10 </w:t>
      </w:r>
    </w:p>
  </w:footnote>
  <w:footnote w:id="5">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rPr>
        <w:t>-</w:t>
      </w:r>
      <w:r w:rsidRPr="00E43B92">
        <w:rPr>
          <w:rFonts w:hint="cs"/>
          <w:sz w:val="24"/>
          <w:szCs w:val="24"/>
          <w:rtl/>
          <w:lang w:bidi="ar-IQ"/>
        </w:rPr>
        <w:t>شرح منح الجليل على مختصر خليل : ابو عبد</w:t>
      </w:r>
      <w:r>
        <w:rPr>
          <w:rFonts w:hint="cs"/>
          <w:sz w:val="24"/>
          <w:szCs w:val="24"/>
          <w:rtl/>
          <w:lang w:bidi="ar-IQ"/>
        </w:rPr>
        <w:t xml:space="preserve"> </w:t>
      </w:r>
      <w:r w:rsidRPr="00E43B92">
        <w:rPr>
          <w:rFonts w:hint="cs"/>
          <w:sz w:val="24"/>
          <w:szCs w:val="24"/>
          <w:rtl/>
          <w:lang w:bidi="ar-IQ"/>
        </w:rPr>
        <w:t>الله محمد الخرشي المالكي ، دار صادر بيروت ، 7/78</w:t>
      </w:r>
    </w:p>
  </w:footnote>
  <w:footnote w:id="6">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-مواهب الجليل على مختصر خليل : أحمد بن أحمد مختار الشنقيطي ، دار احياء التراث الاسلامي ، قطر 1987م 4/162</w:t>
      </w:r>
    </w:p>
  </w:footnote>
  <w:footnote w:id="7">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 xml:space="preserve">-الحاوي الكبير في فقه الامام الشافعي : ابو الحسن محمد بن حبيب الماوردي </w:t>
      </w:r>
      <w:r w:rsidRPr="00E43B92">
        <w:rPr>
          <w:sz w:val="24"/>
          <w:szCs w:val="24"/>
          <w:rtl/>
          <w:lang w:bidi="ar-IQ"/>
        </w:rPr>
        <w:t>–</w:t>
      </w:r>
      <w:r w:rsidRPr="00E43B92">
        <w:rPr>
          <w:rFonts w:hint="cs"/>
          <w:sz w:val="24"/>
          <w:szCs w:val="24"/>
          <w:rtl/>
          <w:lang w:bidi="ar-IQ"/>
        </w:rPr>
        <w:t xml:space="preserve"> تحقيق وتعليق محمد علي معوض ، عادل احمد عبد الجواد ، دار الكتب العلمية </w:t>
      </w:r>
      <w:r w:rsidRPr="00E43B92">
        <w:rPr>
          <w:sz w:val="24"/>
          <w:szCs w:val="24"/>
          <w:rtl/>
          <w:lang w:bidi="ar-IQ"/>
        </w:rPr>
        <w:t>–</w:t>
      </w:r>
      <w:r w:rsidRPr="00E43B92">
        <w:rPr>
          <w:rFonts w:hint="cs"/>
          <w:sz w:val="24"/>
          <w:szCs w:val="24"/>
          <w:rtl/>
          <w:lang w:bidi="ar-IQ"/>
        </w:rPr>
        <w:t xml:space="preserve"> بيروت ط: 1 1414ه-1994م  7/511</w:t>
      </w:r>
    </w:p>
  </w:footnote>
  <w:footnote w:id="8">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 xml:space="preserve">-مغني المحتاج الى معرفة معاني الفاظ المنهاج ، شمس الدين محمد بن أحمد الشربيني الخطيب ( 977ه) ، دار احياء التراث العربي </w:t>
      </w:r>
      <w:r w:rsidRPr="00E43B92">
        <w:rPr>
          <w:sz w:val="24"/>
          <w:szCs w:val="24"/>
          <w:rtl/>
          <w:lang w:bidi="ar-IQ"/>
        </w:rPr>
        <w:t>–</w:t>
      </w:r>
      <w:r w:rsidRPr="00E43B92">
        <w:rPr>
          <w:rFonts w:hint="cs"/>
          <w:sz w:val="24"/>
          <w:szCs w:val="24"/>
          <w:rtl/>
          <w:lang w:bidi="ar-IQ"/>
        </w:rPr>
        <w:t xml:space="preserve"> بيروت 2/376</w:t>
      </w:r>
    </w:p>
  </w:footnote>
  <w:footnote w:id="9">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-المغني : موفق الدين ابو محمد عبد</w:t>
      </w:r>
      <w:r>
        <w:rPr>
          <w:rFonts w:hint="cs"/>
          <w:sz w:val="24"/>
          <w:szCs w:val="24"/>
          <w:rtl/>
          <w:lang w:bidi="ar-IQ"/>
        </w:rPr>
        <w:t xml:space="preserve"> </w:t>
      </w:r>
      <w:r w:rsidRPr="00E43B92">
        <w:rPr>
          <w:rFonts w:hint="cs"/>
          <w:sz w:val="24"/>
          <w:szCs w:val="24"/>
          <w:rtl/>
          <w:lang w:bidi="ar-IQ"/>
        </w:rPr>
        <w:t xml:space="preserve">الله بن قدامة المقدسي ( 670 ه ) ، دار الفكر </w:t>
      </w:r>
      <w:r w:rsidRPr="00E43B92">
        <w:rPr>
          <w:sz w:val="24"/>
          <w:szCs w:val="24"/>
          <w:rtl/>
          <w:lang w:bidi="ar-IQ"/>
        </w:rPr>
        <w:t>–</w:t>
      </w:r>
      <w:r w:rsidRPr="00E43B92">
        <w:rPr>
          <w:rFonts w:hint="cs"/>
          <w:sz w:val="24"/>
          <w:szCs w:val="24"/>
          <w:rtl/>
          <w:lang w:bidi="ar-IQ"/>
        </w:rPr>
        <w:t xml:space="preserve"> بيروت 1414ه- 1994م 5/597</w:t>
      </w:r>
    </w:p>
  </w:footnote>
  <w:footnote w:id="10">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جزء من حديث عن عبد</w:t>
      </w:r>
      <w:r>
        <w:rPr>
          <w:rFonts w:hint="cs"/>
          <w:sz w:val="24"/>
          <w:szCs w:val="24"/>
          <w:rtl/>
          <w:lang w:bidi="ar-IQ"/>
        </w:rPr>
        <w:t xml:space="preserve"> </w:t>
      </w:r>
      <w:r w:rsidRPr="00E43B92">
        <w:rPr>
          <w:rFonts w:hint="cs"/>
          <w:sz w:val="24"/>
          <w:szCs w:val="24"/>
          <w:rtl/>
          <w:lang w:bidi="ar-IQ"/>
        </w:rPr>
        <w:t>الله بن عمر رضي الله عنهما وفي لفظ (( حب</w:t>
      </w:r>
      <w:r>
        <w:rPr>
          <w:rFonts w:hint="cs"/>
          <w:sz w:val="24"/>
          <w:szCs w:val="24"/>
          <w:rtl/>
          <w:lang w:bidi="ar-IQ"/>
        </w:rPr>
        <w:t>َ</w:t>
      </w:r>
      <w:r w:rsidRPr="00E43B92">
        <w:rPr>
          <w:rFonts w:hint="cs"/>
          <w:sz w:val="24"/>
          <w:szCs w:val="24"/>
          <w:rtl/>
          <w:lang w:bidi="ar-IQ"/>
        </w:rPr>
        <w:t>س الاصل وسب</w:t>
      </w:r>
      <w:r>
        <w:rPr>
          <w:rFonts w:hint="cs"/>
          <w:sz w:val="24"/>
          <w:szCs w:val="24"/>
          <w:rtl/>
          <w:lang w:bidi="ar-IQ"/>
        </w:rPr>
        <w:t>َ</w:t>
      </w:r>
      <w:r w:rsidRPr="00E43B92">
        <w:rPr>
          <w:rFonts w:hint="cs"/>
          <w:sz w:val="24"/>
          <w:szCs w:val="24"/>
          <w:rtl/>
          <w:lang w:bidi="ar-IQ"/>
        </w:rPr>
        <w:t>ل الثمرة )) صحيح البخاري ، باب أوقاف النبي صلى الله عليه وسلم 5/259 ، صحيح مسلم بشرح النووي 11/85</w:t>
      </w:r>
    </w:p>
  </w:footnote>
  <w:footnote w:id="11">
    <w:p w:rsidR="00002453" w:rsidRPr="00E43B92" w:rsidRDefault="00002453" w:rsidP="006D381C">
      <w:pPr>
        <w:pStyle w:val="FootnoteText"/>
        <w:rPr>
          <w:sz w:val="24"/>
          <w:szCs w:val="24"/>
          <w:rtl/>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 xml:space="preserve">-سورة </w:t>
      </w:r>
      <w:r>
        <w:rPr>
          <w:rFonts w:hint="cs"/>
          <w:sz w:val="24"/>
          <w:szCs w:val="24"/>
          <w:rtl/>
          <w:lang w:bidi="ar-IQ"/>
        </w:rPr>
        <w:t xml:space="preserve">آل </w:t>
      </w:r>
      <w:r w:rsidRPr="00E43B92">
        <w:rPr>
          <w:rFonts w:hint="cs"/>
          <w:sz w:val="24"/>
          <w:szCs w:val="24"/>
          <w:rtl/>
          <w:lang w:bidi="ar-IQ"/>
        </w:rPr>
        <w:t xml:space="preserve"> عمران :92 </w:t>
      </w:r>
    </w:p>
  </w:footnote>
  <w:footnote w:id="12">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سورة البقرة :280</w:t>
      </w:r>
    </w:p>
  </w:footnote>
  <w:footnote w:id="13">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 xml:space="preserve">ينظر : أحكام الوقف في الشريعة الاسلامية للدكتور محمد عبيد الكبيسي ، وزارة الاوقاف وإحياء التراث الاسلامي ، الجمهورية العراقية ، مطبعة الارشاد </w:t>
      </w:r>
      <w:r w:rsidRPr="00E43B92">
        <w:rPr>
          <w:sz w:val="24"/>
          <w:szCs w:val="24"/>
          <w:rtl/>
          <w:lang w:bidi="ar-IQ"/>
        </w:rPr>
        <w:t>–</w:t>
      </w:r>
      <w:r w:rsidRPr="00E43B92">
        <w:rPr>
          <w:rFonts w:hint="cs"/>
          <w:sz w:val="24"/>
          <w:szCs w:val="24"/>
          <w:rtl/>
          <w:lang w:bidi="ar-IQ"/>
        </w:rPr>
        <w:t xml:space="preserve"> بغداد 1387ه- 1977م 1/ 93، الوقف الاسلامي بين النظرية والتطبيق : عكرمة سعيد صبري ،ط :1،  دار النفائس للنشر والتوزيع </w:t>
      </w:r>
      <w:r w:rsidRPr="00E43B92">
        <w:rPr>
          <w:sz w:val="24"/>
          <w:szCs w:val="24"/>
          <w:rtl/>
          <w:lang w:bidi="ar-IQ"/>
        </w:rPr>
        <w:t>–</w:t>
      </w:r>
      <w:r w:rsidRPr="00E43B92">
        <w:rPr>
          <w:rFonts w:hint="cs"/>
          <w:sz w:val="24"/>
          <w:szCs w:val="24"/>
          <w:rtl/>
          <w:lang w:bidi="ar-IQ"/>
        </w:rPr>
        <w:t xml:space="preserve"> الاردن 1428ه-2008م ص 92</w:t>
      </w:r>
    </w:p>
  </w:footnote>
  <w:footnote w:id="14">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-صحيح البخاري ،ابو عبد</w:t>
      </w:r>
      <w:r>
        <w:rPr>
          <w:rFonts w:hint="cs"/>
          <w:sz w:val="24"/>
          <w:szCs w:val="24"/>
          <w:rtl/>
          <w:lang w:bidi="ar-IQ"/>
        </w:rPr>
        <w:t xml:space="preserve"> </w:t>
      </w:r>
      <w:r w:rsidRPr="00E43B92">
        <w:rPr>
          <w:rFonts w:hint="cs"/>
          <w:sz w:val="24"/>
          <w:szCs w:val="24"/>
          <w:rtl/>
          <w:lang w:bidi="ar-IQ"/>
        </w:rPr>
        <w:t xml:space="preserve">الله محمد بن اسماعيل البخاري الجعفي ، تحقيق : د مصطفى البغا ، دار ابن كثير - بيروت ، اليمامة للطباعة </w:t>
      </w:r>
      <w:r w:rsidRPr="00E43B92">
        <w:rPr>
          <w:sz w:val="24"/>
          <w:szCs w:val="24"/>
          <w:rtl/>
          <w:lang w:bidi="ar-IQ"/>
        </w:rPr>
        <w:t>–</w:t>
      </w:r>
      <w:r w:rsidRPr="00E43B92">
        <w:rPr>
          <w:rFonts w:hint="cs"/>
          <w:sz w:val="24"/>
          <w:szCs w:val="24"/>
          <w:rtl/>
          <w:lang w:bidi="ar-IQ"/>
        </w:rPr>
        <w:t xml:space="preserve"> دمشق </w:t>
      </w:r>
      <w:r w:rsidRPr="00E43B92">
        <w:rPr>
          <w:sz w:val="24"/>
          <w:szCs w:val="24"/>
          <w:rtl/>
          <w:lang w:bidi="ar-IQ"/>
        </w:rPr>
        <w:t>–</w:t>
      </w:r>
      <w:r w:rsidRPr="00E43B92">
        <w:rPr>
          <w:rFonts w:hint="cs"/>
          <w:sz w:val="24"/>
          <w:szCs w:val="24"/>
          <w:rtl/>
          <w:lang w:bidi="ar-IQ"/>
        </w:rPr>
        <w:t>سوريا ط:3  1407ه-1987م 2/531</w:t>
      </w:r>
    </w:p>
  </w:footnote>
  <w:footnote w:id="15">
    <w:p w:rsidR="00002453" w:rsidRPr="00E43B92" w:rsidRDefault="00002453" w:rsidP="00CB3D11">
      <w:pPr>
        <w:pStyle w:val="FootnoteText"/>
        <w:rPr>
          <w:sz w:val="24"/>
          <w:szCs w:val="24"/>
          <w:lang w:bidi="ar-IQ"/>
        </w:rPr>
      </w:pPr>
      <w:r w:rsidRPr="00E43B92">
        <w:rPr>
          <w:rStyle w:val="FootnoteReference"/>
          <w:sz w:val="24"/>
          <w:szCs w:val="24"/>
        </w:rPr>
        <w:footnoteRef/>
      </w:r>
      <w:r w:rsidRPr="00E43B92">
        <w:rPr>
          <w:rFonts w:hint="cs"/>
          <w:sz w:val="24"/>
          <w:szCs w:val="24"/>
          <w:rtl/>
          <w:lang w:bidi="ar-IQ"/>
        </w:rPr>
        <w:t xml:space="preserve">- الجامع </w:t>
      </w:r>
      <w:r>
        <w:rPr>
          <w:rFonts w:hint="cs"/>
          <w:sz w:val="24"/>
          <w:szCs w:val="24"/>
          <w:rtl/>
          <w:lang w:bidi="ar-IQ"/>
        </w:rPr>
        <w:t>لأ</w:t>
      </w:r>
      <w:r w:rsidRPr="00E43B92">
        <w:rPr>
          <w:rFonts w:hint="cs"/>
          <w:sz w:val="24"/>
          <w:szCs w:val="24"/>
          <w:rtl/>
          <w:lang w:bidi="ar-IQ"/>
        </w:rPr>
        <w:t>حكام القرآن الكريم لأبي عبد</w:t>
      </w:r>
      <w:r>
        <w:rPr>
          <w:rFonts w:hint="cs"/>
          <w:sz w:val="24"/>
          <w:szCs w:val="24"/>
          <w:rtl/>
          <w:lang w:bidi="ar-IQ"/>
        </w:rPr>
        <w:t xml:space="preserve"> </w:t>
      </w:r>
      <w:r w:rsidRPr="00E43B92">
        <w:rPr>
          <w:rFonts w:hint="cs"/>
          <w:sz w:val="24"/>
          <w:szCs w:val="24"/>
          <w:rtl/>
          <w:lang w:bidi="ar-IQ"/>
        </w:rPr>
        <w:t>الله الانصاري القرطبي ( ت 671ه- 1272م ) ، خر</w:t>
      </w:r>
      <w:r>
        <w:rPr>
          <w:rFonts w:hint="cs"/>
          <w:sz w:val="24"/>
          <w:szCs w:val="24"/>
          <w:rtl/>
          <w:lang w:bidi="ar-IQ"/>
        </w:rPr>
        <w:t>َ</w:t>
      </w:r>
      <w:r w:rsidRPr="00E43B92">
        <w:rPr>
          <w:rFonts w:hint="cs"/>
          <w:sz w:val="24"/>
          <w:szCs w:val="24"/>
          <w:rtl/>
          <w:lang w:bidi="ar-IQ"/>
        </w:rPr>
        <w:t xml:space="preserve">ج احاديثه محمد عبد القادر عطا ، دار الفكر للطباعة والنشر والتوزيع </w:t>
      </w:r>
      <w:r w:rsidRPr="00E43B92">
        <w:rPr>
          <w:sz w:val="24"/>
          <w:szCs w:val="24"/>
          <w:rtl/>
          <w:lang w:bidi="ar-IQ"/>
        </w:rPr>
        <w:t>–</w:t>
      </w:r>
      <w:r w:rsidRPr="00E43B92">
        <w:rPr>
          <w:rFonts w:hint="cs"/>
          <w:sz w:val="24"/>
          <w:szCs w:val="24"/>
          <w:rtl/>
          <w:lang w:bidi="ar-IQ"/>
        </w:rPr>
        <w:t xml:space="preserve"> بيروت 1408ه- 1988م  4/132</w:t>
      </w:r>
    </w:p>
  </w:footnote>
  <w:footnote w:id="16">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 xml:space="preserve">- صحيح مسلم مع شرح النووي : الامام مسلم بن الحجاج  القشيري النيسابوري ، دار الكتب العلمية </w:t>
      </w:r>
      <w:r w:rsidRPr="00E43B92">
        <w:rPr>
          <w:sz w:val="24"/>
          <w:szCs w:val="24"/>
          <w:rtl/>
          <w:lang w:bidi="ar-IQ"/>
        </w:rPr>
        <w:t>–</w:t>
      </w:r>
      <w:r w:rsidRPr="00E43B92">
        <w:rPr>
          <w:rFonts w:hint="cs"/>
          <w:sz w:val="24"/>
          <w:szCs w:val="24"/>
          <w:rtl/>
          <w:lang w:bidi="ar-IQ"/>
        </w:rPr>
        <w:t xml:space="preserve"> بيروت لبنان 11/85 </w:t>
      </w:r>
    </w:p>
  </w:footnote>
  <w:footnote w:id="17">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 xml:space="preserve">- ينظر : أحكام الوقف : مصطفى الزرقا ، الجامعة السورية </w:t>
      </w:r>
      <w:r w:rsidRPr="00E43B92">
        <w:rPr>
          <w:sz w:val="24"/>
          <w:szCs w:val="24"/>
          <w:rtl/>
          <w:lang w:bidi="ar-IQ"/>
        </w:rPr>
        <w:t>–</w:t>
      </w:r>
      <w:r w:rsidRPr="00E43B92">
        <w:rPr>
          <w:rFonts w:hint="cs"/>
          <w:sz w:val="24"/>
          <w:szCs w:val="24"/>
          <w:rtl/>
          <w:lang w:bidi="ar-IQ"/>
        </w:rPr>
        <w:t xml:space="preserve"> دمشق 1/ 9-10 ، أحكام الوقف للدكتور محمد عبيد الكبيسي 1/96</w:t>
      </w:r>
    </w:p>
  </w:footnote>
  <w:footnote w:id="18">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 صحيح مسلم بشرح النووي 11/85</w:t>
      </w:r>
    </w:p>
  </w:footnote>
  <w:footnote w:id="19">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 صحيح البخاري 3/1005</w:t>
      </w:r>
    </w:p>
  </w:footnote>
  <w:footnote w:id="20">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 ينظر الوقف الاسلامي بين النظرية والتطبيق ص 93</w:t>
      </w:r>
    </w:p>
  </w:footnote>
  <w:footnote w:id="21">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صحيح البخاري 3/1019-1020، صحيح مسلم بشرح النووي 11/86</w:t>
      </w:r>
    </w:p>
  </w:footnote>
  <w:footnote w:id="22">
    <w:p w:rsidR="00002453" w:rsidRPr="00E43B92" w:rsidRDefault="00002453" w:rsidP="001472F6">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 السنن الكبرى للبيهقي</w:t>
      </w:r>
      <w:r>
        <w:rPr>
          <w:rFonts w:hint="cs"/>
          <w:sz w:val="24"/>
          <w:szCs w:val="24"/>
          <w:rtl/>
          <w:lang w:bidi="ar-IQ"/>
        </w:rPr>
        <w:t xml:space="preserve"> </w:t>
      </w:r>
      <w:r w:rsidRPr="00E43B92">
        <w:rPr>
          <w:rFonts w:hint="cs"/>
          <w:sz w:val="24"/>
          <w:szCs w:val="24"/>
          <w:rtl/>
          <w:lang w:bidi="ar-IQ"/>
        </w:rPr>
        <w:t>، ابو بكر محمد بن الحسين بن علي ، دار صادر بيروت 6/160</w:t>
      </w:r>
    </w:p>
  </w:footnote>
  <w:footnote w:id="23">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-جزء من حديث رواه البيهقي في سننه ، كتاب الوقف ، باب اتخاذ المسجد والسق</w:t>
      </w:r>
      <w:r>
        <w:rPr>
          <w:rFonts w:hint="cs"/>
          <w:sz w:val="24"/>
          <w:szCs w:val="24"/>
          <w:rtl/>
          <w:lang w:bidi="ar-IQ"/>
        </w:rPr>
        <w:t>ا</w:t>
      </w:r>
      <w:r w:rsidRPr="00E43B92">
        <w:rPr>
          <w:rFonts w:hint="cs"/>
          <w:sz w:val="24"/>
          <w:szCs w:val="24"/>
          <w:rtl/>
          <w:lang w:bidi="ar-IQ"/>
        </w:rPr>
        <w:t>يات  وغيرها 6/168</w:t>
      </w:r>
    </w:p>
  </w:footnote>
  <w:footnote w:id="24">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 xml:space="preserve">-سنن البيهقي6/161 </w:t>
      </w:r>
    </w:p>
  </w:footnote>
  <w:footnote w:id="25">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-الحاوي الكبير : ابو الحسن علي بن محمد بن حبيب الماوردي ( ت 450ه) ، ط:1، دار الكتب العلمية ، بيروت 1414ه-1994م 7/511</w:t>
      </w:r>
    </w:p>
  </w:footnote>
  <w:footnote w:id="26">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 تفسير القرطبي 4/132</w:t>
      </w:r>
    </w:p>
  </w:footnote>
  <w:footnote w:id="27">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 ينظر الوقف الاسلامي بين النظرية والتطبيق ص 81</w:t>
      </w:r>
    </w:p>
  </w:footnote>
  <w:footnote w:id="28">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 ينظر المرجع نفسه ص 82</w:t>
      </w:r>
    </w:p>
  </w:footnote>
  <w:footnote w:id="29">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-ينظر المرجع نفسه ص 83</w:t>
      </w:r>
    </w:p>
  </w:footnote>
  <w:footnote w:id="30">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 xml:space="preserve">-ينظر المدخل في تاريخ الحضارة العربية للأستاذ ناجي معروف ، ط:1، مطبعة العاني بغداد 1960 م ص 32-33، تاريخ الطب في الاسلام للدكتور خلقي خنفر ،ط:1، دار الحسن للطباعة والنشر 1404ه-1984م ص 28، 49، التمريض في التاريخ الاسلامي : عكرمة سعيد صبري ، ط:1، دار الثقافة </w:t>
      </w:r>
      <w:r w:rsidRPr="00E43B92">
        <w:rPr>
          <w:sz w:val="24"/>
          <w:szCs w:val="24"/>
          <w:rtl/>
          <w:lang w:bidi="ar-IQ"/>
        </w:rPr>
        <w:t>–</w:t>
      </w:r>
      <w:r w:rsidRPr="00E43B92">
        <w:rPr>
          <w:rFonts w:hint="cs"/>
          <w:sz w:val="24"/>
          <w:szCs w:val="24"/>
          <w:rtl/>
          <w:lang w:bidi="ar-IQ"/>
        </w:rPr>
        <w:t xml:space="preserve"> رام الله </w:t>
      </w:r>
      <w:r w:rsidRPr="00E43B92">
        <w:rPr>
          <w:sz w:val="24"/>
          <w:szCs w:val="24"/>
          <w:rtl/>
          <w:lang w:bidi="ar-IQ"/>
        </w:rPr>
        <w:t>–</w:t>
      </w:r>
      <w:r w:rsidRPr="00E43B92">
        <w:rPr>
          <w:rFonts w:hint="cs"/>
          <w:sz w:val="24"/>
          <w:szCs w:val="24"/>
          <w:rtl/>
          <w:lang w:bidi="ar-IQ"/>
        </w:rPr>
        <w:t xml:space="preserve"> فلسطين 1405ه-1985م ص 25-30، الوقف الاسلامي بين النظرية والتطبيق ص 84 </w:t>
      </w:r>
    </w:p>
  </w:footnote>
  <w:footnote w:id="31">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-ينظر : المدخل في تاريخ الحضارة  العربية للاستاذ ناجي معروف ص 102، الوقف الاسلامي بين النظرية والتطبيق ص 85</w:t>
      </w:r>
    </w:p>
  </w:footnote>
  <w:footnote w:id="32">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ينظر :المدخل في تاريخ الحضارة العربية للاستاذ ناجي معروف ص 64، الوقف الاسلامي بين النظرية والتطبيق ص 85</w:t>
      </w:r>
    </w:p>
  </w:footnote>
  <w:footnote w:id="33">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-ينظر : الوقف الاسلامي بين النظرية والتطبيق ص 85-86</w:t>
      </w:r>
    </w:p>
  </w:footnote>
  <w:footnote w:id="34">
    <w:p w:rsidR="00002453" w:rsidRPr="00E43B92" w:rsidRDefault="00002453" w:rsidP="00DA0337">
      <w:pPr>
        <w:pStyle w:val="FootnoteText"/>
        <w:rPr>
          <w:sz w:val="24"/>
          <w:szCs w:val="24"/>
          <w:rtl/>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ينظر: تاريخ الطبري (تاريخ الرسل والملوك </w:t>
      </w:r>
      <w:r w:rsidRPr="00E43B92">
        <w:rPr>
          <w:sz w:val="24"/>
          <w:szCs w:val="24"/>
          <w:rtl/>
        </w:rPr>
        <w:t>–</w:t>
      </w:r>
      <w:r w:rsidRPr="00E43B92">
        <w:rPr>
          <w:rFonts w:hint="cs"/>
          <w:sz w:val="24"/>
          <w:szCs w:val="24"/>
          <w:rtl/>
        </w:rPr>
        <w:t xml:space="preserve"> ابو جعفر محمد بن جرير الطبري (ت 210ه) ، دار المعارف </w:t>
      </w:r>
      <w:r w:rsidRPr="00E43B92">
        <w:rPr>
          <w:sz w:val="24"/>
          <w:szCs w:val="24"/>
          <w:rtl/>
        </w:rPr>
        <w:t>–</w:t>
      </w:r>
      <w:r w:rsidRPr="00E43B92">
        <w:rPr>
          <w:rFonts w:hint="cs"/>
          <w:sz w:val="24"/>
          <w:szCs w:val="24"/>
          <w:rtl/>
        </w:rPr>
        <w:t xml:space="preserve"> مصر 1380ه/1960م /259 ،260 السيرة النبوية (سيرة ابن هشام) لابي محمد عبدالله بن هشام الشهير بابن هشام ت(218ه) .ط2 ، شركة مكتبة ومطبعة مصطفى البابي الحلبي مصر1375ه/ 1955م 1/80-83 تاريخ العرب والمسلمين لمحمد حسين علي وعبدالرحيم مرعب المطبعة الوطنية ومكتبتها . عمان 1377ه /1957م ص19-20 ، احكام الوقف في الشريعة الاسلامية د.محمد عبيد الكبيسي ، بغداد </w:t>
      </w:r>
      <w:r w:rsidRPr="00E43B92">
        <w:rPr>
          <w:sz w:val="24"/>
          <w:szCs w:val="24"/>
          <w:rtl/>
        </w:rPr>
        <w:t>–</w:t>
      </w:r>
      <w:r w:rsidRPr="00E43B92">
        <w:rPr>
          <w:rFonts w:hint="cs"/>
          <w:sz w:val="24"/>
          <w:szCs w:val="24"/>
          <w:rtl/>
        </w:rPr>
        <w:t xml:space="preserve"> العراق مطبعة الارشاد بغداد 1397ه/1977م ص7-8 </w:t>
      </w:r>
    </w:p>
    <w:p w:rsidR="00002453" w:rsidRPr="00E43B92" w:rsidRDefault="00002453" w:rsidP="00DA0337">
      <w:pPr>
        <w:pStyle w:val="FootnoteText"/>
        <w:rPr>
          <w:sz w:val="24"/>
          <w:szCs w:val="24"/>
        </w:rPr>
      </w:pPr>
    </w:p>
  </w:footnote>
  <w:footnote w:id="35">
    <w:p w:rsidR="00002453" w:rsidRPr="00E43B92" w:rsidRDefault="00002453" w:rsidP="00DA0337">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ينظر : الوقف الاسلامي بين النظرية والتطبيق ص17- 19</w:t>
      </w:r>
    </w:p>
  </w:footnote>
  <w:footnote w:id="36">
    <w:p w:rsidR="00002453" w:rsidRPr="00E43B92" w:rsidRDefault="00002453" w:rsidP="00DA0337">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ينظر : المدخل في تاريخ الحضارة العربية للأستاذ ناجي معرو</w:t>
      </w:r>
      <w:r>
        <w:rPr>
          <w:rFonts w:hint="cs"/>
          <w:sz w:val="24"/>
          <w:szCs w:val="24"/>
          <w:rtl/>
        </w:rPr>
        <w:t>ف ص 37، أ</w:t>
      </w:r>
      <w:r w:rsidRPr="00E43B92">
        <w:rPr>
          <w:rFonts w:hint="cs"/>
          <w:sz w:val="24"/>
          <w:szCs w:val="24"/>
          <w:rtl/>
        </w:rPr>
        <w:t>حكام الوقف في الشريعة الاسلامية للدكتور محمد عبيد الكبيسي ص 38 ، الوقف الاسلامي بين النظرية والتطبيق ص19</w:t>
      </w:r>
    </w:p>
  </w:footnote>
  <w:footnote w:id="37">
    <w:p w:rsidR="00002453" w:rsidRPr="00E43B92" w:rsidRDefault="00002453" w:rsidP="00DA0337">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 ينظر المدخل في تاريخ الحضارة العربية ص 33 ، تاريخ العرب والمسلمين لمحمد حسين علي وعبد الرحيم مرعب  ص 121، احكام الوقف للدكتور محمد عبيد الكبيسي ص 38-39 ، الوقف الاسلامي بين النظرية والتطبيق ص 20 </w:t>
      </w:r>
    </w:p>
  </w:footnote>
  <w:footnote w:id="38">
    <w:p w:rsidR="00002453" w:rsidRPr="00E43B92" w:rsidRDefault="00002453" w:rsidP="00DA0337">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-ينظر : المصادر نفسها </w:t>
      </w:r>
    </w:p>
  </w:footnote>
  <w:footnote w:id="39">
    <w:p w:rsidR="00002453" w:rsidRPr="00E43B92" w:rsidRDefault="00002453" w:rsidP="00DA0337">
      <w:pPr>
        <w:pStyle w:val="FootnoteText"/>
        <w:rPr>
          <w:sz w:val="24"/>
          <w:szCs w:val="24"/>
        </w:rPr>
      </w:pPr>
      <w:r w:rsidRPr="00E43B92">
        <w:rPr>
          <w:rStyle w:val="FootnoteReference"/>
          <w:sz w:val="24"/>
          <w:szCs w:val="24"/>
        </w:rPr>
        <w:footnoteRef/>
      </w:r>
      <w:r w:rsidRPr="00E43B92">
        <w:rPr>
          <w:sz w:val="24"/>
          <w:szCs w:val="24"/>
          <w:rtl/>
        </w:rPr>
        <w:t xml:space="preserve"> </w:t>
      </w:r>
      <w:r>
        <w:rPr>
          <w:rFonts w:hint="cs"/>
          <w:sz w:val="24"/>
          <w:szCs w:val="24"/>
          <w:rtl/>
        </w:rPr>
        <w:t>-أ</w:t>
      </w:r>
      <w:r w:rsidRPr="00E43B92">
        <w:rPr>
          <w:rFonts w:hint="cs"/>
          <w:sz w:val="24"/>
          <w:szCs w:val="24"/>
          <w:rtl/>
        </w:rPr>
        <w:t>حكام الوقف للدكتور محمد عبيد الكبيسي 1/ 39-40 ، الوقف الاسلامي بين النظرية والتطبيق ص 21-22</w:t>
      </w:r>
    </w:p>
  </w:footnote>
  <w:footnote w:id="40">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Pr>
          <w:rFonts w:hint="cs"/>
          <w:sz w:val="24"/>
          <w:szCs w:val="24"/>
          <w:rtl/>
          <w:lang w:bidi="ar-IQ"/>
        </w:rPr>
        <w:t>-ي</w:t>
      </w:r>
      <w:r w:rsidRPr="00E43B92">
        <w:rPr>
          <w:rFonts w:hint="cs"/>
          <w:sz w:val="24"/>
          <w:szCs w:val="24"/>
          <w:rtl/>
          <w:lang w:bidi="ar-IQ"/>
        </w:rPr>
        <w:t>نظر فقه الوقف في الاسلام : الصديق محمد الضرير ، الندوة العالمية لتنمية وتطوير الاوقاف ، السودان ، 1415ه-1995م</w:t>
      </w:r>
      <w:r>
        <w:rPr>
          <w:rFonts w:hint="cs"/>
          <w:sz w:val="24"/>
          <w:szCs w:val="24"/>
          <w:rtl/>
          <w:lang w:bidi="ar-IQ"/>
        </w:rPr>
        <w:t xml:space="preserve"> </w:t>
      </w:r>
      <w:r w:rsidRPr="00E43B92">
        <w:rPr>
          <w:rFonts w:hint="cs"/>
          <w:sz w:val="24"/>
          <w:szCs w:val="24"/>
          <w:rtl/>
          <w:lang w:bidi="ar-IQ"/>
        </w:rPr>
        <w:t xml:space="preserve"> ص3</w:t>
      </w:r>
    </w:p>
  </w:footnote>
  <w:footnote w:id="41">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-ينظر المرجع نفسه</w:t>
      </w:r>
    </w:p>
  </w:footnote>
  <w:footnote w:id="42">
    <w:p w:rsidR="00002453" w:rsidRPr="00E43B92" w:rsidRDefault="00002453">
      <w:pPr>
        <w:pStyle w:val="FootnoteText"/>
        <w:rPr>
          <w:sz w:val="24"/>
          <w:szCs w:val="24"/>
          <w:rtl/>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 حاشية رد المحتار على الدر المختار : محمد أمين عابدين بن عمر بن عابدين الشهير بابن عابدين ، ط: 2، شركة مكتبة ومطبعة مصطفى البابي الحلبي ، مصر ، 1386ه-1966م 4/364، شرح الخرشي على مختصر خليل 7/79، الحاوي الكبير للماورد</w:t>
      </w:r>
      <w:r>
        <w:rPr>
          <w:rFonts w:hint="cs"/>
          <w:sz w:val="24"/>
          <w:szCs w:val="24"/>
          <w:rtl/>
          <w:lang w:bidi="ar-IQ"/>
        </w:rPr>
        <w:t>ي 7/519، كشاف القناع على متن الإق</w:t>
      </w:r>
      <w:r w:rsidRPr="00E43B92">
        <w:rPr>
          <w:rFonts w:hint="cs"/>
          <w:sz w:val="24"/>
          <w:szCs w:val="24"/>
          <w:rtl/>
          <w:lang w:bidi="ar-IQ"/>
        </w:rPr>
        <w:t xml:space="preserve">ناع ، منصور بن ادريس بن يونس البهوتي ( 1051ه) ،ط: 1، المطبعة الشرقية </w:t>
      </w:r>
      <w:r w:rsidRPr="00E43B92">
        <w:rPr>
          <w:sz w:val="24"/>
          <w:szCs w:val="24"/>
          <w:rtl/>
          <w:lang w:bidi="ar-IQ"/>
        </w:rPr>
        <w:t>–</w:t>
      </w:r>
      <w:r w:rsidRPr="00E43B92">
        <w:rPr>
          <w:rFonts w:hint="cs"/>
          <w:sz w:val="24"/>
          <w:szCs w:val="24"/>
          <w:rtl/>
          <w:lang w:bidi="ar-IQ"/>
        </w:rPr>
        <w:t xml:space="preserve"> مصر 1319ه-1901م 4/241-242</w:t>
      </w:r>
    </w:p>
  </w:footnote>
  <w:footnote w:id="43">
    <w:p w:rsidR="00002453" w:rsidRPr="00E43B92" w:rsidRDefault="00002453">
      <w:pPr>
        <w:pStyle w:val="FootnoteText"/>
        <w:rPr>
          <w:sz w:val="24"/>
          <w:szCs w:val="24"/>
          <w:lang w:bidi="ar-IQ"/>
        </w:rPr>
      </w:pPr>
      <w:r w:rsidRPr="00E43B92">
        <w:rPr>
          <w:rStyle w:val="FootnoteReference"/>
          <w:sz w:val="24"/>
          <w:szCs w:val="24"/>
        </w:rPr>
        <w:footnoteRef/>
      </w:r>
      <w:r w:rsidRPr="00E43B92">
        <w:rPr>
          <w:sz w:val="24"/>
          <w:szCs w:val="24"/>
          <w:rtl/>
        </w:rPr>
        <w:t xml:space="preserve"> </w:t>
      </w:r>
      <w:r w:rsidRPr="00E43B92">
        <w:rPr>
          <w:rFonts w:hint="cs"/>
          <w:sz w:val="24"/>
          <w:szCs w:val="24"/>
          <w:rtl/>
          <w:lang w:bidi="ar-IQ"/>
        </w:rPr>
        <w:t xml:space="preserve">- ينظر المصادر السابقة </w:t>
      </w:r>
    </w:p>
  </w:footnote>
  <w:footnote w:id="44">
    <w:p w:rsidR="00002453" w:rsidRPr="00E43B92" w:rsidRDefault="00002453" w:rsidP="00DB02A2">
      <w:pPr>
        <w:pStyle w:val="FootnoteText"/>
        <w:rPr>
          <w:sz w:val="24"/>
          <w:szCs w:val="24"/>
        </w:rPr>
      </w:pPr>
      <w:r w:rsidRPr="00E43B92">
        <w:rPr>
          <w:rStyle w:val="FootnoteReference"/>
          <w:sz w:val="24"/>
          <w:szCs w:val="24"/>
        </w:rPr>
        <w:footnoteRef/>
      </w:r>
      <w:r w:rsidRPr="00E43B92">
        <w:rPr>
          <w:rFonts w:hint="cs"/>
          <w:sz w:val="24"/>
          <w:szCs w:val="24"/>
          <w:rtl/>
        </w:rPr>
        <w:t>-</w:t>
      </w:r>
      <w:r>
        <w:rPr>
          <w:rFonts w:hint="cs"/>
          <w:sz w:val="24"/>
          <w:szCs w:val="24"/>
          <w:rtl/>
        </w:rPr>
        <w:t xml:space="preserve"> </w:t>
      </w:r>
      <w:r w:rsidRPr="00E43B92">
        <w:rPr>
          <w:rFonts w:hint="cs"/>
          <w:sz w:val="24"/>
          <w:szCs w:val="24"/>
          <w:rtl/>
        </w:rPr>
        <w:t>ينظر</w:t>
      </w:r>
      <w:r>
        <w:rPr>
          <w:rFonts w:hint="cs"/>
          <w:sz w:val="24"/>
          <w:szCs w:val="24"/>
          <w:rtl/>
        </w:rPr>
        <w:t xml:space="preserve"> </w:t>
      </w:r>
      <w:r w:rsidRPr="00E43B92">
        <w:rPr>
          <w:rFonts w:hint="cs"/>
          <w:sz w:val="24"/>
          <w:szCs w:val="24"/>
          <w:rtl/>
        </w:rPr>
        <w:t xml:space="preserve">: شرح  فتح القدير : عبد الواحد بن الهمام الحنفي ، دار الفكر </w:t>
      </w:r>
      <w:r w:rsidRPr="00E43B92">
        <w:rPr>
          <w:sz w:val="24"/>
          <w:szCs w:val="24"/>
          <w:rtl/>
        </w:rPr>
        <w:t>–</w:t>
      </w:r>
      <w:r w:rsidRPr="00E43B92">
        <w:rPr>
          <w:rFonts w:hint="cs"/>
          <w:sz w:val="24"/>
          <w:szCs w:val="24"/>
          <w:rtl/>
        </w:rPr>
        <w:t xml:space="preserve"> بيروت ، ط: 2  6/216 ،حاشية ابن عابدين 4/364</w:t>
      </w:r>
    </w:p>
  </w:footnote>
  <w:footnote w:id="45">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 ينظر : المصدر نفسه </w:t>
      </w:r>
    </w:p>
  </w:footnote>
  <w:footnote w:id="46">
    <w:p w:rsidR="00002453" w:rsidRPr="00E43B92" w:rsidRDefault="00002453" w:rsidP="00FD5FD5">
      <w:pPr>
        <w:pStyle w:val="FootnoteText"/>
        <w:rPr>
          <w:sz w:val="24"/>
          <w:szCs w:val="24"/>
        </w:rPr>
      </w:pPr>
      <w:r w:rsidRPr="00E43B92">
        <w:rPr>
          <w:rStyle w:val="FootnoteReference"/>
          <w:sz w:val="24"/>
          <w:szCs w:val="24"/>
        </w:rPr>
        <w:footnoteRef/>
      </w:r>
      <w:r w:rsidRPr="00E43B92">
        <w:rPr>
          <w:rStyle w:val="FootnoteReference"/>
          <w:sz w:val="24"/>
          <w:szCs w:val="24"/>
        </w:rPr>
        <w:footnoteRef/>
      </w:r>
      <w:r w:rsidRPr="00E43B92">
        <w:rPr>
          <w:sz w:val="24"/>
          <w:szCs w:val="24"/>
          <w:rtl/>
        </w:rPr>
        <w:t xml:space="preserve"> </w:t>
      </w:r>
      <w:r w:rsidRPr="00E43B92">
        <w:rPr>
          <w:rFonts w:hint="cs"/>
          <w:sz w:val="24"/>
          <w:szCs w:val="24"/>
          <w:rtl/>
        </w:rPr>
        <w:t>-ينظر الوقف مفهومه مقاصده : عبد الوهاب ابو سليمان ، ضمن ابحاث ندوة المكتبات الوقفية في المملكة العربية السعودية ، المدينة المنورة 1420ه ص 17، الآثار الاجتماعية للأوقاف : عبد</w:t>
      </w:r>
      <w:r>
        <w:rPr>
          <w:rFonts w:hint="cs"/>
          <w:sz w:val="24"/>
          <w:szCs w:val="24"/>
          <w:rtl/>
        </w:rPr>
        <w:t xml:space="preserve"> </w:t>
      </w:r>
      <w:r w:rsidRPr="00E43B92">
        <w:rPr>
          <w:rFonts w:hint="cs"/>
          <w:sz w:val="24"/>
          <w:szCs w:val="24"/>
          <w:rtl/>
        </w:rPr>
        <w:t>الله بن ناصر السدحان</w:t>
      </w:r>
      <w:r w:rsidRPr="00E43B92">
        <w:rPr>
          <w:sz w:val="24"/>
          <w:szCs w:val="24"/>
        </w:rPr>
        <w:t xml:space="preserve"> </w:t>
      </w:r>
      <w:r w:rsidRPr="00E43B92">
        <w:rPr>
          <w:rFonts w:hint="cs"/>
          <w:sz w:val="24"/>
          <w:szCs w:val="24"/>
          <w:rtl/>
        </w:rPr>
        <w:t>، الرياض</w:t>
      </w:r>
      <w:r w:rsidRPr="00E43B92">
        <w:rPr>
          <w:sz w:val="24"/>
          <w:szCs w:val="24"/>
        </w:rPr>
        <w:t xml:space="preserve"> </w:t>
      </w:r>
      <w:hyperlink r:id="rId1" w:history="1">
        <w:r w:rsidRPr="00E43B92">
          <w:rPr>
            <w:rStyle w:val="Hyperlink"/>
            <w:sz w:val="24"/>
            <w:szCs w:val="24"/>
          </w:rPr>
          <w:t>WWW.ISLAM</w:t>
        </w:r>
      </w:hyperlink>
      <w:r w:rsidRPr="00E43B92">
        <w:rPr>
          <w:sz w:val="24"/>
          <w:szCs w:val="24"/>
        </w:rPr>
        <w:t xml:space="preserve"> WAY.COM</w:t>
      </w:r>
      <w:r w:rsidRPr="00E43B92">
        <w:rPr>
          <w:rFonts w:hint="cs"/>
          <w:sz w:val="24"/>
          <w:szCs w:val="24"/>
          <w:rtl/>
        </w:rPr>
        <w:t xml:space="preserve"> ص8</w:t>
      </w:r>
      <w:r w:rsidRPr="00E43B92">
        <w:rPr>
          <w:sz w:val="24"/>
          <w:szCs w:val="24"/>
        </w:rPr>
        <w:t xml:space="preserve"> </w:t>
      </w:r>
    </w:p>
  </w:footnote>
  <w:footnote w:id="47">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اعلام الموقعين عن رب العالمين لابن القيم ، تحقيق عصام الدين الصبابطي ، دار الحديث ، القاهرة 1414ه 3/ 263</w:t>
      </w:r>
    </w:p>
  </w:footnote>
  <w:footnote w:id="48">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Pr>
          <w:rFonts w:hint="cs"/>
          <w:sz w:val="24"/>
          <w:szCs w:val="24"/>
          <w:rtl/>
        </w:rPr>
        <w:t>-ينظر : أ</w:t>
      </w:r>
      <w:r w:rsidRPr="00E43B92">
        <w:rPr>
          <w:rFonts w:hint="cs"/>
          <w:sz w:val="24"/>
          <w:szCs w:val="24"/>
          <w:rtl/>
        </w:rPr>
        <w:t xml:space="preserve">حكام الاوقاف : مصطفى الزرقا ، دار عمان 1418ه </w:t>
      </w:r>
      <w:r>
        <w:rPr>
          <w:rFonts w:hint="cs"/>
          <w:sz w:val="24"/>
          <w:szCs w:val="24"/>
          <w:rtl/>
        </w:rPr>
        <w:t xml:space="preserve"> </w:t>
      </w:r>
      <w:r w:rsidRPr="00E43B92">
        <w:rPr>
          <w:rFonts w:hint="cs"/>
          <w:sz w:val="24"/>
          <w:szCs w:val="24"/>
          <w:rtl/>
        </w:rPr>
        <w:t>ص19 ، الآثار الاجتماعية للأوقاف ص 8</w:t>
      </w:r>
    </w:p>
  </w:footnote>
  <w:footnote w:id="49">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ينظر : المؤسسات الاجتماعية في الحضارة العربية في ( موسوعة الحضارة العربية الاسلامية) :سعيد عاشور المؤسسة العربية للدراسات والنشر بيروت 1987م 3/340</w:t>
      </w:r>
    </w:p>
  </w:footnote>
  <w:footnote w:id="50">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صحيح البخاري 5/2032</w:t>
      </w:r>
    </w:p>
  </w:footnote>
  <w:footnote w:id="51">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Pr>
          <w:rFonts w:hint="cs"/>
          <w:sz w:val="24"/>
          <w:szCs w:val="24"/>
          <w:rtl/>
        </w:rPr>
        <w:t>- ينظر : الأ</w:t>
      </w:r>
      <w:r w:rsidRPr="00E43B92">
        <w:rPr>
          <w:rFonts w:hint="cs"/>
          <w:sz w:val="24"/>
          <w:szCs w:val="24"/>
          <w:rtl/>
        </w:rPr>
        <w:t xml:space="preserve">وقاف والحياة الاجتماعية في مصر ( 648ه-923ه ) دراسة تاريخية ووثائقية ، محمد أمين ، دار النهضة العربية ، القاهرة 1980 م ص 242، 263 </w:t>
      </w:r>
    </w:p>
  </w:footnote>
  <w:footnote w:id="52">
    <w:p w:rsidR="00002453" w:rsidRPr="00E43B92" w:rsidRDefault="00002453" w:rsidP="0047742D">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ينظر رحلة ابن جبير ، دار صادر بيروت بدون تأريخ ص27</w:t>
      </w:r>
    </w:p>
  </w:footnote>
  <w:footnote w:id="53">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ينظر: البداية والنهاية لعماد الدين ابو الغذاء اسماعيل بن كثير الدمشقي 774ه /1372م مطبعة السعادة مصر 1351ه/1932م 2/129، المفصل في تاريخ القدس ، عارف العارف 1393ه/1973م ، مطبعة العارف ط1 القدس 1381ه-1961م 1/244 الوقف الاسلامي بين النظرية والتطبيق ص490 </w:t>
      </w:r>
    </w:p>
  </w:footnote>
  <w:footnote w:id="54">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البداية والنهاية لابن كثير 2/129 </w:t>
      </w:r>
    </w:p>
  </w:footnote>
  <w:footnote w:id="55">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ينظر المفصل في تاريخ القدس 1/ 244 الوقف الاسلامي بين النظرية والتطبيق ص490 </w:t>
      </w:r>
    </w:p>
  </w:footnote>
  <w:footnote w:id="56">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ينظر المؤسسات الاجتماعية في الحضارة العربية : سعيد عاشور /ص343 </w:t>
      </w:r>
    </w:p>
  </w:footnote>
  <w:footnote w:id="57">
    <w:p w:rsidR="00002453" w:rsidRPr="00E43B92" w:rsidRDefault="00002453">
      <w:pPr>
        <w:pStyle w:val="FootnoteText"/>
        <w:rPr>
          <w:sz w:val="24"/>
          <w:szCs w:val="24"/>
          <w:rtl/>
        </w:rPr>
      </w:pPr>
      <w:r>
        <w:rPr>
          <w:sz w:val="24"/>
          <w:szCs w:val="24"/>
        </w:rPr>
        <w:t>-</w:t>
      </w: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ينظر المفصل في تأريخ القدس 1/ 251 والمدرسة الطشتمرية دائرة الاوقاف الاسلامية ، د. يوسف النتشه ، القدس </w:t>
      </w:r>
      <w:r w:rsidRPr="00E43B92">
        <w:rPr>
          <w:sz w:val="24"/>
          <w:szCs w:val="24"/>
          <w:rtl/>
        </w:rPr>
        <w:t>–</w:t>
      </w:r>
      <w:r>
        <w:rPr>
          <w:rFonts w:hint="cs"/>
          <w:sz w:val="24"/>
          <w:szCs w:val="24"/>
          <w:rtl/>
        </w:rPr>
        <w:t xml:space="preserve"> قسم الآ</w:t>
      </w:r>
      <w:r w:rsidRPr="00E43B92">
        <w:rPr>
          <w:rFonts w:hint="cs"/>
          <w:sz w:val="24"/>
          <w:szCs w:val="24"/>
          <w:rtl/>
        </w:rPr>
        <w:t xml:space="preserve">ثار الاسلامية 1397ه/ 1977م ص1 ، الوقف الاسلامي بين النظرية والتطبيق ص491 </w:t>
      </w:r>
    </w:p>
    <w:p w:rsidR="00002453" w:rsidRPr="00E43B92" w:rsidRDefault="00002453">
      <w:pPr>
        <w:pStyle w:val="FootnoteText"/>
        <w:rPr>
          <w:sz w:val="24"/>
          <w:szCs w:val="24"/>
        </w:rPr>
      </w:pPr>
    </w:p>
  </w:footnote>
  <w:footnote w:id="58">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ينظر : المؤسسات الاجتماعية في الحضارات العربية سعيد عاشور ص343</w:t>
      </w:r>
    </w:p>
  </w:footnote>
  <w:footnote w:id="59">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ينظر : الاوقاف والحياة الاجتماعية في مصر محمد امين ص262</w:t>
      </w:r>
    </w:p>
  </w:footnote>
  <w:footnote w:id="60">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ينظر : الوقف الاسلامي بين النظرية والتطبيق ص491 </w:t>
      </w:r>
    </w:p>
  </w:footnote>
  <w:footnote w:id="61">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ينظر : رحلة ابن جبير ص240</w:t>
      </w:r>
    </w:p>
  </w:footnote>
  <w:footnote w:id="62">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ينظر: الاوقاف والحياة الاجتماعية في مصر  لمحمد امين ص269 </w:t>
      </w:r>
    </w:p>
  </w:footnote>
  <w:footnote w:id="63">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ينظر: الاوقاف والحياة الاجتماعية في مصر لمحمد امين ص265 </w:t>
      </w:r>
    </w:p>
  </w:footnote>
  <w:footnote w:id="64">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ينظر : المؤسسات الاجتماعية في الحضارة العربية : سعيد عاشور ص345</w:t>
      </w:r>
    </w:p>
  </w:footnote>
  <w:footnote w:id="65">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ينظر</w:t>
      </w:r>
      <w:r>
        <w:rPr>
          <w:rFonts w:hint="cs"/>
          <w:sz w:val="24"/>
          <w:szCs w:val="24"/>
          <w:rtl/>
        </w:rPr>
        <w:t xml:space="preserve"> </w:t>
      </w:r>
      <w:r w:rsidRPr="00E43B92">
        <w:rPr>
          <w:rFonts w:hint="cs"/>
          <w:sz w:val="24"/>
          <w:szCs w:val="24"/>
          <w:rtl/>
        </w:rPr>
        <w:t>: المرجع نفسه ص 344</w:t>
      </w:r>
    </w:p>
  </w:footnote>
  <w:footnote w:id="66">
    <w:p w:rsidR="00002453" w:rsidRPr="00E43B92" w:rsidRDefault="00002453" w:rsidP="00E548B5">
      <w:pPr>
        <w:pStyle w:val="FootnoteText"/>
        <w:rPr>
          <w:sz w:val="24"/>
          <w:szCs w:val="24"/>
        </w:rPr>
      </w:pPr>
      <w:r w:rsidRPr="00E43B92">
        <w:rPr>
          <w:rStyle w:val="FootnoteReference"/>
          <w:sz w:val="24"/>
          <w:szCs w:val="24"/>
        </w:rPr>
        <w:footnoteRef/>
      </w:r>
      <w:r w:rsidRPr="00E43B92">
        <w:rPr>
          <w:rFonts w:hint="cs"/>
          <w:sz w:val="24"/>
          <w:szCs w:val="24"/>
          <w:rtl/>
        </w:rPr>
        <w:t>- ينظر الاثار الاجتماعية للأوقاف ص 16</w:t>
      </w:r>
    </w:p>
  </w:footnote>
  <w:footnote w:id="67">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ينظر</w:t>
      </w:r>
      <w:r>
        <w:rPr>
          <w:rFonts w:hint="cs"/>
          <w:sz w:val="24"/>
          <w:szCs w:val="24"/>
          <w:rtl/>
        </w:rPr>
        <w:t xml:space="preserve"> </w:t>
      </w:r>
      <w:r w:rsidRPr="00E43B92">
        <w:rPr>
          <w:rFonts w:hint="cs"/>
          <w:sz w:val="24"/>
          <w:szCs w:val="24"/>
          <w:rtl/>
        </w:rPr>
        <w:t>:- الوقف الاسلامي</w:t>
      </w:r>
      <w:r>
        <w:rPr>
          <w:rFonts w:hint="cs"/>
          <w:sz w:val="24"/>
          <w:szCs w:val="24"/>
          <w:rtl/>
        </w:rPr>
        <w:t xml:space="preserve"> بين النظرية والتطبيق ص492 ، الآ</w:t>
      </w:r>
      <w:r w:rsidRPr="00E43B92">
        <w:rPr>
          <w:rFonts w:hint="cs"/>
          <w:sz w:val="24"/>
          <w:szCs w:val="24"/>
          <w:rtl/>
        </w:rPr>
        <w:t>ثار الاجتماعية للأوقاف لعبد</w:t>
      </w:r>
      <w:r>
        <w:rPr>
          <w:rFonts w:hint="cs"/>
          <w:sz w:val="24"/>
          <w:szCs w:val="24"/>
          <w:rtl/>
        </w:rPr>
        <w:t xml:space="preserve"> </w:t>
      </w:r>
      <w:r w:rsidRPr="00E43B92">
        <w:rPr>
          <w:rFonts w:hint="cs"/>
          <w:sz w:val="24"/>
          <w:szCs w:val="24"/>
          <w:rtl/>
        </w:rPr>
        <w:t>الله بن ناصر السدحان ص20</w:t>
      </w:r>
    </w:p>
  </w:footnote>
  <w:footnote w:id="68">
    <w:p w:rsidR="00002453" w:rsidRPr="00E43B92" w:rsidRDefault="00002453">
      <w:pPr>
        <w:pStyle w:val="FootnoteText"/>
        <w:rPr>
          <w:sz w:val="24"/>
          <w:szCs w:val="24"/>
          <w:rtl/>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الوقف الاسلامي بين النظرية والتطبيق ص492-493 </w:t>
      </w:r>
    </w:p>
    <w:p w:rsidR="00002453" w:rsidRPr="00E43B92" w:rsidRDefault="00002453">
      <w:pPr>
        <w:pStyle w:val="FootnoteText"/>
        <w:rPr>
          <w:sz w:val="24"/>
          <w:szCs w:val="24"/>
        </w:rPr>
      </w:pPr>
    </w:p>
  </w:footnote>
  <w:footnote w:id="69">
    <w:p w:rsidR="00002453" w:rsidRPr="00E43B92" w:rsidRDefault="00002453" w:rsidP="002663F2">
      <w:pPr>
        <w:pStyle w:val="FootnoteText"/>
        <w:rPr>
          <w:sz w:val="24"/>
          <w:szCs w:val="24"/>
        </w:rPr>
      </w:pPr>
      <w:r w:rsidRPr="00E43B92">
        <w:rPr>
          <w:rStyle w:val="FootnoteReference"/>
          <w:sz w:val="24"/>
          <w:szCs w:val="24"/>
        </w:rPr>
        <w:footnoteRef/>
      </w:r>
      <w:r w:rsidRPr="00E43B92">
        <w:rPr>
          <w:sz w:val="24"/>
          <w:szCs w:val="24"/>
          <w:rtl/>
        </w:rPr>
        <w:t xml:space="preserve"> </w:t>
      </w:r>
      <w:r>
        <w:rPr>
          <w:rFonts w:hint="cs"/>
          <w:sz w:val="24"/>
          <w:szCs w:val="24"/>
          <w:rtl/>
        </w:rPr>
        <w:t>ينظر :- من روائع حضارتنا ، مص</w:t>
      </w:r>
      <w:r w:rsidRPr="00E43B92">
        <w:rPr>
          <w:rFonts w:hint="cs"/>
          <w:sz w:val="24"/>
          <w:szCs w:val="24"/>
          <w:rtl/>
        </w:rPr>
        <w:t>طفى السباعي الاتحاد الاسلامي العالمي للمنظمات الطلابية ، الكويت ص181-182</w:t>
      </w:r>
    </w:p>
  </w:footnote>
  <w:footnote w:id="70">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الوقف والمجتمع يحيى محمود جنيد ص37 </w:t>
      </w:r>
    </w:p>
  </w:footnote>
  <w:footnote w:id="71">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ينظر المؤسسات الاجتماعية في الحضارة العربية ، سعيد عاشور ص342-346</w:t>
      </w:r>
    </w:p>
  </w:footnote>
  <w:footnote w:id="72">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الوقف الاسلامي بين النظرية والتطبيق ص493-394 </w:t>
      </w:r>
    </w:p>
  </w:footnote>
  <w:footnote w:id="73">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الوقف بين النظرية والتطبيق ص 493.</w:t>
      </w:r>
    </w:p>
  </w:footnote>
  <w:footnote w:id="74">
    <w:p w:rsidR="00002453" w:rsidRPr="00E43B92" w:rsidRDefault="00002453" w:rsidP="00B65CB1">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ينظر الاوقاف و الحياة الاجتماعية لمحمد امين ص134-135.</w:t>
      </w:r>
    </w:p>
  </w:footnote>
  <w:footnote w:id="75">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ينظر</w:t>
      </w:r>
      <w:r>
        <w:rPr>
          <w:rFonts w:hint="cs"/>
          <w:sz w:val="24"/>
          <w:szCs w:val="24"/>
          <w:rtl/>
        </w:rPr>
        <w:t xml:space="preserve"> </w:t>
      </w:r>
      <w:r w:rsidRPr="00E43B92">
        <w:rPr>
          <w:rFonts w:hint="cs"/>
          <w:sz w:val="24"/>
          <w:szCs w:val="24"/>
          <w:rtl/>
        </w:rPr>
        <w:t xml:space="preserve">: اوقاف </w:t>
      </w:r>
      <w:r>
        <w:rPr>
          <w:rFonts w:hint="cs"/>
          <w:sz w:val="24"/>
          <w:szCs w:val="24"/>
          <w:rtl/>
        </w:rPr>
        <w:t xml:space="preserve">السلطان الاشرف شعبان على </w:t>
      </w:r>
      <w:r w:rsidRPr="00E43B92">
        <w:rPr>
          <w:rFonts w:hint="cs"/>
          <w:sz w:val="24"/>
          <w:szCs w:val="24"/>
          <w:rtl/>
        </w:rPr>
        <w:t>، راشد سعد القحطاني، مكتبة الملك فهد الوطنية، الرياض، 1414هـ، ص107.</w:t>
      </w:r>
    </w:p>
  </w:footnote>
  <w:footnote w:id="76">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ينظر الاوقاف و الحياة الاجتماعية لمحمد امين ص253.</w:t>
      </w:r>
    </w:p>
  </w:footnote>
  <w:footnote w:id="77">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ينظر الاثار الاجتماعية للأوقاف: عبدالله بن ناصر السدحان ص17.</w:t>
      </w:r>
    </w:p>
  </w:footnote>
  <w:footnote w:id="78">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ينظر المرجع نفسه</w:t>
      </w:r>
    </w:p>
  </w:footnote>
  <w:footnote w:id="79">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ينظر :- المؤسسات الاجتماعية في الحضارة العربية الاسلامية لسعيد عاشور ، ص367، الاثار الاجتماعية للأوقاف لعبد الله بن ناصر السدحان ص18</w:t>
      </w:r>
    </w:p>
  </w:footnote>
  <w:footnote w:id="80">
    <w:p w:rsidR="00002453" w:rsidRPr="00E43B92" w:rsidRDefault="00002453" w:rsidP="00E23F2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ينظر </w:t>
      </w:r>
      <w:r>
        <w:rPr>
          <w:rFonts w:hint="cs"/>
          <w:sz w:val="24"/>
          <w:szCs w:val="24"/>
          <w:rtl/>
        </w:rPr>
        <w:t>أ</w:t>
      </w:r>
      <w:r w:rsidRPr="00E43B92">
        <w:rPr>
          <w:rFonts w:hint="cs"/>
          <w:sz w:val="24"/>
          <w:szCs w:val="24"/>
          <w:rtl/>
        </w:rPr>
        <w:t xml:space="preserve">وقاف بيت المقدس وأثرها في التنمية الاقتصادية مروان ابو الربع ، الدار العثمانية ، الاردن ط1 ، 1425هـ - 2005م ص79-80 </w:t>
      </w:r>
    </w:p>
  </w:footnote>
  <w:footnote w:id="81">
    <w:p w:rsidR="00002453" w:rsidRPr="00E43B92" w:rsidRDefault="00002453" w:rsidP="00823E52">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ينظر :- الاثار الاجتماعية للأوقاف عبد الله بن ناصر السدحان ص18 </w:t>
      </w:r>
    </w:p>
  </w:footnote>
  <w:footnote w:id="82">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ينظر:-الأوقاف والحياة الاجتماعية في مصر لمحمد أمين ص206</w:t>
      </w:r>
    </w:p>
  </w:footnote>
  <w:footnote w:id="83">
    <w:p w:rsidR="00002453" w:rsidRPr="00E43B92" w:rsidRDefault="00002453" w:rsidP="00C22515">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ينظر :- المؤسسات الاجتماعية في الحضارة العربية لسعيد عاشور ص368 </w:t>
      </w:r>
    </w:p>
  </w:footnote>
  <w:footnote w:id="84">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ينظر الاثار الاجتماعية للأوقاف لعبد الله بن ناصر السدحان ص18 </w:t>
      </w:r>
    </w:p>
  </w:footnote>
  <w:footnote w:id="85">
    <w:p w:rsidR="00002453" w:rsidRPr="00E43B92" w:rsidRDefault="00002453" w:rsidP="004A5CCE">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ينظر :- المرجع نفسه ص19 </w:t>
      </w:r>
    </w:p>
  </w:footnote>
  <w:footnote w:id="86">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Pr>
          <w:rFonts w:hint="cs"/>
          <w:sz w:val="24"/>
          <w:szCs w:val="24"/>
          <w:rtl/>
        </w:rPr>
        <w:t>ينظر :- الآ</w:t>
      </w:r>
      <w:r w:rsidRPr="00E43B92">
        <w:rPr>
          <w:rFonts w:hint="cs"/>
          <w:sz w:val="24"/>
          <w:szCs w:val="24"/>
          <w:rtl/>
        </w:rPr>
        <w:t xml:space="preserve">ثار الاجتماعية للأوقاف لعبد الله بن ناصر السدحان ص22 </w:t>
      </w:r>
    </w:p>
  </w:footnote>
  <w:footnote w:id="87">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Pr>
          <w:rFonts w:hint="cs"/>
          <w:sz w:val="24"/>
          <w:szCs w:val="24"/>
          <w:rtl/>
        </w:rPr>
        <w:t>ينظر :- أ</w:t>
      </w:r>
      <w:r w:rsidRPr="00E43B92">
        <w:rPr>
          <w:rFonts w:hint="cs"/>
          <w:sz w:val="24"/>
          <w:szCs w:val="24"/>
          <w:rtl/>
        </w:rPr>
        <w:t>وقاف بيت المقدس وأثره</w:t>
      </w:r>
      <w:r>
        <w:rPr>
          <w:rFonts w:hint="cs"/>
          <w:sz w:val="24"/>
          <w:szCs w:val="24"/>
          <w:rtl/>
        </w:rPr>
        <w:t>ا في التنمية الاقتصادية لمروان أ</w:t>
      </w:r>
      <w:r w:rsidRPr="00E43B92">
        <w:rPr>
          <w:rFonts w:hint="cs"/>
          <w:sz w:val="24"/>
          <w:szCs w:val="24"/>
          <w:rtl/>
        </w:rPr>
        <w:t>بو</w:t>
      </w:r>
      <w:r>
        <w:rPr>
          <w:rFonts w:hint="cs"/>
          <w:sz w:val="24"/>
          <w:szCs w:val="24"/>
          <w:rtl/>
        </w:rPr>
        <w:t xml:space="preserve"> </w:t>
      </w:r>
      <w:r w:rsidRPr="00E43B92">
        <w:rPr>
          <w:rFonts w:hint="cs"/>
          <w:sz w:val="24"/>
          <w:szCs w:val="24"/>
          <w:rtl/>
        </w:rPr>
        <w:t xml:space="preserve">الربع ص79-80  </w:t>
      </w:r>
    </w:p>
  </w:footnote>
  <w:footnote w:id="88">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الوقف الاسلامي بين النظرية والتطبيق ص486 </w:t>
      </w:r>
    </w:p>
  </w:footnote>
  <w:footnote w:id="89">
    <w:p w:rsidR="00002453" w:rsidRPr="00E43B92" w:rsidRDefault="00002453" w:rsidP="00D73B6D">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ينظر : تاريخ العرب والمسلمين لمحمد حسين علي ،عبد الرحيم مرعب ص188 ،تاريخ الطب في الاسلام د. خلقي خنفر ،ط1 دار الحسن للطباعة والنشر الخليل 1404هـ -1984 م ص45-55 ،الوقف الاسلامي بين النظرية والتطبيق ص484 </w:t>
      </w:r>
    </w:p>
  </w:footnote>
  <w:footnote w:id="90">
    <w:p w:rsidR="00002453" w:rsidRPr="00E43B92" w:rsidRDefault="00002453">
      <w:pPr>
        <w:pStyle w:val="FootnoteText"/>
        <w:rPr>
          <w:sz w:val="24"/>
          <w:szCs w:val="24"/>
        </w:rPr>
      </w:pPr>
      <w:r w:rsidRPr="00E43B92">
        <w:rPr>
          <w:rStyle w:val="FootnoteReference"/>
          <w:sz w:val="24"/>
          <w:szCs w:val="24"/>
        </w:rPr>
        <w:footnoteRef/>
      </w: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ينظر: تاريخ العرب المسلمين ص196 ،تاريخ الطب في الاسلام ص47-48 ،المدخل في تأريخ الحضارة العربية ص102 ،الوقف الاسلامي بين النظرية والتطبيق ص484-485 </w:t>
      </w:r>
    </w:p>
  </w:footnote>
  <w:footnote w:id="91">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ينظر : تاريخ الطب في الاسلام ص53-54 ،الوقف الاسلامي بين النظرية والتطبيق ص485 </w:t>
      </w:r>
    </w:p>
  </w:footnote>
  <w:footnote w:id="92">
    <w:p w:rsidR="00002453" w:rsidRPr="00E43B92" w:rsidRDefault="00002453" w:rsidP="005212F2">
      <w:pPr>
        <w:pStyle w:val="FootnoteText"/>
        <w:rPr>
          <w:sz w:val="24"/>
          <w:szCs w:val="24"/>
        </w:rPr>
      </w:pPr>
      <w:r w:rsidRPr="00E43B92">
        <w:rPr>
          <w:rStyle w:val="FootnoteReference"/>
          <w:sz w:val="24"/>
          <w:szCs w:val="24"/>
        </w:rPr>
        <w:footnoteRef/>
      </w:r>
      <w:r w:rsidRPr="00E43B92">
        <w:rPr>
          <w:sz w:val="24"/>
          <w:szCs w:val="24"/>
          <w:rtl/>
        </w:rPr>
        <w:t xml:space="preserve"> </w:t>
      </w:r>
      <w:r w:rsidR="00DA31EC">
        <w:rPr>
          <w:rFonts w:hint="cs"/>
          <w:sz w:val="24"/>
          <w:szCs w:val="24"/>
          <w:rtl/>
        </w:rPr>
        <w:t xml:space="preserve">- </w:t>
      </w:r>
      <w:r w:rsidRPr="00E43B92">
        <w:rPr>
          <w:rFonts w:hint="cs"/>
          <w:sz w:val="24"/>
          <w:szCs w:val="24"/>
          <w:rtl/>
        </w:rPr>
        <w:t>ينظر</w:t>
      </w:r>
      <w:r w:rsidR="005212F2">
        <w:rPr>
          <w:rFonts w:hint="cs"/>
          <w:sz w:val="24"/>
          <w:szCs w:val="24"/>
          <w:rtl/>
        </w:rPr>
        <w:t xml:space="preserve"> </w:t>
      </w:r>
      <w:r w:rsidRPr="00E43B92">
        <w:rPr>
          <w:rFonts w:hint="cs"/>
          <w:sz w:val="24"/>
          <w:szCs w:val="24"/>
          <w:rtl/>
        </w:rPr>
        <w:t xml:space="preserve">: المرجع نفسه ص485 </w:t>
      </w:r>
    </w:p>
  </w:footnote>
  <w:footnote w:id="93">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005212F2">
        <w:rPr>
          <w:rFonts w:hint="cs"/>
          <w:sz w:val="24"/>
          <w:szCs w:val="24"/>
          <w:rtl/>
        </w:rPr>
        <w:t>- ينظر : الأ</w:t>
      </w:r>
      <w:r w:rsidRPr="00E43B92">
        <w:rPr>
          <w:rFonts w:hint="cs"/>
          <w:sz w:val="24"/>
          <w:szCs w:val="24"/>
          <w:rtl/>
        </w:rPr>
        <w:t>وقاف والحياة الاجتماعية في مصر : محمد أمين ص 169</w:t>
      </w:r>
    </w:p>
  </w:footnote>
  <w:footnote w:id="94">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00DA31EC">
        <w:rPr>
          <w:rFonts w:hint="cs"/>
          <w:sz w:val="24"/>
          <w:szCs w:val="24"/>
          <w:rtl/>
        </w:rPr>
        <w:t xml:space="preserve">- </w:t>
      </w:r>
      <w:r w:rsidRPr="00E43B92">
        <w:rPr>
          <w:rFonts w:hint="cs"/>
          <w:sz w:val="24"/>
          <w:szCs w:val="24"/>
          <w:rtl/>
        </w:rPr>
        <w:t xml:space="preserve">المؤسسات الاجتماعية في الحضارة العربية ،سعيد عاشور ص342 ،ص349 -353 </w:t>
      </w:r>
    </w:p>
  </w:footnote>
  <w:footnote w:id="95">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00DA31EC">
        <w:rPr>
          <w:rFonts w:hint="cs"/>
          <w:sz w:val="24"/>
          <w:szCs w:val="24"/>
          <w:rtl/>
        </w:rPr>
        <w:t xml:space="preserve">- </w:t>
      </w:r>
      <w:r w:rsidRPr="00E43B92">
        <w:rPr>
          <w:rFonts w:hint="cs"/>
          <w:sz w:val="24"/>
          <w:szCs w:val="24"/>
          <w:rtl/>
        </w:rPr>
        <w:t>ينظر</w:t>
      </w:r>
      <w:r w:rsidR="005212F2">
        <w:rPr>
          <w:rFonts w:hint="cs"/>
          <w:sz w:val="24"/>
          <w:szCs w:val="24"/>
          <w:rtl/>
        </w:rPr>
        <w:t xml:space="preserve"> </w:t>
      </w:r>
      <w:r w:rsidRPr="00E43B92">
        <w:rPr>
          <w:rFonts w:hint="cs"/>
          <w:sz w:val="24"/>
          <w:szCs w:val="24"/>
          <w:rtl/>
        </w:rPr>
        <w:t xml:space="preserve">: من روائع حضارتنا ،مصطفى السباعي ص207 </w:t>
      </w:r>
    </w:p>
  </w:footnote>
  <w:footnote w:id="96">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00DA31EC">
        <w:rPr>
          <w:rFonts w:hint="cs"/>
          <w:sz w:val="24"/>
          <w:szCs w:val="24"/>
          <w:rtl/>
        </w:rPr>
        <w:t xml:space="preserve">- </w:t>
      </w:r>
      <w:r w:rsidR="005212F2">
        <w:rPr>
          <w:rFonts w:hint="cs"/>
          <w:sz w:val="24"/>
          <w:szCs w:val="24"/>
          <w:rtl/>
        </w:rPr>
        <w:t>ينظر</w:t>
      </w:r>
      <w:r w:rsidR="00DA31EC">
        <w:rPr>
          <w:rFonts w:hint="cs"/>
          <w:sz w:val="24"/>
          <w:szCs w:val="24"/>
          <w:rtl/>
        </w:rPr>
        <w:t xml:space="preserve"> </w:t>
      </w:r>
      <w:r w:rsidR="005212F2">
        <w:rPr>
          <w:rFonts w:hint="cs"/>
          <w:sz w:val="24"/>
          <w:szCs w:val="24"/>
          <w:rtl/>
        </w:rPr>
        <w:t>: الأ</w:t>
      </w:r>
      <w:r w:rsidRPr="00E43B92">
        <w:rPr>
          <w:rFonts w:hint="cs"/>
          <w:sz w:val="24"/>
          <w:szCs w:val="24"/>
          <w:rtl/>
        </w:rPr>
        <w:t>وقاف والحياة الاجتماعية في مصر لمحمد امين ص177</w:t>
      </w:r>
    </w:p>
  </w:footnote>
  <w:footnote w:id="97">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00DA31EC">
        <w:rPr>
          <w:rFonts w:hint="cs"/>
          <w:sz w:val="24"/>
          <w:szCs w:val="24"/>
          <w:rtl/>
        </w:rPr>
        <w:t xml:space="preserve">- </w:t>
      </w:r>
      <w:r w:rsidR="005212F2">
        <w:rPr>
          <w:rFonts w:hint="cs"/>
          <w:sz w:val="24"/>
          <w:szCs w:val="24"/>
          <w:rtl/>
        </w:rPr>
        <w:t>ينظر : الآ</w:t>
      </w:r>
      <w:r w:rsidRPr="00E43B92">
        <w:rPr>
          <w:rFonts w:hint="cs"/>
          <w:sz w:val="24"/>
          <w:szCs w:val="24"/>
          <w:rtl/>
        </w:rPr>
        <w:t>ثار الاجتماعية للأوقاف لعبد الله بن ناصر السدحان ص23</w:t>
      </w:r>
    </w:p>
  </w:footnote>
  <w:footnote w:id="98">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00B8090C">
        <w:rPr>
          <w:rFonts w:hint="cs"/>
          <w:sz w:val="24"/>
          <w:szCs w:val="24"/>
          <w:rtl/>
        </w:rPr>
        <w:t>ينظر : الآ</w:t>
      </w:r>
      <w:r w:rsidRPr="00E43B92">
        <w:rPr>
          <w:rFonts w:hint="cs"/>
          <w:sz w:val="24"/>
          <w:szCs w:val="24"/>
          <w:rtl/>
        </w:rPr>
        <w:t xml:space="preserve">ثار الاجتماعية للأوقاف لعبد الله بن ناصر السدحان ص25 </w:t>
      </w:r>
    </w:p>
  </w:footnote>
  <w:footnote w:id="99">
    <w:p w:rsidR="00002453" w:rsidRPr="00E43B92" w:rsidRDefault="00002453" w:rsidP="00470BF6">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ينظر : الضمان الاجتماعي في الاسلام ، ابر</w:t>
      </w:r>
      <w:r w:rsidR="00B8090C">
        <w:rPr>
          <w:rFonts w:hint="cs"/>
          <w:sz w:val="24"/>
          <w:szCs w:val="24"/>
          <w:rtl/>
        </w:rPr>
        <w:t>اهيم فاضل الد</w:t>
      </w:r>
      <w:r w:rsidRPr="00E43B92">
        <w:rPr>
          <w:rFonts w:hint="cs"/>
          <w:sz w:val="24"/>
          <w:szCs w:val="24"/>
          <w:rtl/>
        </w:rPr>
        <w:t xml:space="preserve">بو ،مطبعة الرشاد ،بغداد 1408هـ ص90 ،الاثار الاجتماعية للأوقاف لعبد الله بن ناصر السدحان ص25 </w:t>
      </w:r>
    </w:p>
  </w:footnote>
  <w:footnote w:id="100">
    <w:p w:rsidR="00002453" w:rsidRPr="00E43B92" w:rsidRDefault="00002453" w:rsidP="00E70317">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اخرجه البخاري 5/ 2238 </w:t>
      </w:r>
    </w:p>
  </w:footnote>
  <w:footnote w:id="101">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00B8090C">
        <w:rPr>
          <w:rFonts w:hint="cs"/>
          <w:sz w:val="24"/>
          <w:szCs w:val="24"/>
          <w:rtl/>
        </w:rPr>
        <w:t>ينظر : الآ</w:t>
      </w:r>
      <w:r w:rsidRPr="00E43B92">
        <w:rPr>
          <w:rFonts w:hint="cs"/>
          <w:sz w:val="24"/>
          <w:szCs w:val="24"/>
          <w:rtl/>
        </w:rPr>
        <w:t>ثار الاجتماعية للأوقاف ص25</w:t>
      </w:r>
    </w:p>
  </w:footnote>
  <w:footnote w:id="102">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00B8090C">
        <w:rPr>
          <w:rFonts w:hint="cs"/>
          <w:sz w:val="24"/>
          <w:szCs w:val="24"/>
          <w:rtl/>
        </w:rPr>
        <w:t>ينظر : الآ</w:t>
      </w:r>
      <w:r w:rsidRPr="00E43B92">
        <w:rPr>
          <w:rFonts w:hint="cs"/>
          <w:sz w:val="24"/>
          <w:szCs w:val="24"/>
          <w:rtl/>
        </w:rPr>
        <w:t xml:space="preserve">ثار الاجتماعية </w:t>
      </w:r>
      <w:r w:rsidR="00B8090C" w:rsidRPr="00E43B92">
        <w:rPr>
          <w:rFonts w:hint="cs"/>
          <w:sz w:val="24"/>
          <w:szCs w:val="24"/>
          <w:rtl/>
        </w:rPr>
        <w:t>للأوقاف</w:t>
      </w:r>
      <w:r w:rsidRPr="00E43B92">
        <w:rPr>
          <w:rFonts w:hint="cs"/>
          <w:sz w:val="24"/>
          <w:szCs w:val="24"/>
          <w:rtl/>
        </w:rPr>
        <w:t xml:space="preserve"> ص 24 </w:t>
      </w:r>
    </w:p>
  </w:footnote>
  <w:footnote w:id="103">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00B8090C">
        <w:rPr>
          <w:rFonts w:hint="cs"/>
          <w:sz w:val="24"/>
          <w:szCs w:val="24"/>
          <w:rtl/>
        </w:rPr>
        <w:t>أ</w:t>
      </w:r>
      <w:r w:rsidRPr="00E43B92">
        <w:rPr>
          <w:rFonts w:hint="cs"/>
          <w:sz w:val="24"/>
          <w:szCs w:val="24"/>
          <w:rtl/>
        </w:rPr>
        <w:t xml:space="preserve">ثر الوقف في انجاز التنمية الشاملة ،شوقي احمد دنيا ،مجلة البحوث الفقهية المعاصرة ،الرياض السنة السادسة عشر 1415هـ ،ص136 </w:t>
      </w:r>
    </w:p>
  </w:footnote>
  <w:footnote w:id="104">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Pr="00E43B92">
        <w:rPr>
          <w:rFonts w:hint="cs"/>
          <w:sz w:val="24"/>
          <w:szCs w:val="24"/>
          <w:rtl/>
        </w:rPr>
        <w:t xml:space="preserve">ينظر : المؤسسات الاجتماعية في الحضارة العربية ، سعيد عاشور ص368 </w:t>
      </w:r>
    </w:p>
  </w:footnote>
  <w:footnote w:id="105">
    <w:p w:rsidR="00002453" w:rsidRDefault="00002453" w:rsidP="00412D6D">
      <w:pPr>
        <w:pStyle w:val="FootnoteText"/>
        <w:rPr>
          <w:sz w:val="24"/>
          <w:szCs w:val="24"/>
          <w:rtl/>
        </w:rPr>
      </w:pPr>
      <w:r w:rsidRPr="00E43B92">
        <w:rPr>
          <w:rStyle w:val="FootnoteReference"/>
          <w:sz w:val="24"/>
          <w:szCs w:val="24"/>
        </w:rPr>
        <w:footnoteRef/>
      </w:r>
      <w:r w:rsidRPr="00E43B92">
        <w:rPr>
          <w:sz w:val="24"/>
          <w:szCs w:val="24"/>
          <w:rtl/>
        </w:rPr>
        <w:t xml:space="preserve"> </w:t>
      </w:r>
      <w:r w:rsidRPr="00E43B92">
        <w:rPr>
          <w:rFonts w:hint="cs"/>
          <w:sz w:val="24"/>
          <w:szCs w:val="24"/>
          <w:rtl/>
        </w:rPr>
        <w:t>مقدمة ابن خلدون ،عبد</w:t>
      </w:r>
      <w:r w:rsidR="003874C4">
        <w:rPr>
          <w:rFonts w:hint="cs"/>
          <w:sz w:val="24"/>
          <w:szCs w:val="24"/>
          <w:rtl/>
        </w:rPr>
        <w:t xml:space="preserve"> </w:t>
      </w:r>
      <w:r w:rsidRPr="00E43B92">
        <w:rPr>
          <w:rFonts w:hint="cs"/>
          <w:sz w:val="24"/>
          <w:szCs w:val="24"/>
          <w:rtl/>
        </w:rPr>
        <w:t>الرحمن بن خلدون، تحقيق حجر عاصي ،دار مكتبة الهلال ،بيروت 1986م ص276</w:t>
      </w:r>
    </w:p>
    <w:p w:rsidR="00002453" w:rsidRPr="00E43B92" w:rsidRDefault="00002453" w:rsidP="00412D6D">
      <w:pPr>
        <w:pStyle w:val="FootnoteText"/>
        <w:rPr>
          <w:sz w:val="24"/>
          <w:szCs w:val="24"/>
        </w:rPr>
      </w:pPr>
    </w:p>
  </w:footnote>
  <w:footnote w:id="106">
    <w:p w:rsidR="00002453" w:rsidRPr="00E43B92" w:rsidRDefault="00002453" w:rsidP="00873A52">
      <w:pPr>
        <w:pStyle w:val="FootnoteText"/>
        <w:rPr>
          <w:sz w:val="24"/>
          <w:szCs w:val="24"/>
          <w:rtl/>
        </w:rPr>
      </w:pPr>
      <w:r w:rsidRPr="00E43B92">
        <w:rPr>
          <w:rStyle w:val="FootnoteReference"/>
          <w:sz w:val="24"/>
          <w:szCs w:val="24"/>
        </w:rPr>
        <w:footnoteRef/>
      </w:r>
      <w:r w:rsidRPr="00E43B92">
        <w:rPr>
          <w:sz w:val="24"/>
          <w:szCs w:val="24"/>
          <w:rtl/>
        </w:rPr>
        <w:t xml:space="preserve"> </w:t>
      </w:r>
      <w:r w:rsidR="003874C4">
        <w:rPr>
          <w:rFonts w:hint="cs"/>
          <w:sz w:val="24"/>
          <w:szCs w:val="24"/>
          <w:rtl/>
        </w:rPr>
        <w:t>ينظر : الآ</w:t>
      </w:r>
      <w:r w:rsidRPr="00E43B92">
        <w:rPr>
          <w:rFonts w:hint="cs"/>
          <w:sz w:val="24"/>
          <w:szCs w:val="24"/>
          <w:rtl/>
        </w:rPr>
        <w:t>ثار الاجتماعية للأوقاف ص26</w:t>
      </w:r>
    </w:p>
    <w:p w:rsidR="00002453" w:rsidRPr="00E43B92" w:rsidRDefault="00002453">
      <w:pPr>
        <w:pStyle w:val="FootnoteText"/>
        <w:rPr>
          <w:sz w:val="24"/>
          <w:szCs w:val="24"/>
        </w:rPr>
      </w:pPr>
    </w:p>
  </w:footnote>
  <w:footnote w:id="107">
    <w:p w:rsidR="00002453" w:rsidRPr="00E43B92" w:rsidRDefault="00002453">
      <w:pPr>
        <w:pStyle w:val="FootnoteText"/>
        <w:rPr>
          <w:sz w:val="24"/>
          <w:szCs w:val="24"/>
        </w:rPr>
      </w:pPr>
      <w:r w:rsidRPr="00E43B92">
        <w:rPr>
          <w:rStyle w:val="FootnoteReference"/>
          <w:sz w:val="24"/>
          <w:szCs w:val="24"/>
        </w:rPr>
        <w:footnoteRef/>
      </w:r>
      <w:r w:rsidRPr="00E43B92">
        <w:rPr>
          <w:sz w:val="24"/>
          <w:szCs w:val="24"/>
          <w:rtl/>
        </w:rPr>
        <w:t xml:space="preserve"> </w:t>
      </w:r>
      <w:r w:rsidR="003874C4">
        <w:rPr>
          <w:rFonts w:hint="cs"/>
          <w:sz w:val="24"/>
          <w:szCs w:val="24"/>
          <w:rtl/>
        </w:rPr>
        <w:t xml:space="preserve">- </w:t>
      </w:r>
      <w:r w:rsidRPr="00E43B92">
        <w:rPr>
          <w:rFonts w:hint="cs"/>
          <w:sz w:val="24"/>
          <w:szCs w:val="24"/>
          <w:rtl/>
        </w:rPr>
        <w:t>ينظر</w:t>
      </w:r>
      <w:r w:rsidR="003874C4">
        <w:rPr>
          <w:rFonts w:hint="cs"/>
          <w:sz w:val="24"/>
          <w:szCs w:val="24"/>
          <w:rtl/>
        </w:rPr>
        <w:t xml:space="preserve"> </w:t>
      </w:r>
      <w:r w:rsidRPr="00E43B92">
        <w:rPr>
          <w:rFonts w:hint="cs"/>
          <w:sz w:val="24"/>
          <w:szCs w:val="24"/>
          <w:rtl/>
        </w:rPr>
        <w:t xml:space="preserve">:- المرجع نفسه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1C1E"/>
    <w:multiLevelType w:val="hybridMultilevel"/>
    <w:tmpl w:val="B3C63552"/>
    <w:lvl w:ilvl="0" w:tplc="9A287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25412"/>
    <w:multiLevelType w:val="hybridMultilevel"/>
    <w:tmpl w:val="DEF6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962556"/>
    <w:multiLevelType w:val="hybridMultilevel"/>
    <w:tmpl w:val="6510B46A"/>
    <w:lvl w:ilvl="0" w:tplc="9230DB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7D2746"/>
    <w:multiLevelType w:val="hybridMultilevel"/>
    <w:tmpl w:val="5340311C"/>
    <w:lvl w:ilvl="0" w:tplc="23000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FE4126"/>
    <w:multiLevelType w:val="hybridMultilevel"/>
    <w:tmpl w:val="37041640"/>
    <w:lvl w:ilvl="0" w:tplc="D62CD6A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0E1A55"/>
    <w:multiLevelType w:val="hybridMultilevel"/>
    <w:tmpl w:val="5CC67DAA"/>
    <w:lvl w:ilvl="0" w:tplc="6818FF6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94038D"/>
    <w:multiLevelType w:val="hybridMultilevel"/>
    <w:tmpl w:val="BBDEB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2B71BC"/>
    <w:multiLevelType w:val="hybridMultilevel"/>
    <w:tmpl w:val="16F29034"/>
    <w:lvl w:ilvl="0" w:tplc="6A1AF1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8246FE"/>
    <w:multiLevelType w:val="hybridMultilevel"/>
    <w:tmpl w:val="0CDA44C2"/>
    <w:lvl w:ilvl="0" w:tplc="1F5217DE">
      <w:start w:val="8"/>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4"/>
  </w:num>
  <w:num w:numId="6">
    <w:abstractNumId w:val="6"/>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5E"/>
    <w:rsid w:val="00000A8C"/>
    <w:rsid w:val="00002453"/>
    <w:rsid w:val="000029F6"/>
    <w:rsid w:val="000035A3"/>
    <w:rsid w:val="00005270"/>
    <w:rsid w:val="0001258F"/>
    <w:rsid w:val="00012B5A"/>
    <w:rsid w:val="00013FDC"/>
    <w:rsid w:val="00014335"/>
    <w:rsid w:val="00014F35"/>
    <w:rsid w:val="000172BA"/>
    <w:rsid w:val="00017357"/>
    <w:rsid w:val="00017372"/>
    <w:rsid w:val="000221C4"/>
    <w:rsid w:val="00026592"/>
    <w:rsid w:val="00027798"/>
    <w:rsid w:val="0003292B"/>
    <w:rsid w:val="00033AD0"/>
    <w:rsid w:val="00040623"/>
    <w:rsid w:val="00041FC1"/>
    <w:rsid w:val="00042F08"/>
    <w:rsid w:val="00044B26"/>
    <w:rsid w:val="00044F04"/>
    <w:rsid w:val="00047D95"/>
    <w:rsid w:val="0005635C"/>
    <w:rsid w:val="0005692F"/>
    <w:rsid w:val="000616DE"/>
    <w:rsid w:val="00064216"/>
    <w:rsid w:val="00066D71"/>
    <w:rsid w:val="000678D3"/>
    <w:rsid w:val="00070D58"/>
    <w:rsid w:val="00071D55"/>
    <w:rsid w:val="00076F3D"/>
    <w:rsid w:val="000802A2"/>
    <w:rsid w:val="000939B4"/>
    <w:rsid w:val="00095C2C"/>
    <w:rsid w:val="000A50F1"/>
    <w:rsid w:val="000A6CC3"/>
    <w:rsid w:val="000B4F91"/>
    <w:rsid w:val="000B5018"/>
    <w:rsid w:val="000B53DF"/>
    <w:rsid w:val="000C1078"/>
    <w:rsid w:val="000C1972"/>
    <w:rsid w:val="000C6B93"/>
    <w:rsid w:val="000D00FE"/>
    <w:rsid w:val="000D0B18"/>
    <w:rsid w:val="000D56F9"/>
    <w:rsid w:val="000D6AA4"/>
    <w:rsid w:val="000E2C29"/>
    <w:rsid w:val="000E5D9F"/>
    <w:rsid w:val="000F1194"/>
    <w:rsid w:val="000F2D7A"/>
    <w:rsid w:val="000F2F66"/>
    <w:rsid w:val="000F449A"/>
    <w:rsid w:val="000F521C"/>
    <w:rsid w:val="00102C77"/>
    <w:rsid w:val="00103EA6"/>
    <w:rsid w:val="00106DB0"/>
    <w:rsid w:val="0011727A"/>
    <w:rsid w:val="001210A7"/>
    <w:rsid w:val="00121155"/>
    <w:rsid w:val="001218A3"/>
    <w:rsid w:val="0012210A"/>
    <w:rsid w:val="001256B0"/>
    <w:rsid w:val="00131412"/>
    <w:rsid w:val="00131D5F"/>
    <w:rsid w:val="00132400"/>
    <w:rsid w:val="00132DAE"/>
    <w:rsid w:val="0013352E"/>
    <w:rsid w:val="0014349F"/>
    <w:rsid w:val="00145581"/>
    <w:rsid w:val="00145B4E"/>
    <w:rsid w:val="00146225"/>
    <w:rsid w:val="001472F6"/>
    <w:rsid w:val="00147345"/>
    <w:rsid w:val="001551B7"/>
    <w:rsid w:val="00163E8A"/>
    <w:rsid w:val="00166362"/>
    <w:rsid w:val="00167092"/>
    <w:rsid w:val="00170D49"/>
    <w:rsid w:val="001731E3"/>
    <w:rsid w:val="00176C46"/>
    <w:rsid w:val="001803FA"/>
    <w:rsid w:val="00180542"/>
    <w:rsid w:val="0018307F"/>
    <w:rsid w:val="001903AD"/>
    <w:rsid w:val="00190DE1"/>
    <w:rsid w:val="00190F70"/>
    <w:rsid w:val="00191E7A"/>
    <w:rsid w:val="00192DFA"/>
    <w:rsid w:val="00196632"/>
    <w:rsid w:val="001966B6"/>
    <w:rsid w:val="001970C0"/>
    <w:rsid w:val="001A08F0"/>
    <w:rsid w:val="001A1A19"/>
    <w:rsid w:val="001A3CBA"/>
    <w:rsid w:val="001A4580"/>
    <w:rsid w:val="001A54A0"/>
    <w:rsid w:val="001A7845"/>
    <w:rsid w:val="001B08C2"/>
    <w:rsid w:val="001B1180"/>
    <w:rsid w:val="001B1515"/>
    <w:rsid w:val="001B308F"/>
    <w:rsid w:val="001B48B7"/>
    <w:rsid w:val="001B6013"/>
    <w:rsid w:val="001B699D"/>
    <w:rsid w:val="001C2BF0"/>
    <w:rsid w:val="001C4030"/>
    <w:rsid w:val="001C6920"/>
    <w:rsid w:val="001D0C5E"/>
    <w:rsid w:val="001D389E"/>
    <w:rsid w:val="001D4453"/>
    <w:rsid w:val="001E1E33"/>
    <w:rsid w:val="001E42F9"/>
    <w:rsid w:val="001E465B"/>
    <w:rsid w:val="001E7133"/>
    <w:rsid w:val="001E7EDE"/>
    <w:rsid w:val="001F2154"/>
    <w:rsid w:val="001F37B7"/>
    <w:rsid w:val="001F463D"/>
    <w:rsid w:val="001F639E"/>
    <w:rsid w:val="001F66EF"/>
    <w:rsid w:val="00202636"/>
    <w:rsid w:val="00203200"/>
    <w:rsid w:val="00204F8A"/>
    <w:rsid w:val="00215570"/>
    <w:rsid w:val="002166B5"/>
    <w:rsid w:val="002243F4"/>
    <w:rsid w:val="00230904"/>
    <w:rsid w:val="00230FBD"/>
    <w:rsid w:val="00243697"/>
    <w:rsid w:val="00243B01"/>
    <w:rsid w:val="00245A6F"/>
    <w:rsid w:val="00250AA4"/>
    <w:rsid w:val="00251E4E"/>
    <w:rsid w:val="00256B0E"/>
    <w:rsid w:val="00260375"/>
    <w:rsid w:val="00262478"/>
    <w:rsid w:val="002663F2"/>
    <w:rsid w:val="00266EEF"/>
    <w:rsid w:val="00270615"/>
    <w:rsid w:val="00272973"/>
    <w:rsid w:val="002741C3"/>
    <w:rsid w:val="00275CD8"/>
    <w:rsid w:val="002827C8"/>
    <w:rsid w:val="00287D27"/>
    <w:rsid w:val="00290739"/>
    <w:rsid w:val="0029175B"/>
    <w:rsid w:val="002974A7"/>
    <w:rsid w:val="00297C47"/>
    <w:rsid w:val="002A2EB0"/>
    <w:rsid w:val="002B3833"/>
    <w:rsid w:val="002C0B47"/>
    <w:rsid w:val="002C59E7"/>
    <w:rsid w:val="002D1B1C"/>
    <w:rsid w:val="002D3C59"/>
    <w:rsid w:val="002D741C"/>
    <w:rsid w:val="002E10DA"/>
    <w:rsid w:val="002E6B63"/>
    <w:rsid w:val="002E7CA4"/>
    <w:rsid w:val="002F23DD"/>
    <w:rsid w:val="002F263E"/>
    <w:rsid w:val="002F2B69"/>
    <w:rsid w:val="002F32A7"/>
    <w:rsid w:val="002F3415"/>
    <w:rsid w:val="002F4FA6"/>
    <w:rsid w:val="00304FF1"/>
    <w:rsid w:val="00306C49"/>
    <w:rsid w:val="003105D9"/>
    <w:rsid w:val="00310B1B"/>
    <w:rsid w:val="00310E68"/>
    <w:rsid w:val="00312332"/>
    <w:rsid w:val="0031382D"/>
    <w:rsid w:val="00313E54"/>
    <w:rsid w:val="003150FD"/>
    <w:rsid w:val="00317068"/>
    <w:rsid w:val="00317F47"/>
    <w:rsid w:val="00322670"/>
    <w:rsid w:val="003237EC"/>
    <w:rsid w:val="00332543"/>
    <w:rsid w:val="00335C5E"/>
    <w:rsid w:val="003403D6"/>
    <w:rsid w:val="0034087A"/>
    <w:rsid w:val="003425D3"/>
    <w:rsid w:val="00342B97"/>
    <w:rsid w:val="003514D2"/>
    <w:rsid w:val="00353953"/>
    <w:rsid w:val="00360031"/>
    <w:rsid w:val="00361C71"/>
    <w:rsid w:val="00364C90"/>
    <w:rsid w:val="00372F52"/>
    <w:rsid w:val="00380DB7"/>
    <w:rsid w:val="00385518"/>
    <w:rsid w:val="003874C4"/>
    <w:rsid w:val="00387D3C"/>
    <w:rsid w:val="00393E3E"/>
    <w:rsid w:val="00397B81"/>
    <w:rsid w:val="003A0518"/>
    <w:rsid w:val="003A0703"/>
    <w:rsid w:val="003A128C"/>
    <w:rsid w:val="003A16E1"/>
    <w:rsid w:val="003A2CF1"/>
    <w:rsid w:val="003A6CF3"/>
    <w:rsid w:val="003A798D"/>
    <w:rsid w:val="003B140B"/>
    <w:rsid w:val="003B143C"/>
    <w:rsid w:val="003C20DD"/>
    <w:rsid w:val="003C42EB"/>
    <w:rsid w:val="003C4D85"/>
    <w:rsid w:val="003C6928"/>
    <w:rsid w:val="003D3DC3"/>
    <w:rsid w:val="003D7BEB"/>
    <w:rsid w:val="003E0439"/>
    <w:rsid w:val="003E1321"/>
    <w:rsid w:val="003E29A6"/>
    <w:rsid w:val="003E3DDC"/>
    <w:rsid w:val="003E56B9"/>
    <w:rsid w:val="003F4B04"/>
    <w:rsid w:val="003F57B7"/>
    <w:rsid w:val="003F5832"/>
    <w:rsid w:val="003F58ED"/>
    <w:rsid w:val="004033FB"/>
    <w:rsid w:val="00407AB4"/>
    <w:rsid w:val="00412D6D"/>
    <w:rsid w:val="004138E4"/>
    <w:rsid w:val="00414B0E"/>
    <w:rsid w:val="00420D12"/>
    <w:rsid w:val="00422E97"/>
    <w:rsid w:val="0042346D"/>
    <w:rsid w:val="00423A73"/>
    <w:rsid w:val="00424B07"/>
    <w:rsid w:val="0043158A"/>
    <w:rsid w:val="00435CC9"/>
    <w:rsid w:val="004360A8"/>
    <w:rsid w:val="00440A70"/>
    <w:rsid w:val="00446268"/>
    <w:rsid w:val="00453781"/>
    <w:rsid w:val="00460CF9"/>
    <w:rsid w:val="00464D73"/>
    <w:rsid w:val="00467AB8"/>
    <w:rsid w:val="00467CCC"/>
    <w:rsid w:val="004701B3"/>
    <w:rsid w:val="00470BF6"/>
    <w:rsid w:val="00471144"/>
    <w:rsid w:val="004713CF"/>
    <w:rsid w:val="0047656A"/>
    <w:rsid w:val="0047742D"/>
    <w:rsid w:val="00484CA2"/>
    <w:rsid w:val="0048760E"/>
    <w:rsid w:val="00487739"/>
    <w:rsid w:val="00490019"/>
    <w:rsid w:val="004923E8"/>
    <w:rsid w:val="00494618"/>
    <w:rsid w:val="004954E3"/>
    <w:rsid w:val="00495B1D"/>
    <w:rsid w:val="004A5CCE"/>
    <w:rsid w:val="004A65D8"/>
    <w:rsid w:val="004A704B"/>
    <w:rsid w:val="004B03B6"/>
    <w:rsid w:val="004B285F"/>
    <w:rsid w:val="004B3736"/>
    <w:rsid w:val="004C18C7"/>
    <w:rsid w:val="004C271E"/>
    <w:rsid w:val="004C28AF"/>
    <w:rsid w:val="004C3D6C"/>
    <w:rsid w:val="004C5A61"/>
    <w:rsid w:val="004D0B54"/>
    <w:rsid w:val="004D1774"/>
    <w:rsid w:val="004D234E"/>
    <w:rsid w:val="004D6651"/>
    <w:rsid w:val="004D6BA7"/>
    <w:rsid w:val="004D776B"/>
    <w:rsid w:val="004E2391"/>
    <w:rsid w:val="004E695F"/>
    <w:rsid w:val="004F38B5"/>
    <w:rsid w:val="004F3C0E"/>
    <w:rsid w:val="005114E9"/>
    <w:rsid w:val="00511E65"/>
    <w:rsid w:val="00517512"/>
    <w:rsid w:val="005175D1"/>
    <w:rsid w:val="00521097"/>
    <w:rsid w:val="005212F2"/>
    <w:rsid w:val="00521D75"/>
    <w:rsid w:val="00522389"/>
    <w:rsid w:val="00525E7F"/>
    <w:rsid w:val="00530824"/>
    <w:rsid w:val="00532939"/>
    <w:rsid w:val="005333B5"/>
    <w:rsid w:val="00543DA1"/>
    <w:rsid w:val="00545E20"/>
    <w:rsid w:val="005501E9"/>
    <w:rsid w:val="0055147E"/>
    <w:rsid w:val="005559E4"/>
    <w:rsid w:val="00557C86"/>
    <w:rsid w:val="00561491"/>
    <w:rsid w:val="00561741"/>
    <w:rsid w:val="00563723"/>
    <w:rsid w:val="0056434F"/>
    <w:rsid w:val="0056720D"/>
    <w:rsid w:val="00571385"/>
    <w:rsid w:val="00571C6A"/>
    <w:rsid w:val="00572C1E"/>
    <w:rsid w:val="00575D74"/>
    <w:rsid w:val="00581589"/>
    <w:rsid w:val="00582A90"/>
    <w:rsid w:val="005833B9"/>
    <w:rsid w:val="0058426C"/>
    <w:rsid w:val="005874CC"/>
    <w:rsid w:val="00590EE0"/>
    <w:rsid w:val="005942D7"/>
    <w:rsid w:val="00595327"/>
    <w:rsid w:val="00595A1B"/>
    <w:rsid w:val="0059606B"/>
    <w:rsid w:val="005A2310"/>
    <w:rsid w:val="005A2E38"/>
    <w:rsid w:val="005A4349"/>
    <w:rsid w:val="005A6D23"/>
    <w:rsid w:val="005A7548"/>
    <w:rsid w:val="005B349A"/>
    <w:rsid w:val="005B51E3"/>
    <w:rsid w:val="005C0A24"/>
    <w:rsid w:val="005C3EF0"/>
    <w:rsid w:val="005C47B9"/>
    <w:rsid w:val="005C5197"/>
    <w:rsid w:val="005C6E6D"/>
    <w:rsid w:val="005C7D48"/>
    <w:rsid w:val="005D064D"/>
    <w:rsid w:val="005D0E28"/>
    <w:rsid w:val="005E3B7F"/>
    <w:rsid w:val="005E6A32"/>
    <w:rsid w:val="005E70CF"/>
    <w:rsid w:val="005F0E41"/>
    <w:rsid w:val="005F217A"/>
    <w:rsid w:val="005F2EA0"/>
    <w:rsid w:val="005F49A6"/>
    <w:rsid w:val="005F5896"/>
    <w:rsid w:val="00600264"/>
    <w:rsid w:val="006023D0"/>
    <w:rsid w:val="00610D1F"/>
    <w:rsid w:val="00612AD7"/>
    <w:rsid w:val="00617A27"/>
    <w:rsid w:val="006201A1"/>
    <w:rsid w:val="006206C8"/>
    <w:rsid w:val="00621570"/>
    <w:rsid w:val="0062171C"/>
    <w:rsid w:val="00621D72"/>
    <w:rsid w:val="00623B60"/>
    <w:rsid w:val="006278C8"/>
    <w:rsid w:val="00631F0C"/>
    <w:rsid w:val="006326D8"/>
    <w:rsid w:val="00636900"/>
    <w:rsid w:val="00637EE5"/>
    <w:rsid w:val="006407A3"/>
    <w:rsid w:val="00642934"/>
    <w:rsid w:val="00643A33"/>
    <w:rsid w:val="00643D64"/>
    <w:rsid w:val="006444AC"/>
    <w:rsid w:val="006468BF"/>
    <w:rsid w:val="00650C27"/>
    <w:rsid w:val="00654362"/>
    <w:rsid w:val="00656357"/>
    <w:rsid w:val="00657FC1"/>
    <w:rsid w:val="0066064A"/>
    <w:rsid w:val="00665DDF"/>
    <w:rsid w:val="00665FE0"/>
    <w:rsid w:val="00666A25"/>
    <w:rsid w:val="00673EF8"/>
    <w:rsid w:val="006755B2"/>
    <w:rsid w:val="006801DD"/>
    <w:rsid w:val="00681E0B"/>
    <w:rsid w:val="0068796B"/>
    <w:rsid w:val="00687C41"/>
    <w:rsid w:val="00691406"/>
    <w:rsid w:val="0069297D"/>
    <w:rsid w:val="00693270"/>
    <w:rsid w:val="006977A7"/>
    <w:rsid w:val="006A0EE2"/>
    <w:rsid w:val="006A14E2"/>
    <w:rsid w:val="006A3523"/>
    <w:rsid w:val="006A5260"/>
    <w:rsid w:val="006A5375"/>
    <w:rsid w:val="006A653F"/>
    <w:rsid w:val="006A6D6A"/>
    <w:rsid w:val="006A72BF"/>
    <w:rsid w:val="006A78DE"/>
    <w:rsid w:val="006A7C87"/>
    <w:rsid w:val="006B4336"/>
    <w:rsid w:val="006B54F4"/>
    <w:rsid w:val="006B66E3"/>
    <w:rsid w:val="006B6D54"/>
    <w:rsid w:val="006C42CE"/>
    <w:rsid w:val="006C733A"/>
    <w:rsid w:val="006D1D9E"/>
    <w:rsid w:val="006D262D"/>
    <w:rsid w:val="006D3746"/>
    <w:rsid w:val="006D381C"/>
    <w:rsid w:val="006D455E"/>
    <w:rsid w:val="006D588B"/>
    <w:rsid w:val="006E1827"/>
    <w:rsid w:val="006E2024"/>
    <w:rsid w:val="006E3928"/>
    <w:rsid w:val="006F2061"/>
    <w:rsid w:val="006F2575"/>
    <w:rsid w:val="006F3A1D"/>
    <w:rsid w:val="006F4E45"/>
    <w:rsid w:val="00706951"/>
    <w:rsid w:val="00714CAF"/>
    <w:rsid w:val="0071539D"/>
    <w:rsid w:val="007215A5"/>
    <w:rsid w:val="007244C9"/>
    <w:rsid w:val="0072458E"/>
    <w:rsid w:val="00725E5B"/>
    <w:rsid w:val="00730299"/>
    <w:rsid w:val="00733735"/>
    <w:rsid w:val="00736274"/>
    <w:rsid w:val="007363AC"/>
    <w:rsid w:val="0074224D"/>
    <w:rsid w:val="00743A96"/>
    <w:rsid w:val="00744AF6"/>
    <w:rsid w:val="00745F12"/>
    <w:rsid w:val="00746152"/>
    <w:rsid w:val="00747197"/>
    <w:rsid w:val="00751D5F"/>
    <w:rsid w:val="00752449"/>
    <w:rsid w:val="00757C31"/>
    <w:rsid w:val="0076291B"/>
    <w:rsid w:val="007649C4"/>
    <w:rsid w:val="00767573"/>
    <w:rsid w:val="00767DE3"/>
    <w:rsid w:val="007748C0"/>
    <w:rsid w:val="0077579A"/>
    <w:rsid w:val="00783ADA"/>
    <w:rsid w:val="007850AD"/>
    <w:rsid w:val="007858B7"/>
    <w:rsid w:val="00785B0A"/>
    <w:rsid w:val="00795818"/>
    <w:rsid w:val="00796A2F"/>
    <w:rsid w:val="007A1B75"/>
    <w:rsid w:val="007A385B"/>
    <w:rsid w:val="007A38A6"/>
    <w:rsid w:val="007A39C2"/>
    <w:rsid w:val="007A506D"/>
    <w:rsid w:val="007A65E1"/>
    <w:rsid w:val="007A7CA4"/>
    <w:rsid w:val="007B0955"/>
    <w:rsid w:val="007B318F"/>
    <w:rsid w:val="007B4774"/>
    <w:rsid w:val="007B56CB"/>
    <w:rsid w:val="007C5167"/>
    <w:rsid w:val="007C7C39"/>
    <w:rsid w:val="007D1DC8"/>
    <w:rsid w:val="007D599A"/>
    <w:rsid w:val="007D7282"/>
    <w:rsid w:val="007E08E0"/>
    <w:rsid w:val="007E2384"/>
    <w:rsid w:val="007E4AEA"/>
    <w:rsid w:val="007E5078"/>
    <w:rsid w:val="007E561E"/>
    <w:rsid w:val="007E6D2C"/>
    <w:rsid w:val="007F24CA"/>
    <w:rsid w:val="007F7E29"/>
    <w:rsid w:val="00800856"/>
    <w:rsid w:val="00800AF5"/>
    <w:rsid w:val="00803C9B"/>
    <w:rsid w:val="00811AFC"/>
    <w:rsid w:val="008129D6"/>
    <w:rsid w:val="008157E6"/>
    <w:rsid w:val="00815E32"/>
    <w:rsid w:val="00822C4E"/>
    <w:rsid w:val="00823E52"/>
    <w:rsid w:val="008247D9"/>
    <w:rsid w:val="00827FCE"/>
    <w:rsid w:val="0083035B"/>
    <w:rsid w:val="00833027"/>
    <w:rsid w:val="00833038"/>
    <w:rsid w:val="00835657"/>
    <w:rsid w:val="0083767C"/>
    <w:rsid w:val="00841190"/>
    <w:rsid w:val="0084365E"/>
    <w:rsid w:val="00843761"/>
    <w:rsid w:val="00843C6C"/>
    <w:rsid w:val="00843DAF"/>
    <w:rsid w:val="00846BFC"/>
    <w:rsid w:val="00850307"/>
    <w:rsid w:val="008517AE"/>
    <w:rsid w:val="00852CCB"/>
    <w:rsid w:val="00854816"/>
    <w:rsid w:val="00854F1B"/>
    <w:rsid w:val="008555FA"/>
    <w:rsid w:val="008606A3"/>
    <w:rsid w:val="00860D4A"/>
    <w:rsid w:val="00863659"/>
    <w:rsid w:val="008675E6"/>
    <w:rsid w:val="00871642"/>
    <w:rsid w:val="00872D83"/>
    <w:rsid w:val="00873A52"/>
    <w:rsid w:val="00873F45"/>
    <w:rsid w:val="00876045"/>
    <w:rsid w:val="00876731"/>
    <w:rsid w:val="00876EFC"/>
    <w:rsid w:val="00877198"/>
    <w:rsid w:val="008771E7"/>
    <w:rsid w:val="008807D3"/>
    <w:rsid w:val="0088288A"/>
    <w:rsid w:val="00884ABD"/>
    <w:rsid w:val="00891E96"/>
    <w:rsid w:val="00894208"/>
    <w:rsid w:val="0089503B"/>
    <w:rsid w:val="008A0F28"/>
    <w:rsid w:val="008A3250"/>
    <w:rsid w:val="008A4DE9"/>
    <w:rsid w:val="008A7522"/>
    <w:rsid w:val="008B1008"/>
    <w:rsid w:val="008B1572"/>
    <w:rsid w:val="008B5C78"/>
    <w:rsid w:val="008B77DE"/>
    <w:rsid w:val="008C1E2F"/>
    <w:rsid w:val="008C1FD6"/>
    <w:rsid w:val="008D33B8"/>
    <w:rsid w:val="008D4D0F"/>
    <w:rsid w:val="008D5C30"/>
    <w:rsid w:val="008D64E0"/>
    <w:rsid w:val="008D76AE"/>
    <w:rsid w:val="008E1275"/>
    <w:rsid w:val="008E1916"/>
    <w:rsid w:val="008E2F4B"/>
    <w:rsid w:val="008E30DF"/>
    <w:rsid w:val="008E706D"/>
    <w:rsid w:val="008E74FC"/>
    <w:rsid w:val="008F35AF"/>
    <w:rsid w:val="008F3746"/>
    <w:rsid w:val="008F3AB7"/>
    <w:rsid w:val="008F476F"/>
    <w:rsid w:val="008F6168"/>
    <w:rsid w:val="00900EB8"/>
    <w:rsid w:val="00901B34"/>
    <w:rsid w:val="009078C4"/>
    <w:rsid w:val="00916893"/>
    <w:rsid w:val="0092011A"/>
    <w:rsid w:val="009201D4"/>
    <w:rsid w:val="0092042E"/>
    <w:rsid w:val="00920473"/>
    <w:rsid w:val="009215C6"/>
    <w:rsid w:val="00921986"/>
    <w:rsid w:val="009258DD"/>
    <w:rsid w:val="00933EEA"/>
    <w:rsid w:val="00941CFD"/>
    <w:rsid w:val="00941E5F"/>
    <w:rsid w:val="00942200"/>
    <w:rsid w:val="009439AE"/>
    <w:rsid w:val="009521EE"/>
    <w:rsid w:val="009530BF"/>
    <w:rsid w:val="009552D2"/>
    <w:rsid w:val="00956A50"/>
    <w:rsid w:val="00956E9F"/>
    <w:rsid w:val="00960BB3"/>
    <w:rsid w:val="00965BE1"/>
    <w:rsid w:val="009661CF"/>
    <w:rsid w:val="009713CB"/>
    <w:rsid w:val="00974830"/>
    <w:rsid w:val="00976497"/>
    <w:rsid w:val="00977756"/>
    <w:rsid w:val="00983D32"/>
    <w:rsid w:val="00984C44"/>
    <w:rsid w:val="009850B0"/>
    <w:rsid w:val="00990BA0"/>
    <w:rsid w:val="00991512"/>
    <w:rsid w:val="0099156E"/>
    <w:rsid w:val="00991A83"/>
    <w:rsid w:val="0099446C"/>
    <w:rsid w:val="00996A78"/>
    <w:rsid w:val="009A1215"/>
    <w:rsid w:val="009A1BB3"/>
    <w:rsid w:val="009A2D38"/>
    <w:rsid w:val="009A3DE6"/>
    <w:rsid w:val="009A4923"/>
    <w:rsid w:val="009A4E04"/>
    <w:rsid w:val="009A6CD1"/>
    <w:rsid w:val="009B2A7C"/>
    <w:rsid w:val="009B2D26"/>
    <w:rsid w:val="009B5906"/>
    <w:rsid w:val="009B724B"/>
    <w:rsid w:val="009B7CD5"/>
    <w:rsid w:val="009C0A11"/>
    <w:rsid w:val="009C5E17"/>
    <w:rsid w:val="009D05F6"/>
    <w:rsid w:val="009D06B5"/>
    <w:rsid w:val="009D5A79"/>
    <w:rsid w:val="009E5010"/>
    <w:rsid w:val="009E53F7"/>
    <w:rsid w:val="009E7ABA"/>
    <w:rsid w:val="009F0F06"/>
    <w:rsid w:val="009F1275"/>
    <w:rsid w:val="009F142A"/>
    <w:rsid w:val="009F68C5"/>
    <w:rsid w:val="00A00BCD"/>
    <w:rsid w:val="00A01B62"/>
    <w:rsid w:val="00A03BE4"/>
    <w:rsid w:val="00A04F55"/>
    <w:rsid w:val="00A05C11"/>
    <w:rsid w:val="00A12DD8"/>
    <w:rsid w:val="00A1386B"/>
    <w:rsid w:val="00A13EB4"/>
    <w:rsid w:val="00A176B2"/>
    <w:rsid w:val="00A20B4D"/>
    <w:rsid w:val="00A229A3"/>
    <w:rsid w:val="00A22B38"/>
    <w:rsid w:val="00A2547D"/>
    <w:rsid w:val="00A25BF7"/>
    <w:rsid w:val="00A32762"/>
    <w:rsid w:val="00A339AE"/>
    <w:rsid w:val="00A3681F"/>
    <w:rsid w:val="00A378C8"/>
    <w:rsid w:val="00A4395E"/>
    <w:rsid w:val="00A43E08"/>
    <w:rsid w:val="00A444DD"/>
    <w:rsid w:val="00A45A3F"/>
    <w:rsid w:val="00A53053"/>
    <w:rsid w:val="00A54140"/>
    <w:rsid w:val="00A54D92"/>
    <w:rsid w:val="00A5572C"/>
    <w:rsid w:val="00A55A2F"/>
    <w:rsid w:val="00A56006"/>
    <w:rsid w:val="00A56065"/>
    <w:rsid w:val="00A5622C"/>
    <w:rsid w:val="00A576B9"/>
    <w:rsid w:val="00A57B4B"/>
    <w:rsid w:val="00A66007"/>
    <w:rsid w:val="00A679AF"/>
    <w:rsid w:val="00A7114A"/>
    <w:rsid w:val="00A71B08"/>
    <w:rsid w:val="00A74F98"/>
    <w:rsid w:val="00A818CF"/>
    <w:rsid w:val="00A820C8"/>
    <w:rsid w:val="00A82D9D"/>
    <w:rsid w:val="00A84FC4"/>
    <w:rsid w:val="00A865DB"/>
    <w:rsid w:val="00A95FC2"/>
    <w:rsid w:val="00AA33E3"/>
    <w:rsid w:val="00AA7518"/>
    <w:rsid w:val="00AB2EAE"/>
    <w:rsid w:val="00AB38F8"/>
    <w:rsid w:val="00AB4000"/>
    <w:rsid w:val="00AB499B"/>
    <w:rsid w:val="00AB62DD"/>
    <w:rsid w:val="00AB7D69"/>
    <w:rsid w:val="00AC01D9"/>
    <w:rsid w:val="00AC0B31"/>
    <w:rsid w:val="00AC5CDC"/>
    <w:rsid w:val="00AC74F4"/>
    <w:rsid w:val="00AD3550"/>
    <w:rsid w:val="00AD6D63"/>
    <w:rsid w:val="00AE1571"/>
    <w:rsid w:val="00AE3FBF"/>
    <w:rsid w:val="00AF212D"/>
    <w:rsid w:val="00AF22BB"/>
    <w:rsid w:val="00AF5187"/>
    <w:rsid w:val="00AF6215"/>
    <w:rsid w:val="00B01D05"/>
    <w:rsid w:val="00B01EE6"/>
    <w:rsid w:val="00B04A89"/>
    <w:rsid w:val="00B104EA"/>
    <w:rsid w:val="00B12BC4"/>
    <w:rsid w:val="00B2072A"/>
    <w:rsid w:val="00B20D65"/>
    <w:rsid w:val="00B243D3"/>
    <w:rsid w:val="00B27C6D"/>
    <w:rsid w:val="00B3141D"/>
    <w:rsid w:val="00B34EEE"/>
    <w:rsid w:val="00B37741"/>
    <w:rsid w:val="00B41A58"/>
    <w:rsid w:val="00B45A0B"/>
    <w:rsid w:val="00B45D3A"/>
    <w:rsid w:val="00B502E1"/>
    <w:rsid w:val="00B5142D"/>
    <w:rsid w:val="00B54E00"/>
    <w:rsid w:val="00B55B25"/>
    <w:rsid w:val="00B60C51"/>
    <w:rsid w:val="00B61D9B"/>
    <w:rsid w:val="00B61DB9"/>
    <w:rsid w:val="00B6275F"/>
    <w:rsid w:val="00B64DC4"/>
    <w:rsid w:val="00B65CB1"/>
    <w:rsid w:val="00B66EBE"/>
    <w:rsid w:val="00B73181"/>
    <w:rsid w:val="00B8019C"/>
    <w:rsid w:val="00B8090C"/>
    <w:rsid w:val="00B82959"/>
    <w:rsid w:val="00B82C4E"/>
    <w:rsid w:val="00B82DF3"/>
    <w:rsid w:val="00B920ED"/>
    <w:rsid w:val="00B923D1"/>
    <w:rsid w:val="00B92AF9"/>
    <w:rsid w:val="00B9431D"/>
    <w:rsid w:val="00B94D49"/>
    <w:rsid w:val="00B94DD6"/>
    <w:rsid w:val="00B950CE"/>
    <w:rsid w:val="00BA0345"/>
    <w:rsid w:val="00BA3B84"/>
    <w:rsid w:val="00BA515D"/>
    <w:rsid w:val="00BA5326"/>
    <w:rsid w:val="00BA53F9"/>
    <w:rsid w:val="00BA5E0A"/>
    <w:rsid w:val="00BB573C"/>
    <w:rsid w:val="00BC256D"/>
    <w:rsid w:val="00BC2754"/>
    <w:rsid w:val="00BC5658"/>
    <w:rsid w:val="00BC723E"/>
    <w:rsid w:val="00BD0104"/>
    <w:rsid w:val="00BD4258"/>
    <w:rsid w:val="00BD4A0B"/>
    <w:rsid w:val="00BE344B"/>
    <w:rsid w:val="00BE45D6"/>
    <w:rsid w:val="00BE6B98"/>
    <w:rsid w:val="00BF0BB5"/>
    <w:rsid w:val="00BF1D61"/>
    <w:rsid w:val="00BF41A7"/>
    <w:rsid w:val="00BF6C4F"/>
    <w:rsid w:val="00C0055C"/>
    <w:rsid w:val="00C02429"/>
    <w:rsid w:val="00C03017"/>
    <w:rsid w:val="00C04BB8"/>
    <w:rsid w:val="00C06106"/>
    <w:rsid w:val="00C066FE"/>
    <w:rsid w:val="00C07315"/>
    <w:rsid w:val="00C07EA0"/>
    <w:rsid w:val="00C146FD"/>
    <w:rsid w:val="00C1501B"/>
    <w:rsid w:val="00C2080D"/>
    <w:rsid w:val="00C21B26"/>
    <w:rsid w:val="00C22515"/>
    <w:rsid w:val="00C246ED"/>
    <w:rsid w:val="00C300D8"/>
    <w:rsid w:val="00C319F2"/>
    <w:rsid w:val="00C320AD"/>
    <w:rsid w:val="00C32364"/>
    <w:rsid w:val="00C32B3B"/>
    <w:rsid w:val="00C34765"/>
    <w:rsid w:val="00C354FA"/>
    <w:rsid w:val="00C3556A"/>
    <w:rsid w:val="00C37571"/>
    <w:rsid w:val="00C377E0"/>
    <w:rsid w:val="00C43411"/>
    <w:rsid w:val="00C43B17"/>
    <w:rsid w:val="00C45F34"/>
    <w:rsid w:val="00C4778B"/>
    <w:rsid w:val="00C50AE9"/>
    <w:rsid w:val="00C5255D"/>
    <w:rsid w:val="00C54D3E"/>
    <w:rsid w:val="00C55D49"/>
    <w:rsid w:val="00C56C25"/>
    <w:rsid w:val="00C576BA"/>
    <w:rsid w:val="00C62955"/>
    <w:rsid w:val="00C66E90"/>
    <w:rsid w:val="00C70BFF"/>
    <w:rsid w:val="00C756CF"/>
    <w:rsid w:val="00C76B64"/>
    <w:rsid w:val="00C803D6"/>
    <w:rsid w:val="00C8130F"/>
    <w:rsid w:val="00C909D0"/>
    <w:rsid w:val="00C91057"/>
    <w:rsid w:val="00C95050"/>
    <w:rsid w:val="00CA079B"/>
    <w:rsid w:val="00CA282A"/>
    <w:rsid w:val="00CA2BA7"/>
    <w:rsid w:val="00CA487D"/>
    <w:rsid w:val="00CA52D4"/>
    <w:rsid w:val="00CA5DB3"/>
    <w:rsid w:val="00CA6DEE"/>
    <w:rsid w:val="00CA7133"/>
    <w:rsid w:val="00CA7ACD"/>
    <w:rsid w:val="00CB27A1"/>
    <w:rsid w:val="00CB3458"/>
    <w:rsid w:val="00CB3D11"/>
    <w:rsid w:val="00CB5A8E"/>
    <w:rsid w:val="00CB70A8"/>
    <w:rsid w:val="00CC5585"/>
    <w:rsid w:val="00CD03B2"/>
    <w:rsid w:val="00CD2C60"/>
    <w:rsid w:val="00CE03E0"/>
    <w:rsid w:val="00CE11FA"/>
    <w:rsid w:val="00CE2EA1"/>
    <w:rsid w:val="00CE5680"/>
    <w:rsid w:val="00CF051F"/>
    <w:rsid w:val="00CF3998"/>
    <w:rsid w:val="00CF7BE0"/>
    <w:rsid w:val="00D0056A"/>
    <w:rsid w:val="00D02294"/>
    <w:rsid w:val="00D04916"/>
    <w:rsid w:val="00D1013A"/>
    <w:rsid w:val="00D11170"/>
    <w:rsid w:val="00D1202E"/>
    <w:rsid w:val="00D20163"/>
    <w:rsid w:val="00D22799"/>
    <w:rsid w:val="00D22B97"/>
    <w:rsid w:val="00D24F98"/>
    <w:rsid w:val="00D27721"/>
    <w:rsid w:val="00D369C3"/>
    <w:rsid w:val="00D36F27"/>
    <w:rsid w:val="00D37176"/>
    <w:rsid w:val="00D37317"/>
    <w:rsid w:val="00D41BBB"/>
    <w:rsid w:val="00D432DC"/>
    <w:rsid w:val="00D43D13"/>
    <w:rsid w:val="00D447AF"/>
    <w:rsid w:val="00D4601A"/>
    <w:rsid w:val="00D479E8"/>
    <w:rsid w:val="00D508C3"/>
    <w:rsid w:val="00D50EC1"/>
    <w:rsid w:val="00D55424"/>
    <w:rsid w:val="00D5582F"/>
    <w:rsid w:val="00D569A1"/>
    <w:rsid w:val="00D62E40"/>
    <w:rsid w:val="00D6309C"/>
    <w:rsid w:val="00D6409F"/>
    <w:rsid w:val="00D64DB1"/>
    <w:rsid w:val="00D663AB"/>
    <w:rsid w:val="00D66DC3"/>
    <w:rsid w:val="00D6742B"/>
    <w:rsid w:val="00D7014E"/>
    <w:rsid w:val="00D72748"/>
    <w:rsid w:val="00D7275F"/>
    <w:rsid w:val="00D73B6D"/>
    <w:rsid w:val="00D75584"/>
    <w:rsid w:val="00D77E79"/>
    <w:rsid w:val="00D81146"/>
    <w:rsid w:val="00D83E36"/>
    <w:rsid w:val="00D874EA"/>
    <w:rsid w:val="00D919F6"/>
    <w:rsid w:val="00DA0337"/>
    <w:rsid w:val="00DA29BE"/>
    <w:rsid w:val="00DA31EC"/>
    <w:rsid w:val="00DB02A2"/>
    <w:rsid w:val="00DB7744"/>
    <w:rsid w:val="00DC2B79"/>
    <w:rsid w:val="00DC2C47"/>
    <w:rsid w:val="00DC42F1"/>
    <w:rsid w:val="00DC4C65"/>
    <w:rsid w:val="00DC59A7"/>
    <w:rsid w:val="00DD118B"/>
    <w:rsid w:val="00DD2268"/>
    <w:rsid w:val="00DD3256"/>
    <w:rsid w:val="00DD455A"/>
    <w:rsid w:val="00DD4E25"/>
    <w:rsid w:val="00DD7FC6"/>
    <w:rsid w:val="00DE2368"/>
    <w:rsid w:val="00DE54CE"/>
    <w:rsid w:val="00DE6F79"/>
    <w:rsid w:val="00DF24DA"/>
    <w:rsid w:val="00DF3F77"/>
    <w:rsid w:val="00DF5A12"/>
    <w:rsid w:val="00DF70EB"/>
    <w:rsid w:val="00DF7346"/>
    <w:rsid w:val="00DF7420"/>
    <w:rsid w:val="00E0054D"/>
    <w:rsid w:val="00E03E47"/>
    <w:rsid w:val="00E05DCA"/>
    <w:rsid w:val="00E074E2"/>
    <w:rsid w:val="00E10185"/>
    <w:rsid w:val="00E11413"/>
    <w:rsid w:val="00E1418E"/>
    <w:rsid w:val="00E17A2C"/>
    <w:rsid w:val="00E20527"/>
    <w:rsid w:val="00E20EF9"/>
    <w:rsid w:val="00E23F23"/>
    <w:rsid w:val="00E25A52"/>
    <w:rsid w:val="00E31962"/>
    <w:rsid w:val="00E31AD4"/>
    <w:rsid w:val="00E33689"/>
    <w:rsid w:val="00E33A53"/>
    <w:rsid w:val="00E37D80"/>
    <w:rsid w:val="00E43B92"/>
    <w:rsid w:val="00E461A2"/>
    <w:rsid w:val="00E46C7A"/>
    <w:rsid w:val="00E51AA2"/>
    <w:rsid w:val="00E51DBE"/>
    <w:rsid w:val="00E523A0"/>
    <w:rsid w:val="00E54508"/>
    <w:rsid w:val="00E548B5"/>
    <w:rsid w:val="00E66D2F"/>
    <w:rsid w:val="00E70317"/>
    <w:rsid w:val="00E736D3"/>
    <w:rsid w:val="00E738BC"/>
    <w:rsid w:val="00E7734E"/>
    <w:rsid w:val="00E83E61"/>
    <w:rsid w:val="00E83FC2"/>
    <w:rsid w:val="00E8708D"/>
    <w:rsid w:val="00E87764"/>
    <w:rsid w:val="00E87B69"/>
    <w:rsid w:val="00E90D01"/>
    <w:rsid w:val="00E91F62"/>
    <w:rsid w:val="00E92BB5"/>
    <w:rsid w:val="00E975ED"/>
    <w:rsid w:val="00EA359D"/>
    <w:rsid w:val="00EB214C"/>
    <w:rsid w:val="00EB252A"/>
    <w:rsid w:val="00EB4F83"/>
    <w:rsid w:val="00EB6C66"/>
    <w:rsid w:val="00EB739F"/>
    <w:rsid w:val="00EC033A"/>
    <w:rsid w:val="00EC212A"/>
    <w:rsid w:val="00EC59E6"/>
    <w:rsid w:val="00EC5A3F"/>
    <w:rsid w:val="00EC610C"/>
    <w:rsid w:val="00ED18A6"/>
    <w:rsid w:val="00EE0938"/>
    <w:rsid w:val="00EE12BD"/>
    <w:rsid w:val="00EE35A0"/>
    <w:rsid w:val="00EE3801"/>
    <w:rsid w:val="00EE5355"/>
    <w:rsid w:val="00EE6154"/>
    <w:rsid w:val="00EE68E8"/>
    <w:rsid w:val="00EE6997"/>
    <w:rsid w:val="00EE750C"/>
    <w:rsid w:val="00EF0065"/>
    <w:rsid w:val="00EF0DD9"/>
    <w:rsid w:val="00EF21D0"/>
    <w:rsid w:val="00EF38C9"/>
    <w:rsid w:val="00F00B35"/>
    <w:rsid w:val="00F0187A"/>
    <w:rsid w:val="00F04DF0"/>
    <w:rsid w:val="00F05B5D"/>
    <w:rsid w:val="00F06696"/>
    <w:rsid w:val="00F07720"/>
    <w:rsid w:val="00F112A8"/>
    <w:rsid w:val="00F1171C"/>
    <w:rsid w:val="00F121BE"/>
    <w:rsid w:val="00F135CB"/>
    <w:rsid w:val="00F15414"/>
    <w:rsid w:val="00F203A9"/>
    <w:rsid w:val="00F203AB"/>
    <w:rsid w:val="00F21A72"/>
    <w:rsid w:val="00F22719"/>
    <w:rsid w:val="00F230B2"/>
    <w:rsid w:val="00F23987"/>
    <w:rsid w:val="00F328FF"/>
    <w:rsid w:val="00F33BAB"/>
    <w:rsid w:val="00F35F71"/>
    <w:rsid w:val="00F36FD1"/>
    <w:rsid w:val="00F4475E"/>
    <w:rsid w:val="00F45605"/>
    <w:rsid w:val="00F468BE"/>
    <w:rsid w:val="00F50DA0"/>
    <w:rsid w:val="00F55B2E"/>
    <w:rsid w:val="00F572BB"/>
    <w:rsid w:val="00F57421"/>
    <w:rsid w:val="00F61A93"/>
    <w:rsid w:val="00F72C37"/>
    <w:rsid w:val="00F74070"/>
    <w:rsid w:val="00F76324"/>
    <w:rsid w:val="00F81B14"/>
    <w:rsid w:val="00F834A5"/>
    <w:rsid w:val="00F83673"/>
    <w:rsid w:val="00F860C4"/>
    <w:rsid w:val="00F86EEE"/>
    <w:rsid w:val="00F9383B"/>
    <w:rsid w:val="00F94210"/>
    <w:rsid w:val="00F9538F"/>
    <w:rsid w:val="00F96D3D"/>
    <w:rsid w:val="00FA22EF"/>
    <w:rsid w:val="00FA5BDC"/>
    <w:rsid w:val="00FA650D"/>
    <w:rsid w:val="00FA66CE"/>
    <w:rsid w:val="00FA758A"/>
    <w:rsid w:val="00FB0DEA"/>
    <w:rsid w:val="00FB4330"/>
    <w:rsid w:val="00FB71AE"/>
    <w:rsid w:val="00FC2346"/>
    <w:rsid w:val="00FC2D54"/>
    <w:rsid w:val="00FC3039"/>
    <w:rsid w:val="00FD44B1"/>
    <w:rsid w:val="00FD5FD5"/>
    <w:rsid w:val="00FE0DAD"/>
    <w:rsid w:val="00FE2FC5"/>
    <w:rsid w:val="00FE4C06"/>
    <w:rsid w:val="00FE507F"/>
    <w:rsid w:val="00FE67F1"/>
    <w:rsid w:val="00FE6FE0"/>
    <w:rsid w:val="00FF1598"/>
    <w:rsid w:val="00FF6554"/>
    <w:rsid w:val="00FF73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4475E"/>
    <w:pPr>
      <w:spacing w:after="0" w:line="240" w:lineRule="auto"/>
    </w:pPr>
    <w:rPr>
      <w:sz w:val="20"/>
      <w:szCs w:val="20"/>
    </w:rPr>
  </w:style>
  <w:style w:type="character" w:customStyle="1" w:styleId="FootnoteTextChar">
    <w:name w:val="Footnote Text Char"/>
    <w:basedOn w:val="DefaultParagraphFont"/>
    <w:link w:val="FootnoteText"/>
    <w:uiPriority w:val="99"/>
    <w:rsid w:val="00F4475E"/>
    <w:rPr>
      <w:sz w:val="20"/>
      <w:szCs w:val="20"/>
    </w:rPr>
  </w:style>
  <w:style w:type="character" w:styleId="FootnoteReference">
    <w:name w:val="footnote reference"/>
    <w:basedOn w:val="DefaultParagraphFont"/>
    <w:uiPriority w:val="99"/>
    <w:semiHidden/>
    <w:unhideWhenUsed/>
    <w:rsid w:val="00F4475E"/>
    <w:rPr>
      <w:vertAlign w:val="superscript"/>
    </w:rPr>
  </w:style>
  <w:style w:type="paragraph" w:styleId="ListParagraph">
    <w:name w:val="List Paragraph"/>
    <w:basedOn w:val="Normal"/>
    <w:uiPriority w:val="34"/>
    <w:qFormat/>
    <w:rsid w:val="00064216"/>
    <w:pPr>
      <w:ind w:left="720"/>
      <w:contextualSpacing/>
    </w:pPr>
  </w:style>
  <w:style w:type="character" w:styleId="Hyperlink">
    <w:name w:val="Hyperlink"/>
    <w:basedOn w:val="DefaultParagraphFont"/>
    <w:uiPriority w:val="99"/>
    <w:unhideWhenUsed/>
    <w:rsid w:val="00FD5FD5"/>
    <w:rPr>
      <w:color w:val="0000FF" w:themeColor="hyperlink"/>
      <w:u w:val="single"/>
    </w:rPr>
  </w:style>
  <w:style w:type="paragraph" w:styleId="Header">
    <w:name w:val="header"/>
    <w:basedOn w:val="Normal"/>
    <w:link w:val="HeaderChar"/>
    <w:uiPriority w:val="99"/>
    <w:semiHidden/>
    <w:unhideWhenUsed/>
    <w:rsid w:val="00A865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5DB"/>
  </w:style>
  <w:style w:type="paragraph" w:styleId="Footer">
    <w:name w:val="footer"/>
    <w:basedOn w:val="Normal"/>
    <w:link w:val="FooterChar"/>
    <w:uiPriority w:val="99"/>
    <w:semiHidden/>
    <w:unhideWhenUsed/>
    <w:rsid w:val="00A865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65DB"/>
  </w:style>
  <w:style w:type="paragraph" w:styleId="BalloonText">
    <w:name w:val="Balloon Text"/>
    <w:basedOn w:val="Normal"/>
    <w:link w:val="BalloonTextChar"/>
    <w:uiPriority w:val="99"/>
    <w:semiHidden/>
    <w:unhideWhenUsed/>
    <w:rsid w:val="00C30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0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4475E"/>
    <w:pPr>
      <w:spacing w:after="0" w:line="240" w:lineRule="auto"/>
    </w:pPr>
    <w:rPr>
      <w:sz w:val="20"/>
      <w:szCs w:val="20"/>
    </w:rPr>
  </w:style>
  <w:style w:type="character" w:customStyle="1" w:styleId="FootnoteTextChar">
    <w:name w:val="Footnote Text Char"/>
    <w:basedOn w:val="DefaultParagraphFont"/>
    <w:link w:val="FootnoteText"/>
    <w:uiPriority w:val="99"/>
    <w:rsid w:val="00F4475E"/>
    <w:rPr>
      <w:sz w:val="20"/>
      <w:szCs w:val="20"/>
    </w:rPr>
  </w:style>
  <w:style w:type="character" w:styleId="FootnoteReference">
    <w:name w:val="footnote reference"/>
    <w:basedOn w:val="DefaultParagraphFont"/>
    <w:uiPriority w:val="99"/>
    <w:semiHidden/>
    <w:unhideWhenUsed/>
    <w:rsid w:val="00F4475E"/>
    <w:rPr>
      <w:vertAlign w:val="superscript"/>
    </w:rPr>
  </w:style>
  <w:style w:type="paragraph" w:styleId="ListParagraph">
    <w:name w:val="List Paragraph"/>
    <w:basedOn w:val="Normal"/>
    <w:uiPriority w:val="34"/>
    <w:qFormat/>
    <w:rsid w:val="00064216"/>
    <w:pPr>
      <w:ind w:left="720"/>
      <w:contextualSpacing/>
    </w:pPr>
  </w:style>
  <w:style w:type="character" w:styleId="Hyperlink">
    <w:name w:val="Hyperlink"/>
    <w:basedOn w:val="DefaultParagraphFont"/>
    <w:uiPriority w:val="99"/>
    <w:unhideWhenUsed/>
    <w:rsid w:val="00FD5FD5"/>
    <w:rPr>
      <w:color w:val="0000FF" w:themeColor="hyperlink"/>
      <w:u w:val="single"/>
    </w:rPr>
  </w:style>
  <w:style w:type="paragraph" w:styleId="Header">
    <w:name w:val="header"/>
    <w:basedOn w:val="Normal"/>
    <w:link w:val="HeaderChar"/>
    <w:uiPriority w:val="99"/>
    <w:semiHidden/>
    <w:unhideWhenUsed/>
    <w:rsid w:val="00A865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5DB"/>
  </w:style>
  <w:style w:type="paragraph" w:styleId="Footer">
    <w:name w:val="footer"/>
    <w:basedOn w:val="Normal"/>
    <w:link w:val="FooterChar"/>
    <w:uiPriority w:val="99"/>
    <w:semiHidden/>
    <w:unhideWhenUsed/>
    <w:rsid w:val="00A865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65DB"/>
  </w:style>
  <w:style w:type="paragraph" w:styleId="BalloonText">
    <w:name w:val="Balloon Text"/>
    <w:basedOn w:val="Normal"/>
    <w:link w:val="BalloonTextChar"/>
    <w:uiPriority w:val="99"/>
    <w:semiHidden/>
    <w:unhideWhenUsed/>
    <w:rsid w:val="00C30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SL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S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40252-F88C-4303-A454-1B45A6D8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8181</Words>
  <Characters>46636</Characters>
  <Application>Microsoft Office Word</Application>
  <DocSecurity>0</DocSecurity>
  <Lines>388</Lines>
  <Paragraphs>109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kalimat</dc:creator>
  <cp:lastModifiedBy>eman</cp:lastModifiedBy>
  <cp:revision>2</cp:revision>
  <dcterms:created xsi:type="dcterms:W3CDTF">2015-11-05T10:36:00Z</dcterms:created>
  <dcterms:modified xsi:type="dcterms:W3CDTF">2015-11-05T10:36:00Z</dcterms:modified>
</cp:coreProperties>
</file>